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E1" w:rsidRPr="005D51CB" w:rsidRDefault="0078262B" w:rsidP="00487FBE">
      <w:pPr>
        <w:pStyle w:val="Hemstlrubrik"/>
        <w:rPr>
          <w:snapToGrid w:val="0"/>
        </w:rPr>
      </w:pPr>
      <w:r w:rsidRPr="005D51CB">
        <w:rPr>
          <w:snapToGrid w:val="0"/>
        </w:rPr>
        <w:t>Förslag till riksdagsbeslut</w:t>
      </w:r>
    </w:p>
    <w:p w:rsidR="000B5C6C" w:rsidRPr="005D51CB" w:rsidRDefault="000B5C6C">
      <w:pPr>
        <w:pStyle w:val="Hemstlatt"/>
        <w:numPr>
          <w:ilvl w:val="0"/>
          <w:numId w:val="0"/>
        </w:numPr>
      </w:pPr>
      <w:r w:rsidRPr="005D51CB">
        <w:rPr>
          <w:snapToGrid w:val="0"/>
        </w:rPr>
        <w:t xml:space="preserve">Riksdagen tillkännager för regeringen som sin mening vad i motionen anförs om </w:t>
      </w:r>
      <w:r w:rsidRPr="005D51CB">
        <w:rPr>
          <w:snapToGrid w:val="0"/>
        </w:rPr>
        <w:t xml:space="preserve">en översyn av </w:t>
      </w:r>
      <w:r w:rsidRPr="005D51CB">
        <w:rPr>
          <w:snapToGrid w:val="0"/>
        </w:rPr>
        <w:t>gällande alternativmedicinska met</w:t>
      </w:r>
      <w:r w:rsidRPr="005D51CB">
        <w:rPr>
          <w:snapToGrid w:val="0"/>
        </w:rPr>
        <w:t>o</w:t>
      </w:r>
      <w:r w:rsidRPr="005D51CB">
        <w:rPr>
          <w:snapToGrid w:val="0"/>
        </w:rPr>
        <w:t>der</w:t>
      </w:r>
      <w:r w:rsidRPr="005D51CB">
        <w:rPr>
          <w:snapToGrid w:val="0"/>
        </w:rPr>
        <w:t>.</w:t>
      </w:r>
    </w:p>
    <w:p w:rsidR="007F5FE1" w:rsidRPr="005D51CB" w:rsidRDefault="0078262B">
      <w:pPr>
        <w:pStyle w:val="Rubrik1"/>
      </w:pPr>
      <w:r w:rsidRPr="005D51CB">
        <w:t>Motivering</w:t>
      </w:r>
    </w:p>
    <w:p w:rsidR="007F5FE1" w:rsidRPr="005D51CB" w:rsidRDefault="0078262B">
      <w:pPr>
        <w:rPr>
          <w:snapToGrid w:val="0"/>
          <w:color w:val="000000"/>
        </w:rPr>
      </w:pPr>
      <w:r w:rsidRPr="005D51CB">
        <w:rPr>
          <w:snapToGrid w:val="0"/>
          <w:color w:val="000000"/>
        </w:rPr>
        <w:t>Det finns ett stort intresse inom befolkningen i samhället att bibehålla en god hälsa, att förebygga ohälsa och att ständigt öka kunskapen. Många har förlitat sig på att om inte kroppen fungerar ska doktorn fixa till det, eller så dövar vi smärtan med piller, alkohol eller annan drog. Detta bruk har många gånger lett till ett missbruk.</w:t>
      </w:r>
    </w:p>
    <w:p w:rsidR="007F5FE1" w:rsidRPr="005D51CB" w:rsidRDefault="0078262B">
      <w:pPr>
        <w:pStyle w:val="Normaltindrag"/>
        <w:rPr>
          <w:snapToGrid w:val="0"/>
        </w:rPr>
      </w:pPr>
      <w:r w:rsidRPr="005D51CB">
        <w:rPr>
          <w:snapToGrid w:val="0"/>
        </w:rPr>
        <w:t>Vi vet också att många gånger kan våra medicinska experter inte ge di</w:t>
      </w:r>
      <w:r w:rsidRPr="005D51CB">
        <w:rPr>
          <w:snapToGrid w:val="0"/>
        </w:rPr>
        <w:t>a</w:t>
      </w:r>
      <w:r w:rsidRPr="005D51CB">
        <w:rPr>
          <w:snapToGrid w:val="0"/>
        </w:rPr>
        <w:t>gnos, och för att den hjälpsökande ska få något ”med sig” får de ett recept.</w:t>
      </w:r>
    </w:p>
    <w:p w:rsidR="007F5FE1" w:rsidRPr="005D51CB" w:rsidRDefault="0078262B">
      <w:pPr>
        <w:pStyle w:val="Normaltindrag"/>
        <w:rPr>
          <w:snapToGrid w:val="0"/>
        </w:rPr>
      </w:pPr>
      <w:r w:rsidRPr="005D51CB">
        <w:rPr>
          <w:snapToGrid w:val="0"/>
        </w:rPr>
        <w:t>Läkemedelskostnaderna fortsätter att stiga, vilket ger stora minusposter i landstingens budgetar. Tillgängligheten inom vården är bristfällig i många delar av Sverige.</w:t>
      </w:r>
    </w:p>
    <w:p w:rsidR="007F5FE1" w:rsidRPr="005D51CB" w:rsidRDefault="0078262B">
      <w:pPr>
        <w:pStyle w:val="Normaltindrag"/>
        <w:rPr>
          <w:snapToGrid w:val="0"/>
        </w:rPr>
      </w:pPr>
      <w:r w:rsidRPr="005D51CB">
        <w:rPr>
          <w:snapToGrid w:val="0"/>
        </w:rPr>
        <w:t>Samtidigt ökar läkemedelsskadorna, och detta har lett till att alltfler anvä</w:t>
      </w:r>
      <w:r w:rsidRPr="005D51CB">
        <w:rPr>
          <w:snapToGrid w:val="0"/>
        </w:rPr>
        <w:t>n</w:t>
      </w:r>
      <w:r w:rsidRPr="005D51CB">
        <w:rPr>
          <w:snapToGrid w:val="0"/>
        </w:rPr>
        <w:t>der sig av alternativa metoder och naturläkemedel. Egenvården och ansvaret för egna hälsan ökar, och i</w:t>
      </w:r>
      <w:r w:rsidR="00487FBE" w:rsidRPr="005D51CB">
        <w:rPr>
          <w:snapToGrid w:val="0"/>
        </w:rPr>
        <w:t xml:space="preserve"> </w:t>
      </w:r>
      <w:r w:rsidRPr="005D51CB">
        <w:rPr>
          <w:snapToGrid w:val="0"/>
        </w:rPr>
        <w:t>dag är diskussionen inom vårdprofessionen livlig om patienten ska erbjudas behandling samt om inte det egna ansvaret ökar, exempelvis att sluta röka.</w:t>
      </w:r>
    </w:p>
    <w:p w:rsidR="007F5FE1" w:rsidRPr="005D51CB" w:rsidRDefault="0078262B">
      <w:pPr>
        <w:pStyle w:val="Normaltindrag"/>
        <w:rPr>
          <w:snapToGrid w:val="0"/>
        </w:rPr>
      </w:pPr>
      <w:r w:rsidRPr="005D51CB">
        <w:rPr>
          <w:snapToGrid w:val="0"/>
        </w:rPr>
        <w:t>Det krävs mer av helhetssyn och starkare sammanhang av kropp och själ inom hälso- och sjukvården.</w:t>
      </w:r>
    </w:p>
    <w:p w:rsidR="007F5FE1" w:rsidRPr="005D51CB" w:rsidRDefault="0078262B">
      <w:pPr>
        <w:pStyle w:val="Normaltindrag"/>
        <w:rPr>
          <w:snapToGrid w:val="0"/>
        </w:rPr>
      </w:pPr>
      <w:r w:rsidRPr="005D51CB">
        <w:rPr>
          <w:snapToGrid w:val="0"/>
        </w:rPr>
        <w:t>De enskilda medborgarna har i dag önskemål och behov av att kunna välja vårdgivare, på samma villkor, inom hälso- och sjukvård.</w:t>
      </w:r>
    </w:p>
    <w:p w:rsidR="007F5FE1" w:rsidRPr="005D51CB" w:rsidRDefault="0078262B">
      <w:pPr>
        <w:pStyle w:val="Normaltindrag"/>
        <w:rPr>
          <w:snapToGrid w:val="0"/>
        </w:rPr>
      </w:pPr>
      <w:r w:rsidRPr="005D51CB">
        <w:rPr>
          <w:snapToGrid w:val="0"/>
        </w:rPr>
        <w:t>Vi vet genom konsumentundersökningar inom olika landsting att kons</w:t>
      </w:r>
      <w:r w:rsidRPr="005D51CB">
        <w:rPr>
          <w:snapToGrid w:val="0"/>
        </w:rPr>
        <w:t>u</w:t>
      </w:r>
      <w:r w:rsidRPr="005D51CB">
        <w:rPr>
          <w:snapToGrid w:val="0"/>
        </w:rPr>
        <w:t>menterna använder sig alltmer av komplementär eller alternativ medicin och att behovet av att kunna välja behandlingsmetod på lika villkor ökar kraftigt.</w:t>
      </w:r>
    </w:p>
    <w:p w:rsidR="007F5FE1" w:rsidRPr="005D51CB" w:rsidRDefault="0078262B">
      <w:pPr>
        <w:pStyle w:val="Normaltindrag"/>
        <w:rPr>
          <w:snapToGrid w:val="0"/>
        </w:rPr>
      </w:pPr>
      <w:r w:rsidRPr="005D51CB">
        <w:rPr>
          <w:snapToGrid w:val="0"/>
        </w:rPr>
        <w:lastRenderedPageBreak/>
        <w:t>Eftersom det är möjligt att etablera sig som utövare utan att kunna redovisa yrkeskunskaper eller resultat och att detta blivit en stor marknad är det svårt för konsumenterna att kunna välja rätt.</w:t>
      </w:r>
    </w:p>
    <w:p w:rsidR="007F5FE1" w:rsidRPr="005D51CB" w:rsidRDefault="0078262B">
      <w:pPr>
        <w:pStyle w:val="Normaltindrag"/>
      </w:pPr>
      <w:r w:rsidRPr="005D51CB">
        <w:rPr>
          <w:snapToGrid w:val="0"/>
        </w:rPr>
        <w:t>Sedan Alternativmedicinkommittén arbetade under senare hälften av 1980-talet har mycket hänt som motiverar en översyn. En sådan bör bl.a. analysera de ekonomiska och sociala konsekvenserna av alternativa metoder och se över lagstiftningen på området. Dessutom bör frågor kring behov av utbil</w:t>
      </w:r>
      <w:r w:rsidRPr="005D51CB">
        <w:rPr>
          <w:snapToGrid w:val="0"/>
        </w:rPr>
        <w:t>d</w:t>
      </w:r>
      <w:r w:rsidRPr="005D51CB">
        <w:rPr>
          <w:snapToGrid w:val="0"/>
        </w:rPr>
        <w:t>ning samt behörighetsfrågor belysas. Samarbete med SBU i frågor kring v</w:t>
      </w:r>
      <w:r w:rsidRPr="005D51CB">
        <w:rPr>
          <w:snapToGrid w:val="0"/>
        </w:rPr>
        <w:t>e</w:t>
      </w:r>
      <w:r w:rsidRPr="005D51CB">
        <w:rPr>
          <w:snapToGrid w:val="0"/>
        </w:rPr>
        <w:t>tenskaplig utvärdering av alternativa behandlingsmetoder bör ske.</w:t>
      </w:r>
    </w:p>
    <w:p w:rsidR="007F5FE1" w:rsidRPr="005D51CB" w:rsidRDefault="0078262B">
      <w:pPr>
        <w:pStyle w:val="Normaltindrag"/>
        <w:rPr>
          <w:snapToGrid w:val="0"/>
        </w:rPr>
      </w:pPr>
      <w:r w:rsidRPr="005D51CB">
        <w:rPr>
          <w:snapToGrid w:val="0"/>
        </w:rPr>
        <w:t>Enligt 2 kap. 1 § lagen (1998:531) om yrkesverksamhet på hälso- och sjukvårdens område ska hälso- och sjukvårdspersonal utföra sitt arbete i öve</w:t>
      </w:r>
      <w:r w:rsidRPr="005D51CB">
        <w:rPr>
          <w:snapToGrid w:val="0"/>
        </w:rPr>
        <w:t>r</w:t>
      </w:r>
      <w:r w:rsidRPr="005D51CB">
        <w:rPr>
          <w:snapToGrid w:val="0"/>
        </w:rPr>
        <w:t>ensstämmelse med vetenskap och beprövad erfarenhet. I annat fall kan disc</w:t>
      </w:r>
      <w:r w:rsidRPr="005D51CB">
        <w:rPr>
          <w:snapToGrid w:val="0"/>
        </w:rPr>
        <w:t>i</w:t>
      </w:r>
      <w:r w:rsidRPr="005D51CB">
        <w:rPr>
          <w:snapToGrid w:val="0"/>
        </w:rPr>
        <w:t>plinpåföljd eller annan påföljd åläggas enligt bestämmelserna i 5 kap. samma lag. Jag anser att lagstiftningen behöver ses över och att alternativmedicinsk behandling som uppfyller kvalitetskraven med vetenskap och beprövad erf</w:t>
      </w:r>
      <w:r w:rsidRPr="005D51CB">
        <w:rPr>
          <w:snapToGrid w:val="0"/>
        </w:rPr>
        <w:t>a</w:t>
      </w:r>
      <w:r w:rsidRPr="005D51CB">
        <w:rPr>
          <w:snapToGrid w:val="0"/>
        </w:rPr>
        <w:t>renhet skall tillåtas inom hälso- och sjukvården som komplement till skolm</w:t>
      </w:r>
      <w:r w:rsidRPr="005D51CB">
        <w:rPr>
          <w:snapToGrid w:val="0"/>
        </w:rPr>
        <w:t>e</w:t>
      </w:r>
      <w:r w:rsidRPr="005D51CB">
        <w:rPr>
          <w:snapToGrid w:val="0"/>
        </w:rPr>
        <w:t>dicinen.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1CB">
        <w:trPr>
          <w:cantSplit/>
        </w:trPr>
        <w:tc>
          <w:tcPr>
            <w:tcW w:w="3046" w:type="dxa"/>
          </w:tcPr>
          <w:p w:rsidR="000B5C6C" w:rsidRPr="005D51CB" w:rsidRDefault="000B5C6C">
            <w:pPr>
              <w:pStyle w:val="UnderskriftDatum"/>
              <w:spacing w:before="240"/>
            </w:pPr>
            <w:r w:rsidRPr="005D51CB">
              <w:t>Stockholm den 27 oktober 2006</w:t>
            </w:r>
          </w:p>
        </w:tc>
        <w:tc>
          <w:tcPr>
            <w:tcW w:w="3047" w:type="dxa"/>
          </w:tcPr>
          <w:p w:rsidR="000B5C6C" w:rsidRPr="005D51CB" w:rsidRDefault="000B5C6C">
            <w:pPr>
              <w:pStyle w:val="Underskrifter"/>
              <w:spacing w:before="240"/>
            </w:pPr>
          </w:p>
        </w:tc>
      </w:tr>
      <w:tr w:rsidR="00000000" w:rsidRPr="005D51CB">
        <w:trPr>
          <w:cantSplit/>
        </w:trPr>
        <w:tc>
          <w:tcPr>
            <w:tcW w:w="3046" w:type="dxa"/>
          </w:tcPr>
          <w:p w:rsidR="000B5C6C" w:rsidRPr="005D51CB" w:rsidRDefault="000B5C6C">
            <w:pPr>
              <w:pStyle w:val="Underskrifter"/>
            </w:pPr>
            <w:r w:rsidRPr="005D51CB">
              <w:t>Anne Marie Brodén (m)</w:t>
            </w:r>
          </w:p>
        </w:tc>
        <w:tc>
          <w:tcPr>
            <w:tcW w:w="3046" w:type="dxa"/>
          </w:tcPr>
          <w:p w:rsidR="000B5C6C" w:rsidRPr="005D51CB" w:rsidRDefault="000B5C6C">
            <w:pPr>
              <w:pStyle w:val="Underskrifter"/>
            </w:pPr>
          </w:p>
        </w:tc>
      </w:tr>
    </w:tbl>
    <w:p w:rsidR="007F5FE1" w:rsidRPr="005D51CB" w:rsidRDefault="007F5FE1">
      <w:pPr>
        <w:pStyle w:val="Normaltindrag"/>
      </w:pPr>
    </w:p>
    <w:sectPr w:rsidR="007F5FE1" w:rsidRPr="005D51CB" w:rsidSect="007F5F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C6C" w:rsidRPr="005D51CB" w:rsidRDefault="000B5C6C">
      <w:r w:rsidRPr="005D51CB">
        <w:separator/>
      </w:r>
    </w:p>
  </w:endnote>
  <w:endnote w:type="continuationSeparator" w:id="0">
    <w:p w:rsidR="000B5C6C" w:rsidRPr="005D51CB" w:rsidRDefault="000B5C6C">
      <w:r w:rsidRPr="005D5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E1" w:rsidRPr="005D51CB" w:rsidRDefault="005D51CB">
    <w:pPr>
      <w:pStyle w:val="Sidfot"/>
    </w:pPr>
    <w:r w:rsidRPr="005D5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504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E1" w:rsidRDefault="000B5C6C">
                          <w:pPr>
                            <w:pStyle w:val="NormalS5sidnrV"/>
                          </w:pPr>
                          <w:r>
                            <w:fldChar w:fldCharType="begin"/>
                          </w:r>
                          <w:r w:rsidR="0078262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FE1" w:rsidRDefault="000B5C6C">
                    <w:pPr>
                      <w:pStyle w:val="NormalS5sidnrV"/>
                    </w:pPr>
                    <w:r>
                      <w:fldChar w:fldCharType="begin"/>
                    </w:r>
                    <w:r w:rsidR="0078262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E1" w:rsidRPr="005D51CB" w:rsidRDefault="005D51CB">
    <w:pPr>
      <w:pStyle w:val="Sidfot"/>
    </w:pPr>
    <w:r w:rsidRPr="005D5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8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E1" w:rsidRDefault="000B5C6C">
                          <w:pPr>
                            <w:pStyle w:val="NormalS5sidnrH"/>
                            <w:ind w:right="0"/>
                          </w:pPr>
                          <w:r>
                            <w:fldChar w:fldCharType="begin"/>
                          </w:r>
                          <w:r w:rsidR="0078262B">
                            <w:instrText xml:space="preserve"> PAGE *\charformat</w:instrText>
                          </w:r>
                          <w:r>
                            <w:fldChar w:fldCharType="separate"/>
                          </w:r>
                          <w:r w:rsidR="007826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FE1" w:rsidRDefault="000B5C6C">
                    <w:pPr>
                      <w:pStyle w:val="NormalS5sidnrH"/>
                      <w:ind w:right="0"/>
                    </w:pPr>
                    <w:r>
                      <w:fldChar w:fldCharType="begin"/>
                    </w:r>
                    <w:r w:rsidR="0078262B">
                      <w:instrText xml:space="preserve"> PAGE *\charformat</w:instrText>
                    </w:r>
                    <w:r>
                      <w:fldChar w:fldCharType="separate"/>
                    </w:r>
                    <w:r w:rsidR="0078262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E1" w:rsidRPr="005D51CB" w:rsidRDefault="005D51CB">
    <w:pPr>
      <w:pStyle w:val="Sidfot"/>
    </w:pPr>
    <w:r w:rsidRPr="005D5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468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E1" w:rsidRDefault="000B5C6C">
                          <w:pPr>
                            <w:pStyle w:val="NormalS5sidnrH"/>
                            <w:ind w:right="0"/>
                          </w:pPr>
                          <w:r>
                            <w:fldChar w:fldCharType="begin"/>
                          </w:r>
                          <w:r w:rsidR="0078262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FE1" w:rsidRDefault="000B5C6C">
                    <w:pPr>
                      <w:pStyle w:val="NormalS5sidnrH"/>
                      <w:ind w:right="0"/>
                    </w:pPr>
                    <w:r>
                      <w:fldChar w:fldCharType="begin"/>
                    </w:r>
                    <w:r w:rsidR="0078262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C6C" w:rsidRPr="005D51CB" w:rsidRDefault="000B5C6C">
      <w:r w:rsidRPr="005D51CB">
        <w:separator/>
      </w:r>
    </w:p>
  </w:footnote>
  <w:footnote w:type="continuationSeparator" w:id="0">
    <w:p w:rsidR="000B5C6C" w:rsidRPr="005D51CB" w:rsidRDefault="000B5C6C">
      <w:r w:rsidRPr="005D5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E1" w:rsidRPr="005D51CB" w:rsidRDefault="005D51CB">
    <w:pPr>
      <w:pStyle w:val="Sidhuvud"/>
    </w:pPr>
    <w:r w:rsidRPr="005D5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158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E1" w:rsidRDefault="000B5C6C">
                          <w:pPr>
                            <w:pStyle w:val="KantRubrikS5V"/>
                          </w:pPr>
                          <w:r>
                            <w:fldChar w:fldCharType="begin"/>
                          </w:r>
                          <w:r w:rsidR="0078262B">
                            <w:instrText xml:space="preserve"> DOCPROPERTY "YearUser" *\charformat </w:instrText>
                          </w:r>
                          <w:r>
                            <w:fldChar w:fldCharType="separate"/>
                          </w:r>
                          <w:r w:rsidR="00FF31FA">
                            <w:t>2006/07</w:t>
                          </w:r>
                          <w:r>
                            <w:fldChar w:fldCharType="end"/>
                          </w:r>
                          <w:r w:rsidR="0078262B">
                            <w:t>:</w:t>
                          </w:r>
                          <w:r>
                            <w:fldChar w:fldCharType="begin"/>
                          </w:r>
                          <w:r w:rsidR="0078262B">
                            <w:instrText xml:space="preserve"> DOCPROPERTY "Motionsnummer" *\charformat </w:instrText>
                          </w:r>
                          <w:r>
                            <w:fldChar w:fldCharType="separate"/>
                          </w:r>
                          <w:r w:rsidR="00FF31FA">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FE1" w:rsidRDefault="000B5C6C">
                    <w:pPr>
                      <w:pStyle w:val="KantRubrikS5V"/>
                    </w:pPr>
                    <w:r>
                      <w:fldChar w:fldCharType="begin"/>
                    </w:r>
                    <w:r w:rsidR="0078262B">
                      <w:instrText xml:space="preserve"> DOCPROPERTY "YearUser" *\charformat </w:instrText>
                    </w:r>
                    <w:r>
                      <w:fldChar w:fldCharType="separate"/>
                    </w:r>
                    <w:r w:rsidR="00FF31FA">
                      <w:t>2006/07</w:t>
                    </w:r>
                    <w:r>
                      <w:fldChar w:fldCharType="end"/>
                    </w:r>
                    <w:r w:rsidR="0078262B">
                      <w:t>:</w:t>
                    </w:r>
                    <w:r>
                      <w:fldChar w:fldCharType="begin"/>
                    </w:r>
                    <w:r w:rsidR="0078262B">
                      <w:instrText xml:space="preserve"> DOCPROPERTY "Motionsnummer" *\charformat </w:instrText>
                    </w:r>
                    <w:r>
                      <w:fldChar w:fldCharType="separate"/>
                    </w:r>
                    <w:r w:rsidR="00FF31FA">
                      <w:t>So319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E1" w:rsidRPr="005D51CB" w:rsidRDefault="005D51CB">
    <w:pPr>
      <w:pStyle w:val="Sidhuvud"/>
    </w:pPr>
    <w:r w:rsidRPr="005D5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004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E1" w:rsidRDefault="000B5C6C">
                          <w:pPr>
                            <w:pStyle w:val="KantRubrikS5H"/>
                            <w:ind w:right="0"/>
                          </w:pPr>
                          <w:r>
                            <w:fldChar w:fldCharType="begin"/>
                          </w:r>
                          <w:r w:rsidR="0078262B">
                            <w:instrText xml:space="preserve"> DOCPROPERTY "YearUser" *\charformat </w:instrText>
                          </w:r>
                          <w:r>
                            <w:fldChar w:fldCharType="separate"/>
                          </w:r>
                          <w:r w:rsidR="00FF31FA">
                            <w:t>2006/07</w:t>
                          </w:r>
                          <w:r>
                            <w:fldChar w:fldCharType="end"/>
                          </w:r>
                          <w:r w:rsidR="0078262B">
                            <w:t>:</w:t>
                          </w:r>
                          <w:r>
                            <w:fldChar w:fldCharType="begin"/>
                          </w:r>
                          <w:r w:rsidR="0078262B">
                            <w:instrText xml:space="preserve"> DOCPROPERTY "Motionsnummer" *\charformat </w:instrText>
                          </w:r>
                          <w:r>
                            <w:fldChar w:fldCharType="separate"/>
                          </w:r>
                          <w:r w:rsidR="00FF31FA">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FE1" w:rsidRDefault="000B5C6C">
                    <w:pPr>
                      <w:pStyle w:val="KantRubrikS5H"/>
                      <w:ind w:right="0"/>
                    </w:pPr>
                    <w:r>
                      <w:fldChar w:fldCharType="begin"/>
                    </w:r>
                    <w:r w:rsidR="0078262B">
                      <w:instrText xml:space="preserve"> DOCPROPERTY "YearUser" *\charformat </w:instrText>
                    </w:r>
                    <w:r>
                      <w:fldChar w:fldCharType="separate"/>
                    </w:r>
                    <w:r w:rsidR="00FF31FA">
                      <w:t>2006/07</w:t>
                    </w:r>
                    <w:r>
                      <w:fldChar w:fldCharType="end"/>
                    </w:r>
                    <w:r w:rsidR="0078262B">
                      <w:t>:</w:t>
                    </w:r>
                    <w:r>
                      <w:fldChar w:fldCharType="begin"/>
                    </w:r>
                    <w:r w:rsidR="0078262B">
                      <w:instrText xml:space="preserve"> DOCPROPERTY "Motionsnummer" *\charformat </w:instrText>
                    </w:r>
                    <w:r>
                      <w:fldChar w:fldCharType="separate"/>
                    </w:r>
                    <w:r w:rsidR="00FF31FA">
                      <w:t>So319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6C" w:rsidRPr="005D51CB" w:rsidRDefault="000B5C6C">
    <w:pPr>
      <w:pStyle w:val="FSHNormal"/>
      <w:tabs>
        <w:tab w:val="right" w:pos="5840"/>
      </w:tabs>
    </w:pPr>
    <w:r w:rsidRPr="005D51CB">
      <w:br/>
    </w:r>
    <w:r w:rsidRPr="005D51CB">
      <w:fldChar w:fldCharType="begin" w:fldLock="1"/>
    </w:r>
    <w:r w:rsidRPr="005D51CB">
      <w:instrText xml:space="preserve"> DOCPROPERTY</w:instrText>
    </w:r>
    <w:r w:rsidRPr="005D51CB">
      <w:rPr>
        <w:sz w:val="18"/>
      </w:rPr>
      <w:instrText xml:space="preserve"> "YearUser" *\charformat </w:instrText>
    </w:r>
    <w:r w:rsidRPr="005D51CB">
      <w:fldChar w:fldCharType="separate"/>
    </w:r>
    <w:r w:rsidRPr="005D51CB">
      <w:t>2006/07</w:t>
    </w:r>
    <w:r w:rsidRPr="005D51CB">
      <w:fldChar w:fldCharType="end"/>
    </w:r>
    <w:r w:rsidRPr="005D51CB">
      <w:t xml:space="preserve"> </w:t>
    </w:r>
    <w:r w:rsidRPr="005D51CB">
      <w:tab/>
      <w:t xml:space="preserve">mnr: </w:t>
    </w:r>
    <w:r w:rsidRPr="005D51CB">
      <w:fldChar w:fldCharType="begin" w:fldLock="1"/>
    </w:r>
    <w:r w:rsidRPr="005D51CB">
      <w:instrText xml:space="preserve"> DOCPROPERTY</w:instrText>
    </w:r>
    <w:r w:rsidRPr="005D51CB">
      <w:rPr>
        <w:sz w:val="18"/>
      </w:rPr>
      <w:instrText xml:space="preserve"> "Motionsnummer" *\charformat </w:instrText>
    </w:r>
    <w:r w:rsidRPr="005D51CB">
      <w:fldChar w:fldCharType="separate"/>
    </w:r>
    <w:r w:rsidRPr="005D51CB">
      <w:t>So319</w:t>
    </w:r>
    <w:r w:rsidRPr="005D51CB">
      <w:fldChar w:fldCharType="end"/>
    </w:r>
    <w:r w:rsidRPr="005D51CB">
      <w:br/>
    </w:r>
    <w:r w:rsidRPr="005D51CB">
      <w:fldChar w:fldCharType="begin" w:fldLock="1"/>
    </w:r>
    <w:r w:rsidRPr="005D51CB">
      <w:instrText xml:space="preserve"> DOCPROPERTY</w:instrText>
    </w:r>
    <w:r w:rsidRPr="005D51CB">
      <w:rPr>
        <w:sz w:val="18"/>
      </w:rPr>
      <w:instrText xml:space="preserve"> "Samling" *\charformat </w:instrText>
    </w:r>
    <w:r w:rsidRPr="005D51CB">
      <w:fldChar w:fldCharType="end"/>
    </w:r>
    <w:r w:rsidRPr="005D51CB">
      <w:tab/>
      <w:t xml:space="preserve">pnr: </w:t>
    </w:r>
    <w:r w:rsidRPr="005D51CB">
      <w:fldChar w:fldCharType="begin" w:fldLock="1"/>
    </w:r>
    <w:r w:rsidRPr="005D51CB">
      <w:instrText xml:space="preserve"> DOCPROPERTY</w:instrText>
    </w:r>
    <w:r w:rsidRPr="005D51CB">
      <w:rPr>
        <w:sz w:val="18"/>
      </w:rPr>
      <w:instrText xml:space="preserve"> "Partinummer" *\charformat </w:instrText>
    </w:r>
    <w:r w:rsidRPr="005D51CB">
      <w:fldChar w:fldCharType="separate"/>
    </w:r>
    <w:r w:rsidRPr="005D51CB">
      <w:t>m1313</w:t>
    </w:r>
    <w:r w:rsidRPr="005D51CB">
      <w:fldChar w:fldCharType="end"/>
    </w:r>
  </w:p>
  <w:p w:rsidR="000B5C6C" w:rsidRPr="005D51CB" w:rsidRDefault="000B5C6C">
    <w:pPr>
      <w:pStyle w:val="FSHRub1"/>
    </w:pPr>
    <w:r w:rsidRPr="005D51CB">
      <w:t>Motion till riksdagen</w:t>
    </w:r>
    <w:r w:rsidRPr="005D51CB">
      <w:br/>
    </w:r>
    <w:r w:rsidRPr="005D51CB">
      <w:fldChar w:fldCharType="begin" w:fldLock="1"/>
    </w:r>
    <w:r w:rsidRPr="005D51CB">
      <w:instrText xml:space="preserve"> DOCPROPERTY "YearUser" *\charformat </w:instrText>
    </w:r>
    <w:r w:rsidRPr="005D51CB">
      <w:fldChar w:fldCharType="separate"/>
    </w:r>
    <w:r w:rsidRPr="005D51CB">
      <w:t>2006/07</w:t>
    </w:r>
    <w:r w:rsidRPr="005D51CB">
      <w:fldChar w:fldCharType="end"/>
    </w:r>
    <w:r w:rsidRPr="005D51CB">
      <w:t>:</w:t>
    </w:r>
    <w:r w:rsidRPr="005D51CB">
      <w:fldChar w:fldCharType="begin" w:fldLock="1"/>
    </w:r>
    <w:r w:rsidRPr="005D51CB">
      <w:instrText xml:space="preserve"> DOCPROPERTY "Motionsnummer" *\charformat </w:instrText>
    </w:r>
    <w:r w:rsidRPr="005D51CB">
      <w:fldChar w:fldCharType="separate"/>
    </w:r>
    <w:r w:rsidRPr="005D51CB">
      <w:t>So319</w:t>
    </w:r>
    <w:r w:rsidRPr="005D51CB">
      <w:fldChar w:fldCharType="end"/>
    </w:r>
  </w:p>
  <w:p w:rsidR="000B5C6C" w:rsidRPr="005D51CB" w:rsidRDefault="000B5C6C">
    <w:pPr>
      <w:pStyle w:val="FSHNormalS5"/>
    </w:pPr>
    <w:r w:rsidRPr="005D51CB">
      <w:fldChar w:fldCharType="begin" w:fldLock="1"/>
    </w:r>
    <w:r w:rsidRPr="005D51CB">
      <w:instrText xml:space="preserve"> DOCPROPERTY "MotionarText" *\charformat </w:instrText>
    </w:r>
    <w:r w:rsidRPr="005D51CB">
      <w:fldChar w:fldCharType="separate"/>
    </w:r>
    <w:r w:rsidRPr="005D51CB">
      <w:t>av Anne Marie Brodén (m)</w:t>
    </w:r>
    <w:r w:rsidRPr="005D51CB">
      <w:fldChar w:fldCharType="end"/>
    </w:r>
    <w:r w:rsidRPr="005D51CB">
      <w:br/>
    </w:r>
    <w:r w:rsidRPr="005D51CB">
      <w:fldChar w:fldCharType="begin" w:fldLock="1"/>
    </w:r>
    <w:r w:rsidRPr="005D51CB">
      <w:instrText xml:space="preserve"> DOCPROPERTY "SvarFrasKort" *\charformat </w:instrText>
    </w:r>
    <w:r w:rsidRPr="005D51CB">
      <w:fldChar w:fldCharType="end"/>
    </w:r>
  </w:p>
  <w:p w:rsidR="000B5C6C" w:rsidRPr="005D51CB" w:rsidRDefault="000B5C6C">
    <w:pPr>
      <w:pStyle w:val="FSHTitel"/>
    </w:pPr>
    <w:r w:rsidRPr="005D51CB">
      <w:fldChar w:fldCharType="begin" w:fldLock="1"/>
    </w:r>
    <w:r w:rsidRPr="005D51CB">
      <w:instrText xml:space="preserve"> DOCPROPERTY</w:instrText>
    </w:r>
    <w:r w:rsidRPr="005D51CB">
      <w:rPr>
        <w:sz w:val="18"/>
      </w:rPr>
      <w:instrText xml:space="preserve"> "RubrikSvar" *\charformat </w:instrText>
    </w:r>
    <w:r w:rsidRPr="005D51CB">
      <w:fldChar w:fldCharType="separate"/>
    </w:r>
    <w:r w:rsidRPr="005D51CB">
      <w:t>Alternativmedicin</w:t>
    </w:r>
    <w:r w:rsidRPr="005D51CB">
      <w:fldChar w:fldCharType="end"/>
    </w:r>
  </w:p>
  <w:p w:rsidR="000B5C6C" w:rsidRPr="005D51CB" w:rsidRDefault="000B5C6C">
    <w:pPr>
      <w:pStyle w:val="Normal00"/>
    </w:pPr>
  </w:p>
  <w:p w:rsidR="007F5FE1" w:rsidRPr="005D51CB" w:rsidRDefault="007F5F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96598F"/>
    <w:multiLevelType w:val="hybridMultilevel"/>
    <w:tmpl w:val="044C5508"/>
    <w:lvl w:ilvl="0" w:tplc="5F86F6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931287"/>
    <w:multiLevelType w:val="hybridMultilevel"/>
    <w:tmpl w:val="653E509C"/>
    <w:lvl w:ilvl="0" w:tplc="B3B480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342215">
    <w:abstractNumId w:val="15"/>
  </w:num>
  <w:num w:numId="2" w16cid:durableId="2109229719">
    <w:abstractNumId w:val="10"/>
  </w:num>
  <w:num w:numId="3" w16cid:durableId="1211040615">
    <w:abstractNumId w:val="12"/>
  </w:num>
  <w:num w:numId="4" w16cid:durableId="1056050607">
    <w:abstractNumId w:val="14"/>
  </w:num>
  <w:num w:numId="5" w16cid:durableId="338123383">
    <w:abstractNumId w:val="8"/>
  </w:num>
  <w:num w:numId="6" w16cid:durableId="1468930028">
    <w:abstractNumId w:val="3"/>
  </w:num>
  <w:num w:numId="7" w16cid:durableId="1763527339">
    <w:abstractNumId w:val="2"/>
  </w:num>
  <w:num w:numId="8" w16cid:durableId="1406562864">
    <w:abstractNumId w:val="1"/>
  </w:num>
  <w:num w:numId="9" w16cid:durableId="1825930950">
    <w:abstractNumId w:val="0"/>
  </w:num>
  <w:num w:numId="10" w16cid:durableId="1087385860">
    <w:abstractNumId w:val="9"/>
  </w:num>
  <w:num w:numId="11" w16cid:durableId="651720603">
    <w:abstractNumId w:val="7"/>
  </w:num>
  <w:num w:numId="12" w16cid:durableId="1101490828">
    <w:abstractNumId w:val="6"/>
  </w:num>
  <w:num w:numId="13" w16cid:durableId="1482892354">
    <w:abstractNumId w:val="5"/>
  </w:num>
  <w:num w:numId="14" w16cid:durableId="830026293">
    <w:abstractNumId w:val="4"/>
  </w:num>
  <w:num w:numId="15" w16cid:durableId="1729452473">
    <w:abstractNumId w:val="11"/>
  </w:num>
  <w:num w:numId="16" w16cid:durableId="1762215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263AE98-3A19-46D3-A4F3-606E50279DD5}"/>
  </w:docVars>
  <w:rsids>
    <w:rsidRoot w:val="005D51CB"/>
    <w:rsid w:val="000B5C6C"/>
    <w:rsid w:val="00487FBE"/>
    <w:rsid w:val="004E2F43"/>
    <w:rsid w:val="005D51CB"/>
    <w:rsid w:val="0078262B"/>
    <w:rsid w:val="007F5FE1"/>
    <w:rsid w:val="00F20006"/>
    <w:rsid w:val="00F5083D"/>
    <w:rsid w:val="00FF31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47508D-0203-4B9B-A59D-D660C0F2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C5171"/>
    <w:pPr>
      <w:spacing w:before="125" w:line="250" w:lineRule="atLeast"/>
      <w:jc w:val="both"/>
    </w:pPr>
    <w:rPr>
      <w:sz w:val="19"/>
      <w:lang w:val="sv-SE" w:eastAsia="sv-SE"/>
    </w:rPr>
  </w:style>
  <w:style w:type="paragraph" w:styleId="Rubrik1">
    <w:name w:val="heading 1"/>
    <w:basedOn w:val="Normal"/>
    <w:next w:val="Normal"/>
    <w:qFormat/>
    <w:rsid w:val="00AC51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C5171"/>
    <w:pPr>
      <w:spacing w:before="500" w:line="250" w:lineRule="exact"/>
      <w:outlineLvl w:val="1"/>
    </w:pPr>
    <w:rPr>
      <w:sz w:val="27"/>
    </w:rPr>
  </w:style>
  <w:style w:type="paragraph" w:styleId="Rubrik3">
    <w:name w:val="heading 3"/>
    <w:aliases w:val="Mellanrubrik"/>
    <w:basedOn w:val="Rubrik2"/>
    <w:next w:val="Normal"/>
    <w:qFormat/>
    <w:rsid w:val="00AC5171"/>
    <w:pPr>
      <w:spacing w:before="250" w:after="0"/>
      <w:outlineLvl w:val="2"/>
    </w:pPr>
    <w:rPr>
      <w:b/>
      <w:sz w:val="21"/>
    </w:rPr>
  </w:style>
  <w:style w:type="paragraph" w:styleId="Rubrik4">
    <w:name w:val="heading 4"/>
    <w:aliases w:val="KursivRubrik"/>
    <w:basedOn w:val="Rubrik3"/>
    <w:next w:val="Normal"/>
    <w:qFormat/>
    <w:rsid w:val="00AC5171"/>
    <w:pPr>
      <w:outlineLvl w:val="3"/>
    </w:pPr>
    <w:rPr>
      <w:b w:val="0"/>
      <w:i/>
    </w:rPr>
  </w:style>
  <w:style w:type="paragraph" w:styleId="Rubrik5">
    <w:name w:val="heading 5"/>
    <w:aliases w:val="PackadFetRubrik,PackadKursivRubrik"/>
    <w:basedOn w:val="Rubrik4"/>
    <w:next w:val="Normal"/>
    <w:qFormat/>
    <w:rsid w:val="00AC5171"/>
    <w:pPr>
      <w:spacing w:before="125"/>
      <w:outlineLvl w:val="4"/>
    </w:pPr>
    <w:rPr>
      <w:i w:val="0"/>
      <w:sz w:val="19"/>
    </w:rPr>
  </w:style>
  <w:style w:type="paragraph" w:styleId="Rubrik6">
    <w:name w:val="heading 6"/>
    <w:basedOn w:val="Rubrik5"/>
    <w:next w:val="Normal"/>
    <w:qFormat/>
    <w:rsid w:val="00AC5171"/>
    <w:pPr>
      <w:spacing w:before="50" w:line="200" w:lineRule="exact"/>
      <w:outlineLvl w:val="5"/>
    </w:pPr>
    <w:rPr>
      <w:caps/>
      <w:sz w:val="14"/>
    </w:rPr>
  </w:style>
  <w:style w:type="paragraph" w:styleId="Rubrik7">
    <w:name w:val="heading 7"/>
    <w:basedOn w:val="Rubrik6"/>
    <w:next w:val="Normal"/>
    <w:qFormat/>
    <w:rsid w:val="00AC5171"/>
    <w:pPr>
      <w:spacing w:before="0"/>
      <w:outlineLvl w:val="6"/>
    </w:pPr>
  </w:style>
  <w:style w:type="paragraph" w:styleId="Rubrik8">
    <w:name w:val="heading 8"/>
    <w:basedOn w:val="Rubrik7"/>
    <w:next w:val="Normal"/>
    <w:qFormat/>
    <w:rsid w:val="00AC5171"/>
    <w:pPr>
      <w:outlineLvl w:val="7"/>
    </w:pPr>
  </w:style>
  <w:style w:type="paragraph" w:styleId="Rubrik9">
    <w:name w:val="heading 9"/>
    <w:basedOn w:val="Rubrik8"/>
    <w:next w:val="Normal"/>
    <w:qFormat/>
    <w:rsid w:val="00AC517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C5171"/>
    <w:pPr>
      <w:spacing w:before="0"/>
      <w:ind w:firstLine="227"/>
    </w:pPr>
  </w:style>
  <w:style w:type="paragraph" w:styleId="Citat">
    <w:name w:val="Quote"/>
    <w:basedOn w:val="Normal"/>
    <w:next w:val="Normal"/>
    <w:qFormat/>
    <w:rsid w:val="00AC5171"/>
    <w:pPr>
      <w:spacing w:line="200" w:lineRule="exact"/>
      <w:ind w:left="340"/>
    </w:pPr>
  </w:style>
  <w:style w:type="paragraph" w:customStyle="1" w:styleId="Citatindrag">
    <w:name w:val="Citat_indrag"/>
    <w:aliases w:val="Packad"/>
    <w:basedOn w:val="Citat"/>
    <w:rsid w:val="00AC5171"/>
    <w:pPr>
      <w:spacing w:before="0"/>
      <w:ind w:firstLine="227"/>
    </w:pPr>
  </w:style>
  <w:style w:type="paragraph" w:customStyle="1" w:styleId="FSHNormal">
    <w:name w:val="FSH_Normal"/>
    <w:semiHidden/>
    <w:rsid w:val="00AC51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C5171"/>
    <w:pPr>
      <w:spacing w:line="240" w:lineRule="auto"/>
    </w:pPr>
  </w:style>
  <w:style w:type="paragraph" w:customStyle="1" w:styleId="FSHNormalS5">
    <w:name w:val="FSH_NormalS5"/>
    <w:basedOn w:val="FSHNormal"/>
    <w:next w:val="FSHNormal"/>
    <w:semiHidden/>
    <w:rsid w:val="00AC5171"/>
    <w:pPr>
      <w:keepNext/>
      <w:keepLines/>
      <w:widowControl/>
      <w:spacing w:before="230" w:after="520" w:line="250" w:lineRule="exact"/>
    </w:pPr>
    <w:rPr>
      <w:b/>
      <w:sz w:val="27"/>
    </w:rPr>
  </w:style>
  <w:style w:type="paragraph" w:customStyle="1" w:styleId="FSHNormL">
    <w:name w:val="FSH_NormLÖ"/>
    <w:basedOn w:val="FSHNormal"/>
    <w:next w:val="FSHNormal"/>
    <w:semiHidden/>
    <w:rsid w:val="00AC5171"/>
    <w:pPr>
      <w:pBdr>
        <w:top w:val="single" w:sz="12" w:space="1" w:color="auto"/>
      </w:pBdr>
    </w:pPr>
  </w:style>
  <w:style w:type="paragraph" w:customStyle="1" w:styleId="FSHRub1">
    <w:name w:val="FSH_Rub1"/>
    <w:aliases w:val="Rubrik1_S5,Huvudrubrik"/>
    <w:basedOn w:val="FSHNormal"/>
    <w:next w:val="FSHNormal"/>
    <w:semiHidden/>
    <w:rsid w:val="00AC51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C5171"/>
    <w:pPr>
      <w:spacing w:before="240" w:after="80" w:line="360" w:lineRule="exact"/>
    </w:pPr>
    <w:rPr>
      <w:sz w:val="36"/>
    </w:rPr>
  </w:style>
  <w:style w:type="paragraph" w:customStyle="1" w:styleId="FSHTitel">
    <w:name w:val="FSH_Titel"/>
    <w:aliases w:val="Dokumentrubrik"/>
    <w:basedOn w:val="FSHRub1"/>
    <w:next w:val="FSHNormal"/>
    <w:semiHidden/>
    <w:rsid w:val="00AC5171"/>
    <w:pPr>
      <w:pBdr>
        <w:bottom w:val="single" w:sz="4" w:space="3" w:color="auto"/>
      </w:pBdr>
      <w:spacing w:before="0" w:after="80" w:line="400" w:lineRule="exact"/>
    </w:pPr>
    <w:rPr>
      <w:sz w:val="40"/>
    </w:rPr>
  </w:style>
  <w:style w:type="paragraph" w:customStyle="1" w:styleId="Hemstlrubrik">
    <w:name w:val="Hemstl_rubrik"/>
    <w:basedOn w:val="Rubrik1"/>
    <w:next w:val="Normal"/>
    <w:rsid w:val="00AC5171"/>
    <w:pPr>
      <w:spacing w:after="250"/>
    </w:pPr>
  </w:style>
  <w:style w:type="paragraph" w:customStyle="1" w:styleId="Autokorrigering">
    <w:name w:val="Autokorrigering"/>
    <w:rsid w:val="00AC5171"/>
    <w:rPr>
      <w:sz w:val="24"/>
      <w:szCs w:val="24"/>
      <w:lang w:val="sv-SE" w:eastAsia="sv-SE"/>
    </w:rPr>
  </w:style>
  <w:style w:type="paragraph" w:customStyle="1" w:styleId="Yrkandehnv">
    <w:name w:val="Yrkandehänv"/>
    <w:semiHidden/>
    <w:rsid w:val="00AC5171"/>
    <w:pPr>
      <w:keepNext/>
      <w:keepLines/>
      <w:suppressAutoHyphens/>
    </w:pPr>
    <w:rPr>
      <w:noProof/>
      <w:sz w:val="16"/>
      <w:lang w:val="sv-SE" w:eastAsia="sv-SE"/>
    </w:rPr>
  </w:style>
  <w:style w:type="paragraph" w:customStyle="1" w:styleId="KantRubrikS5H">
    <w:name w:val="KantRubrikS5H"/>
    <w:semiHidden/>
    <w:rsid w:val="00AC51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C5171"/>
    <w:pPr>
      <w:spacing w:line="200" w:lineRule="exact"/>
    </w:pPr>
  </w:style>
  <w:style w:type="paragraph" w:customStyle="1" w:styleId="KantRubrikS5V">
    <w:name w:val="KantRubrikS5V"/>
    <w:basedOn w:val="KantRubrikS5H"/>
    <w:semiHidden/>
    <w:rsid w:val="00AC5171"/>
    <w:pPr>
      <w:tabs>
        <w:tab w:val="right" w:pos="1814"/>
        <w:tab w:val="left" w:pos="1899"/>
      </w:tabs>
      <w:ind w:right="0"/>
      <w:jc w:val="left"/>
    </w:pPr>
  </w:style>
  <w:style w:type="paragraph" w:customStyle="1" w:styleId="KantRubrikS5Vrad2">
    <w:name w:val="KantRubrikS5Vrad2"/>
    <w:basedOn w:val="KantRubrikS5V"/>
    <w:semiHidden/>
    <w:rsid w:val="00AC5171"/>
    <w:pPr>
      <w:tabs>
        <w:tab w:val="clear" w:pos="1814"/>
        <w:tab w:val="clear" w:pos="1899"/>
        <w:tab w:val="right" w:pos="1418"/>
        <w:tab w:val="left" w:pos="1503"/>
      </w:tabs>
    </w:pPr>
  </w:style>
  <w:style w:type="paragraph" w:customStyle="1" w:styleId="Lagtext">
    <w:name w:val="Lagtext"/>
    <w:basedOn w:val="Lagtextrubrik"/>
    <w:next w:val="Lagtextindrag"/>
    <w:rsid w:val="00AC5171"/>
    <w:pPr>
      <w:spacing w:before="0"/>
    </w:pPr>
    <w:rPr>
      <w:sz w:val="19"/>
    </w:rPr>
  </w:style>
  <w:style w:type="paragraph" w:customStyle="1" w:styleId="Lagtextrubrik">
    <w:name w:val="Lagtext_rubrik"/>
    <w:basedOn w:val="Normal"/>
    <w:next w:val="Normal"/>
    <w:rsid w:val="00AC5171"/>
    <w:pPr>
      <w:suppressAutoHyphens/>
      <w:spacing w:line="220" w:lineRule="exact"/>
    </w:pPr>
    <w:rPr>
      <w:i/>
      <w:sz w:val="21"/>
    </w:rPr>
  </w:style>
  <w:style w:type="paragraph" w:customStyle="1" w:styleId="Lagtextindrag">
    <w:name w:val="Lagtext_indrag"/>
    <w:basedOn w:val="Lagtext"/>
    <w:rsid w:val="00AC5171"/>
    <w:pPr>
      <w:ind w:firstLine="170"/>
    </w:pPr>
  </w:style>
  <w:style w:type="paragraph" w:customStyle="1" w:styleId="NormalA4fot">
    <w:name w:val="Normal_A4fot"/>
    <w:basedOn w:val="Normal"/>
    <w:semiHidden/>
    <w:rsid w:val="00AC5171"/>
    <w:pPr>
      <w:spacing w:before="240" w:line="240" w:lineRule="auto"/>
      <w:jc w:val="center"/>
    </w:pPr>
  </w:style>
  <w:style w:type="paragraph" w:customStyle="1" w:styleId="NormalA4sidnr">
    <w:name w:val="Normal_A4sidnr"/>
    <w:basedOn w:val="Normal"/>
    <w:semiHidden/>
    <w:rsid w:val="00AC5171"/>
    <w:pPr>
      <w:spacing w:after="240"/>
      <w:jc w:val="center"/>
    </w:pPr>
  </w:style>
  <w:style w:type="paragraph" w:customStyle="1" w:styleId="NormalS5sidnrH">
    <w:name w:val="Normal_S5sidnrH"/>
    <w:basedOn w:val="Normal"/>
    <w:semiHidden/>
    <w:rsid w:val="00AC5171"/>
    <w:pPr>
      <w:spacing w:before="0" w:line="240" w:lineRule="auto"/>
      <w:ind w:right="57"/>
      <w:jc w:val="right"/>
    </w:pPr>
  </w:style>
  <w:style w:type="paragraph" w:customStyle="1" w:styleId="NormalS5sidnrV">
    <w:name w:val="Normal_S5sidnrV"/>
    <w:basedOn w:val="NormalS5sidnrH"/>
    <w:semiHidden/>
    <w:rsid w:val="00AC5171"/>
    <w:pPr>
      <w:tabs>
        <w:tab w:val="right" w:pos="1814"/>
        <w:tab w:val="left" w:pos="1899"/>
      </w:tabs>
      <w:ind w:right="0"/>
      <w:jc w:val="left"/>
    </w:pPr>
  </w:style>
  <w:style w:type="paragraph" w:customStyle="1" w:styleId="Normal00">
    <w:name w:val="Normal00"/>
    <w:basedOn w:val="Normal"/>
    <w:semiHidden/>
    <w:rsid w:val="00AC5171"/>
    <w:pPr>
      <w:spacing w:before="0" w:line="240" w:lineRule="auto"/>
      <w:jc w:val="left"/>
    </w:pPr>
  </w:style>
  <w:style w:type="paragraph" w:customStyle="1" w:styleId="PunktlistaBomb">
    <w:name w:val="Punktlista_Bomb"/>
    <w:aliases w:val="Bomb"/>
    <w:basedOn w:val="Normal"/>
    <w:rsid w:val="00AC5171"/>
    <w:pPr>
      <w:numPr>
        <w:numId w:val="2"/>
      </w:numPr>
    </w:pPr>
  </w:style>
  <w:style w:type="paragraph" w:customStyle="1" w:styleId="PunktlistaNummer">
    <w:name w:val="Punktlista_Nummer"/>
    <w:aliases w:val="Nummerlista"/>
    <w:basedOn w:val="Normal"/>
    <w:rsid w:val="00AC5171"/>
    <w:pPr>
      <w:numPr>
        <w:numId w:val="3"/>
      </w:numPr>
    </w:pPr>
  </w:style>
  <w:style w:type="paragraph" w:customStyle="1" w:styleId="PunktlistaTankstreck">
    <w:name w:val="Punktlista_Tankstreck"/>
    <w:aliases w:val="Tankstreck"/>
    <w:basedOn w:val="Normal"/>
    <w:rsid w:val="00AC5171"/>
    <w:pPr>
      <w:numPr>
        <w:numId w:val="4"/>
      </w:numPr>
    </w:pPr>
  </w:style>
  <w:style w:type="paragraph" w:customStyle="1" w:styleId="RubrikSammanf">
    <w:name w:val="RubrikSammanf"/>
    <w:basedOn w:val="Rubrik1"/>
    <w:next w:val="Normal"/>
    <w:rsid w:val="00AC5171"/>
  </w:style>
  <w:style w:type="paragraph" w:customStyle="1" w:styleId="RubrikInnehllsf">
    <w:name w:val="RubrikInnehållsf"/>
    <w:basedOn w:val="RubrikSammanf"/>
    <w:next w:val="Normal"/>
    <w:rsid w:val="00AC5171"/>
  </w:style>
  <w:style w:type="paragraph" w:customStyle="1" w:styleId="Tabellochbildrubrik">
    <w:name w:val="Tabell och bildrubrik"/>
    <w:basedOn w:val="Normal"/>
    <w:next w:val="Normal"/>
    <w:rsid w:val="00AC5171"/>
    <w:pPr>
      <w:suppressAutoHyphens/>
      <w:spacing w:before="300" w:line="200" w:lineRule="exact"/>
      <w:jc w:val="left"/>
    </w:pPr>
    <w:rPr>
      <w:caps/>
      <w:sz w:val="14"/>
    </w:rPr>
  </w:style>
  <w:style w:type="paragraph" w:customStyle="1" w:styleId="Underskrifter">
    <w:name w:val="Underskrifter"/>
    <w:basedOn w:val="Normal"/>
    <w:rsid w:val="00AC5171"/>
    <w:pPr>
      <w:keepNext/>
      <w:keepLines/>
      <w:suppressAutoHyphens/>
      <w:spacing w:before="0" w:after="40" w:line="250" w:lineRule="exact"/>
    </w:pPr>
    <w:rPr>
      <w:i/>
    </w:rPr>
  </w:style>
  <w:style w:type="paragraph" w:customStyle="1" w:styleId="UnderskriftDatum">
    <w:name w:val="UnderskriftDatum"/>
    <w:basedOn w:val="Underskrifter"/>
    <w:next w:val="Underskrifter"/>
    <w:rsid w:val="00AC5171"/>
    <w:pPr>
      <w:spacing w:before="250" w:after="125"/>
    </w:pPr>
    <w:rPr>
      <w:i w:val="0"/>
    </w:rPr>
  </w:style>
  <w:style w:type="paragraph" w:styleId="Sidhuvud">
    <w:name w:val="header"/>
    <w:basedOn w:val="Normal"/>
    <w:semiHidden/>
    <w:rsid w:val="00AC5171"/>
    <w:pPr>
      <w:tabs>
        <w:tab w:val="center" w:pos="4536"/>
        <w:tab w:val="right" w:pos="9072"/>
      </w:tabs>
    </w:pPr>
  </w:style>
  <w:style w:type="paragraph" w:styleId="Sidfot">
    <w:name w:val="footer"/>
    <w:basedOn w:val="Normal"/>
    <w:semiHidden/>
    <w:rsid w:val="00AC5171"/>
    <w:pPr>
      <w:tabs>
        <w:tab w:val="center" w:pos="4536"/>
        <w:tab w:val="right" w:pos="9072"/>
      </w:tabs>
    </w:pPr>
  </w:style>
  <w:style w:type="paragraph" w:styleId="Innehll1">
    <w:name w:val="toc 1"/>
    <w:basedOn w:val="Normal"/>
    <w:next w:val="Innehll2"/>
    <w:semiHidden/>
    <w:rsid w:val="00AC5171"/>
    <w:pPr>
      <w:tabs>
        <w:tab w:val="right" w:leader="dot" w:pos="5953"/>
      </w:tabs>
      <w:suppressAutoHyphens/>
      <w:spacing w:before="0"/>
      <w:ind w:right="567"/>
      <w:jc w:val="left"/>
    </w:pPr>
  </w:style>
  <w:style w:type="paragraph" w:styleId="Innehll2">
    <w:name w:val="toc 2"/>
    <w:basedOn w:val="Innehll1"/>
    <w:next w:val="Innehll3"/>
    <w:semiHidden/>
    <w:rsid w:val="00AC5171"/>
    <w:pPr>
      <w:ind w:left="284"/>
    </w:pPr>
  </w:style>
  <w:style w:type="paragraph" w:styleId="Innehll3">
    <w:name w:val="toc 3"/>
    <w:basedOn w:val="Innehll2"/>
    <w:next w:val="Innehll4"/>
    <w:semiHidden/>
    <w:rsid w:val="00AC5171"/>
    <w:pPr>
      <w:ind w:left="567"/>
    </w:pPr>
  </w:style>
  <w:style w:type="paragraph" w:styleId="Innehll4">
    <w:name w:val="toc 4"/>
    <w:basedOn w:val="Innehll3"/>
    <w:next w:val="Normal"/>
    <w:semiHidden/>
    <w:rsid w:val="00AC5171"/>
  </w:style>
  <w:style w:type="paragraph" w:customStyle="1" w:styleId="Hemstlatt">
    <w:name w:val="Hemstl_att"/>
    <w:aliases w:val="HemstPunkt,HemstPunktFlera,HemställansPunkt,Förslagstext"/>
    <w:basedOn w:val="Normal"/>
    <w:next w:val="Normal"/>
    <w:rsid w:val="00A07CE3"/>
    <w:pPr>
      <w:keepLines/>
      <w:numPr>
        <w:numId w:val="16"/>
      </w:numPr>
      <w:spacing w:before="0"/>
    </w:pPr>
  </w:style>
  <w:style w:type="paragraph" w:styleId="Datum">
    <w:name w:val="Date"/>
    <w:basedOn w:val="Normal"/>
    <w:next w:val="Normal"/>
    <w:semiHidden/>
    <w:rsid w:val="00AC5171"/>
  </w:style>
  <w:style w:type="character" w:styleId="Hyperlnk">
    <w:name w:val="Hyperlink"/>
    <w:basedOn w:val="Standardstycketeckensnitt"/>
    <w:semiHidden/>
    <w:rsid w:val="00AC5171"/>
    <w:rPr>
      <w:color w:val="0000FF"/>
      <w:u w:val="single"/>
    </w:rPr>
  </w:style>
  <w:style w:type="paragraph" w:styleId="Indragetstycke">
    <w:name w:val="Block Text"/>
    <w:basedOn w:val="Normal"/>
    <w:semiHidden/>
    <w:rsid w:val="00AC5171"/>
    <w:pPr>
      <w:spacing w:after="120"/>
      <w:ind w:left="1440" w:right="1440"/>
    </w:pPr>
  </w:style>
  <w:style w:type="paragraph" w:styleId="Innehll5">
    <w:name w:val="toc 5"/>
    <w:basedOn w:val="Innehll4"/>
    <w:next w:val="Normal"/>
    <w:semiHidden/>
    <w:rsid w:val="00AC5171"/>
  </w:style>
  <w:style w:type="paragraph" w:styleId="Lista">
    <w:name w:val="List"/>
    <w:basedOn w:val="Normal"/>
    <w:semiHidden/>
    <w:rsid w:val="00AC5171"/>
    <w:pPr>
      <w:ind w:left="283" w:hanging="283"/>
    </w:pPr>
  </w:style>
  <w:style w:type="paragraph" w:styleId="Normalwebb">
    <w:name w:val="Normal (Web)"/>
    <w:basedOn w:val="Normal"/>
    <w:semiHidden/>
    <w:rsid w:val="00AC5171"/>
    <w:rPr>
      <w:szCs w:val="24"/>
    </w:rPr>
  </w:style>
  <w:style w:type="paragraph" w:styleId="Numreradlista">
    <w:name w:val="List Number"/>
    <w:basedOn w:val="Normal"/>
    <w:semiHidden/>
    <w:rsid w:val="00AC5171"/>
    <w:pPr>
      <w:numPr>
        <w:numId w:val="5"/>
      </w:numPr>
    </w:pPr>
  </w:style>
  <w:style w:type="paragraph" w:styleId="Punktlista">
    <w:name w:val="List Bullet"/>
    <w:basedOn w:val="Normal"/>
    <w:semiHidden/>
    <w:rsid w:val="00AC5171"/>
    <w:pPr>
      <w:numPr>
        <w:numId w:val="10"/>
      </w:numPr>
    </w:pPr>
  </w:style>
  <w:style w:type="character" w:styleId="Radnummer">
    <w:name w:val="line number"/>
    <w:basedOn w:val="Standardstycketeckensnitt"/>
    <w:semiHidden/>
    <w:rsid w:val="00AC5171"/>
  </w:style>
  <w:style w:type="character" w:styleId="Sidnummer">
    <w:name w:val="page number"/>
    <w:basedOn w:val="Standardstycketeckensnitt"/>
    <w:semiHidden/>
    <w:rsid w:val="00AC5171"/>
  </w:style>
  <w:style w:type="paragraph" w:styleId="Signatur">
    <w:name w:val="Signature"/>
    <w:basedOn w:val="Normal"/>
    <w:semiHidden/>
    <w:rsid w:val="00AC5171"/>
    <w:pPr>
      <w:ind w:left="4252"/>
    </w:pPr>
  </w:style>
  <w:style w:type="paragraph" w:styleId="Underrubrik">
    <w:name w:val="Subtitle"/>
    <w:basedOn w:val="Normal"/>
    <w:qFormat/>
    <w:rsid w:val="00AC517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2402</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m1313</vt:lpstr>
    </vt:vector>
  </TitlesOfParts>
  <Company>Riksdagen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m1313</dc:title>
  <dc:subject>m1313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2007-01-29T15:49:00Z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Alternativmedicin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20062007000000000109000013130069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20062007000000000109000013130069</vt:lpwstr>
  </property>
  <property fmtid="{D5CDD505-2E9C-101B-9397-08002B2CF9AE}" pid="50" name="nummer">
    <vt:lpwstr>319</vt:lpwstr>
  </property>
  <property fmtid="{D5CDD505-2E9C-101B-9397-08002B2CF9AE}" pid="51" name="utskottsbeteckning">
    <vt:lpwstr>So</vt:lpwstr>
  </property>
  <property fmtid="{D5CDD505-2E9C-101B-9397-08002B2CF9AE}" pid="52" name="GlobalUID">
    <vt:lpwstr>{DD01207E-691B-4983-A461-CC459F31AF19}</vt:lpwstr>
  </property>
  <property fmtid="{D5CDD505-2E9C-101B-9397-08002B2CF9AE}" pid="53" name="Överföringar">
    <vt:i4>0</vt:i4>
  </property>
  <property fmtid="{D5CDD505-2E9C-101B-9397-08002B2CF9AE}" pid="54" name="Checksum">
    <vt:lpwstr>*0012456026947*</vt:lpwstr>
  </property>
  <property fmtid="{D5CDD505-2E9C-101B-9397-08002B2CF9AE}" pid="55" name="skuggnummer">
    <vt:lpwstr>872</vt:lpwstr>
  </property>
  <property fmtid="{D5CDD505-2E9C-101B-9397-08002B2CF9AE}" pid="56" name="urixVersion">
    <vt:lpwstr>3.1.4.4</vt:lpwstr>
  </property>
  <property fmtid="{D5CDD505-2E9C-101B-9397-08002B2CF9AE}" pid="57" name="urixOrigin">
    <vt:lpwstr>070215 16:32:47.551</vt:lpwstr>
  </property>
  <property fmtid="{D5CDD505-2E9C-101B-9397-08002B2CF9AE}" pid="58" name="urixGuid">
    <vt:lpwstr>{5EAD90D7-118B-4C41-A5A7-EAD01D316AA5}</vt:lpwstr>
  </property>
</Properties>
</file>