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51A0C" w14:textId="77777777" w:rsidR="00427FFC" w:rsidRDefault="00427FFC" w:rsidP="00427FFC">
      <w:pPr>
        <w:pStyle w:val="Rubrik"/>
      </w:pPr>
      <w:bookmarkStart w:id="0" w:name="_GoBack"/>
      <w:r>
        <w:t>Svar på fråga 2018/19:367 av Thomas Morell (SD)</w:t>
      </w:r>
      <w:r>
        <w:br/>
      </w:r>
      <w:bookmarkEnd w:id="0"/>
      <w:r>
        <w:t>Hantering av miljöfarliga ämnen</w:t>
      </w:r>
    </w:p>
    <w:p w14:paraId="0FB4F9B5" w14:textId="6DA0DB88" w:rsidR="00427FFC" w:rsidRPr="006273E4" w:rsidRDefault="00427FFC" w:rsidP="00E96532">
      <w:pPr>
        <w:pStyle w:val="Brdtext"/>
      </w:pPr>
      <w:r>
        <w:t xml:space="preserve">Thomas Morell har frågat </w:t>
      </w:r>
      <w:r w:rsidR="00FA48B8">
        <w:t xml:space="preserve">inrikesministern </w:t>
      </w:r>
      <w:r>
        <w:t xml:space="preserve">om </w:t>
      </w:r>
      <w:r w:rsidR="00FA48B8">
        <w:t>han</w:t>
      </w:r>
      <w:r>
        <w:t xml:space="preserve"> avser att agera mot den mobila och oseriösa verkstadsverksamhet som arbetar under bar himmel och som inte gäller akuta reparationer som utförs av auktoriserade verkstäder.</w:t>
      </w:r>
    </w:p>
    <w:p w14:paraId="3981942C" w14:textId="77777777" w:rsidR="00447308" w:rsidRDefault="00447308" w:rsidP="00447308">
      <w:pPr>
        <w:pStyle w:val="Brdtext"/>
      </w:pPr>
      <w:r>
        <w:t>Arbetet inom regeringen är så fördelat att det är jag som ska svara på frågan.</w:t>
      </w:r>
    </w:p>
    <w:p w14:paraId="2CDC4E55" w14:textId="6223D28A" w:rsidR="00732FAB" w:rsidRDefault="009F3BB3" w:rsidP="00E96532">
      <w:pPr>
        <w:pStyle w:val="Brdtext"/>
      </w:pPr>
      <w:r>
        <w:t xml:space="preserve">Inledningsvis vill jag säga att jag delar frågeställarens uppfattning om att det är angeläget att miljöfarliga ämnen inte hamnar i naturen med anledning av den aktuella typen av </w:t>
      </w:r>
      <w:r w:rsidR="00E43ECB">
        <w:t xml:space="preserve">mobil </w:t>
      </w:r>
      <w:r>
        <w:t>verksamhet.</w:t>
      </w:r>
    </w:p>
    <w:p w14:paraId="1AB5E895" w14:textId="5EDBD319" w:rsidR="00732FAB" w:rsidRDefault="00732FAB" w:rsidP="00732FAB">
      <w:pPr>
        <w:pStyle w:val="Brdtext"/>
        <w:rPr>
          <w:rFonts w:ascii="Georgia" w:hAnsi="Georgia"/>
          <w:color w:val="000000"/>
        </w:rPr>
      </w:pPr>
      <w:r w:rsidRPr="00732FAB">
        <w:t>Mobila verks</w:t>
      </w:r>
      <w:r w:rsidR="00C63013">
        <w:t>amheter</w:t>
      </w:r>
      <w:r w:rsidRPr="00732FAB">
        <w:t xml:space="preserve"> av det här slaget omfattas av krav i miljöbalken om att t.ex. utföra de skyddsåtgärder, iaktta de begränsningar och vidta de försiktig</w:t>
      </w:r>
      <w:r>
        <w:softHyphen/>
      </w:r>
      <w:r w:rsidRPr="00732FAB">
        <w:t>hetsmått i övrigt som behövs för att förebygga, hindra eller motverka att verksamheten medför skada eller olägenhet för människors hälsa eller mil</w:t>
      </w:r>
      <w:r w:rsidR="00BD2C7A">
        <w:softHyphen/>
      </w:r>
      <w:r w:rsidRPr="00732FAB">
        <w:t>jön.</w:t>
      </w:r>
      <w:r>
        <w:t xml:space="preserve"> </w:t>
      </w:r>
      <w:r w:rsidR="00BD2C7A">
        <w:t xml:space="preserve">En förutsättning för att </w:t>
      </w:r>
      <w:r w:rsidR="00BD2C7A" w:rsidRPr="00BD2C7A">
        <w:t>kraven i miljöbalken ska kunna uppfyllas är att verksamheten</w:t>
      </w:r>
      <w:r w:rsidR="00BD2C7A">
        <w:t xml:space="preserve"> </w:t>
      </w:r>
      <w:r w:rsidR="00BD2C7A" w:rsidRPr="00BD2C7A">
        <w:t xml:space="preserve">bedrivs </w:t>
      </w:r>
      <w:r w:rsidR="000560D6">
        <w:t xml:space="preserve">på ett sådant sätt </w:t>
      </w:r>
      <w:r w:rsidR="00F9280E">
        <w:t>att</w:t>
      </w:r>
      <w:r w:rsidR="00BD2C7A" w:rsidRPr="00BD2C7A">
        <w:t xml:space="preserve"> even</w:t>
      </w:r>
      <w:r w:rsidR="00F9280E">
        <w:softHyphen/>
      </w:r>
      <w:r w:rsidR="00BD2C7A" w:rsidRPr="00BD2C7A">
        <w:t xml:space="preserve">tuellt spill inte sprids till omgivande mark, </w:t>
      </w:r>
      <w:r w:rsidR="00A331AC">
        <w:t>mottagande vatten eller avloppsnät</w:t>
      </w:r>
      <w:r w:rsidR="000560D6">
        <w:t xml:space="preserve"> vilket som utgångs</w:t>
      </w:r>
      <w:r w:rsidR="00956F3D">
        <w:softHyphen/>
      </w:r>
      <w:r w:rsidR="000560D6">
        <w:t xml:space="preserve">punkt innebär att verksamheten </w:t>
      </w:r>
      <w:r w:rsidR="00956F3D">
        <w:t xml:space="preserve">bör </w:t>
      </w:r>
      <w:r w:rsidR="000560D6">
        <w:t>bedriv</w:t>
      </w:r>
      <w:r w:rsidR="00956F3D">
        <w:t>a</w:t>
      </w:r>
      <w:r w:rsidR="000560D6">
        <w:t>s i en verkstadslokal</w:t>
      </w:r>
      <w:r w:rsidR="00A331AC">
        <w:t>.</w:t>
      </w:r>
    </w:p>
    <w:p w14:paraId="3BC781AA" w14:textId="77777777" w:rsidR="00C9014F" w:rsidRDefault="00BD2C7A" w:rsidP="00BD2C7A">
      <w:pPr>
        <w:pStyle w:val="Brdtext"/>
      </w:pPr>
      <w:r>
        <w:t>Även om mobila verks</w:t>
      </w:r>
      <w:r w:rsidR="00C63013">
        <w:t>amheter</w:t>
      </w:r>
      <w:r>
        <w:t xml:space="preserve"> av den här typen inte omfattas av krav på anmälan eller tillstånd så kan </w:t>
      </w:r>
      <w:r w:rsidR="00F9280E">
        <w:t xml:space="preserve">den myndighet som bedriver tillsyn enligt miljöbalken </w:t>
      </w:r>
      <w:r>
        <w:t>besluta om åtgärdsföreläggande</w:t>
      </w:r>
      <w:r w:rsidR="005023A5">
        <w:t>n</w:t>
      </w:r>
      <w:r>
        <w:t xml:space="preserve"> eller förbjuda verksam</w:t>
      </w:r>
      <w:r w:rsidR="006670ED">
        <w:softHyphen/>
      </w:r>
      <w:r>
        <w:t>heten</w:t>
      </w:r>
      <w:r w:rsidR="00F9280E">
        <w:t xml:space="preserve"> om miljöbalkens krav inte följs</w:t>
      </w:r>
      <w:r>
        <w:t>.</w:t>
      </w:r>
      <w:r w:rsidR="00B2103D">
        <w:t xml:space="preserve"> Sådana förelägganden eller förbud kan </w:t>
      </w:r>
    </w:p>
    <w:p w14:paraId="2068B916" w14:textId="77777777" w:rsidR="00C9014F" w:rsidRDefault="00C9014F">
      <w:r>
        <w:br w:type="page"/>
      </w:r>
    </w:p>
    <w:p w14:paraId="4FA84FAE" w14:textId="6FC62AE6" w:rsidR="00BD2C7A" w:rsidRDefault="00B2103D" w:rsidP="00BD2C7A">
      <w:pPr>
        <w:pStyle w:val="Brdtext"/>
      </w:pPr>
      <w:r>
        <w:lastRenderedPageBreak/>
        <w:t>förenas med vite. Tillsynsmyndigheten ska också anmäla överträdelser till polis eller åklagare, om det finns misstanke om brott.</w:t>
      </w:r>
    </w:p>
    <w:p w14:paraId="07059EDB" w14:textId="7A0AB2C2" w:rsidR="006670ED" w:rsidRDefault="006670ED" w:rsidP="00BD2C7A">
      <w:pPr>
        <w:pStyle w:val="Brdtext"/>
      </w:pPr>
      <w:r>
        <w:t xml:space="preserve">Stockholm den </w:t>
      </w:r>
      <w:r w:rsidR="00C17D80">
        <w:t>20 mars 2019</w:t>
      </w:r>
      <w:r w:rsidR="00156888">
        <w:br/>
      </w:r>
    </w:p>
    <w:p w14:paraId="46B531D5" w14:textId="77777777" w:rsidR="006670ED" w:rsidRPr="00BD2C7A" w:rsidRDefault="006670ED" w:rsidP="00BD2C7A">
      <w:pPr>
        <w:pStyle w:val="Brdtext"/>
      </w:pPr>
      <w:r>
        <w:t>Isabella Lövin</w:t>
      </w:r>
    </w:p>
    <w:sectPr w:rsidR="006670ED" w:rsidRPr="00BD2C7A" w:rsidSect="00427FFC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57279" w14:textId="77777777" w:rsidR="00EE4556" w:rsidRDefault="00EE4556" w:rsidP="00A87A54">
      <w:pPr>
        <w:spacing w:after="0" w:line="240" w:lineRule="auto"/>
      </w:pPr>
      <w:r>
        <w:separator/>
      </w:r>
    </w:p>
  </w:endnote>
  <w:endnote w:type="continuationSeparator" w:id="0">
    <w:p w14:paraId="587417D4" w14:textId="77777777" w:rsidR="00EE4556" w:rsidRDefault="00EE45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53BB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87A1B7" w14:textId="6575D49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5688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5688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1903B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4B200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B136E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43396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A1F5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BA9331" w14:textId="77777777" w:rsidTr="00C26068">
      <w:trPr>
        <w:trHeight w:val="227"/>
      </w:trPr>
      <w:tc>
        <w:tcPr>
          <w:tcW w:w="4074" w:type="dxa"/>
        </w:tcPr>
        <w:p w14:paraId="62FD44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487B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ADAD3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FF043" w14:textId="77777777" w:rsidR="00EE4556" w:rsidRDefault="00EE4556" w:rsidP="00A87A54">
      <w:pPr>
        <w:spacing w:after="0" w:line="240" w:lineRule="auto"/>
      </w:pPr>
      <w:r>
        <w:separator/>
      </w:r>
    </w:p>
  </w:footnote>
  <w:footnote w:type="continuationSeparator" w:id="0">
    <w:p w14:paraId="4F9377BD" w14:textId="77777777" w:rsidR="00EE4556" w:rsidRDefault="00EE45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7FFC" w14:paraId="53ED8A39" w14:textId="77777777" w:rsidTr="00C93EBA">
      <w:trPr>
        <w:trHeight w:val="227"/>
      </w:trPr>
      <w:tc>
        <w:tcPr>
          <w:tcW w:w="5534" w:type="dxa"/>
        </w:tcPr>
        <w:p w14:paraId="19228EBF" w14:textId="77777777" w:rsidR="00427FFC" w:rsidRPr="007D73AB" w:rsidRDefault="00427FFC">
          <w:pPr>
            <w:pStyle w:val="Sidhuvud"/>
          </w:pPr>
        </w:p>
      </w:tc>
      <w:tc>
        <w:tcPr>
          <w:tcW w:w="3170" w:type="dxa"/>
          <w:vAlign w:val="bottom"/>
        </w:tcPr>
        <w:p w14:paraId="5DCAEB09" w14:textId="77777777" w:rsidR="00427FFC" w:rsidRPr="007D73AB" w:rsidRDefault="00427FFC" w:rsidP="00340DE0">
          <w:pPr>
            <w:pStyle w:val="Sidhuvud"/>
          </w:pPr>
        </w:p>
      </w:tc>
      <w:tc>
        <w:tcPr>
          <w:tcW w:w="1134" w:type="dxa"/>
        </w:tcPr>
        <w:p w14:paraId="4CA79435" w14:textId="77777777" w:rsidR="00427FFC" w:rsidRDefault="00427FFC" w:rsidP="005A703A">
          <w:pPr>
            <w:pStyle w:val="Sidhuvud"/>
          </w:pPr>
        </w:p>
      </w:tc>
    </w:tr>
    <w:tr w:rsidR="00427FFC" w14:paraId="63EBE432" w14:textId="77777777" w:rsidTr="00C93EBA">
      <w:trPr>
        <w:trHeight w:val="1928"/>
      </w:trPr>
      <w:tc>
        <w:tcPr>
          <w:tcW w:w="5534" w:type="dxa"/>
        </w:tcPr>
        <w:p w14:paraId="5ADC85CC" w14:textId="77777777" w:rsidR="00427FFC" w:rsidRPr="00340DE0" w:rsidRDefault="00427F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EFA5E6F" wp14:editId="1605ACF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05BBD3" w14:textId="77777777" w:rsidR="00427FFC" w:rsidRPr="00710A6C" w:rsidRDefault="00427FFC" w:rsidP="00EE3C0F">
          <w:pPr>
            <w:pStyle w:val="Sidhuvud"/>
            <w:rPr>
              <w:b/>
            </w:rPr>
          </w:pPr>
        </w:p>
        <w:p w14:paraId="4C0369E3" w14:textId="77777777" w:rsidR="00427FFC" w:rsidRDefault="00427FFC" w:rsidP="00EE3C0F">
          <w:pPr>
            <w:pStyle w:val="Sidhuvud"/>
          </w:pPr>
        </w:p>
        <w:p w14:paraId="3A021A4F" w14:textId="77777777" w:rsidR="00427FFC" w:rsidRDefault="00427FFC" w:rsidP="00EE3C0F">
          <w:pPr>
            <w:pStyle w:val="Sidhuvud"/>
          </w:pPr>
        </w:p>
        <w:p w14:paraId="7DB8114D" w14:textId="77777777" w:rsidR="00427FFC" w:rsidRDefault="00427F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2F8AEE5CC84E02A09DE44D57382ECA"/>
            </w:placeholder>
            <w:dataBinding w:prefixMappings="xmlns:ns0='http://lp/documentinfo/RK' " w:xpath="/ns0:DocumentInfo[1]/ns0:BaseInfo[1]/ns0:Dnr[1]" w:storeItemID="{DA8ABAF1-EF66-4F21-BEFA-C01CF9A3768E}"/>
            <w:text/>
          </w:sdtPr>
          <w:sdtEndPr/>
          <w:sdtContent>
            <w:p w14:paraId="197CB78D" w14:textId="77777777" w:rsidR="00427FFC" w:rsidRDefault="00427FFC" w:rsidP="00EE3C0F">
              <w:pPr>
                <w:pStyle w:val="Sidhuvud"/>
              </w:pPr>
              <w:r>
                <w:t>M2019/</w:t>
              </w:r>
              <w:r w:rsidR="009F3BB3">
                <w:t>00595/Me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06FA653C294605B24383602252CB43"/>
            </w:placeholder>
            <w:showingPlcHdr/>
            <w:dataBinding w:prefixMappings="xmlns:ns0='http://lp/documentinfo/RK' " w:xpath="/ns0:DocumentInfo[1]/ns0:BaseInfo[1]/ns0:DocNumber[1]" w:storeItemID="{DA8ABAF1-EF66-4F21-BEFA-C01CF9A3768E}"/>
            <w:text/>
          </w:sdtPr>
          <w:sdtEndPr/>
          <w:sdtContent>
            <w:p w14:paraId="609A6A5F" w14:textId="77777777" w:rsidR="00427FFC" w:rsidRDefault="00427F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EFA9A9" w14:textId="77777777" w:rsidR="00427FFC" w:rsidRDefault="00427FFC" w:rsidP="00EE3C0F">
          <w:pPr>
            <w:pStyle w:val="Sidhuvud"/>
          </w:pPr>
        </w:p>
      </w:tc>
      <w:tc>
        <w:tcPr>
          <w:tcW w:w="1134" w:type="dxa"/>
        </w:tcPr>
        <w:p w14:paraId="6B4C887E" w14:textId="77777777" w:rsidR="00427FFC" w:rsidRDefault="00427FFC" w:rsidP="0094502D">
          <w:pPr>
            <w:pStyle w:val="Sidhuvud"/>
          </w:pPr>
        </w:p>
        <w:p w14:paraId="721D2A47" w14:textId="77777777" w:rsidR="00427FFC" w:rsidRPr="0094502D" w:rsidRDefault="00427FFC" w:rsidP="00EC71A6">
          <w:pPr>
            <w:pStyle w:val="Sidhuvud"/>
          </w:pPr>
        </w:p>
      </w:tc>
    </w:tr>
    <w:tr w:rsidR="00427FFC" w14:paraId="29128BF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96F184182794FC09D7C3DE8759D3D47"/>
          </w:placeholder>
        </w:sdtPr>
        <w:sdtEndPr/>
        <w:sdtContent>
          <w:sdt>
            <w:sdtPr>
              <w:alias w:val="SenderText"/>
              <w:tag w:val="ccRKShow_SenderText"/>
              <w:id w:val="-1661616547"/>
              <w:placeholder>
                <w:docPart w:val="A7975EECB9134AD6A7DAF9F5F716FF15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2E5A9E2" w14:textId="77777777" w:rsidR="00C17D80" w:rsidRDefault="00C17D80" w:rsidP="00C17D80">
                  <w:pPr>
                    <w:pStyle w:val="Sidhuvud"/>
                  </w:pPr>
                  <w:r w:rsidRPr="000D36BD">
                    <w:rPr>
                      <w:b/>
                    </w:rPr>
                    <w:t>Miljö- och energidepartementet</w:t>
                  </w:r>
                </w:p>
                <w:p w14:paraId="6B9E3C7C" w14:textId="6FFB5414" w:rsidR="00427FFC" w:rsidRPr="00340DE0" w:rsidRDefault="00C17D80" w:rsidP="00C17D80">
                  <w:pPr>
                    <w:pStyle w:val="Sidhuvud"/>
                  </w:pPr>
                  <w:r>
                    <w:t>Miljö- och klimatministern samt vice statsministern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22B6C387741E4270ACDF57F6DA2983B9"/>
          </w:placeholder>
          <w:dataBinding w:prefixMappings="xmlns:ns0='http://lp/documentinfo/RK' " w:xpath="/ns0:DocumentInfo[1]/ns0:BaseInfo[1]/ns0:Recipient[1]" w:storeItemID="{DA8ABAF1-EF66-4F21-BEFA-C01CF9A3768E}"/>
          <w:text w:multiLine="1"/>
        </w:sdtPr>
        <w:sdtEndPr/>
        <w:sdtContent>
          <w:tc>
            <w:tcPr>
              <w:tcW w:w="3170" w:type="dxa"/>
            </w:tcPr>
            <w:p w14:paraId="30835796" w14:textId="77777777" w:rsidR="00427FFC" w:rsidRDefault="00427F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9C3D6C1" w14:textId="77777777" w:rsidR="00427FFC" w:rsidRDefault="00427FFC" w:rsidP="003E6020">
          <w:pPr>
            <w:pStyle w:val="Sidhuvud"/>
          </w:pPr>
        </w:p>
      </w:tc>
    </w:tr>
  </w:tbl>
  <w:p w14:paraId="47908B7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F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60D6"/>
    <w:rsid w:val="00057FE0"/>
    <w:rsid w:val="000620FD"/>
    <w:rsid w:val="00063DCB"/>
    <w:rsid w:val="00066BC9"/>
    <w:rsid w:val="0007033C"/>
    <w:rsid w:val="000707E9"/>
    <w:rsid w:val="00071CE3"/>
    <w:rsid w:val="00072C86"/>
    <w:rsid w:val="00072FFC"/>
    <w:rsid w:val="00073B75"/>
    <w:rsid w:val="000757FC"/>
    <w:rsid w:val="00076667"/>
    <w:rsid w:val="00080631"/>
    <w:rsid w:val="000861B7"/>
    <w:rsid w:val="000862E0"/>
    <w:rsid w:val="000873C3"/>
    <w:rsid w:val="00093408"/>
    <w:rsid w:val="00093BBF"/>
    <w:rsid w:val="0009435C"/>
    <w:rsid w:val="000A13CA"/>
    <w:rsid w:val="000A456A"/>
    <w:rsid w:val="000A5E43"/>
    <w:rsid w:val="000B4710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6888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351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5CC4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7FFC"/>
    <w:rsid w:val="00431A7B"/>
    <w:rsid w:val="0043623F"/>
    <w:rsid w:val="00437459"/>
    <w:rsid w:val="00441D70"/>
    <w:rsid w:val="004425C2"/>
    <w:rsid w:val="00445604"/>
    <w:rsid w:val="00447308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C77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C7E"/>
    <w:rsid w:val="004E6D22"/>
    <w:rsid w:val="004F0448"/>
    <w:rsid w:val="004F1EA0"/>
    <w:rsid w:val="004F4021"/>
    <w:rsid w:val="004F5640"/>
    <w:rsid w:val="004F6525"/>
    <w:rsid w:val="004F6FE2"/>
    <w:rsid w:val="005023A5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5A9A"/>
    <w:rsid w:val="006670ED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2FAB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265E3"/>
    <w:rsid w:val="00830B7B"/>
    <w:rsid w:val="00832661"/>
    <w:rsid w:val="008349AA"/>
    <w:rsid w:val="008375D5"/>
    <w:rsid w:val="00841486"/>
    <w:rsid w:val="00842BC9"/>
    <w:rsid w:val="008431AF"/>
    <w:rsid w:val="008439F8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39AE"/>
    <w:rsid w:val="0094502D"/>
    <w:rsid w:val="00946561"/>
    <w:rsid w:val="00946B39"/>
    <w:rsid w:val="00947013"/>
    <w:rsid w:val="00956F3D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3B2"/>
    <w:rsid w:val="009D5D40"/>
    <w:rsid w:val="009D6B1B"/>
    <w:rsid w:val="009E107B"/>
    <w:rsid w:val="009E18D6"/>
    <w:rsid w:val="009E7B92"/>
    <w:rsid w:val="009F19C0"/>
    <w:rsid w:val="009F3BB3"/>
    <w:rsid w:val="00A00AE4"/>
    <w:rsid w:val="00A00D24"/>
    <w:rsid w:val="00A01F5C"/>
    <w:rsid w:val="00A2019A"/>
    <w:rsid w:val="00A23493"/>
    <w:rsid w:val="00A2416A"/>
    <w:rsid w:val="00A3270B"/>
    <w:rsid w:val="00A331AC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0A3E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03D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261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01DE"/>
    <w:rsid w:val="00BB17B0"/>
    <w:rsid w:val="00BB28BF"/>
    <w:rsid w:val="00BB2F42"/>
    <w:rsid w:val="00BB4AC0"/>
    <w:rsid w:val="00BB5683"/>
    <w:rsid w:val="00BC112B"/>
    <w:rsid w:val="00BC17DF"/>
    <w:rsid w:val="00BC493D"/>
    <w:rsid w:val="00BC6832"/>
    <w:rsid w:val="00BD0826"/>
    <w:rsid w:val="00BD15AB"/>
    <w:rsid w:val="00BD181D"/>
    <w:rsid w:val="00BD2C7A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17D80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013"/>
    <w:rsid w:val="00C63EC4"/>
    <w:rsid w:val="00C64CD9"/>
    <w:rsid w:val="00C670F8"/>
    <w:rsid w:val="00C6780B"/>
    <w:rsid w:val="00C76D49"/>
    <w:rsid w:val="00C80AD4"/>
    <w:rsid w:val="00C80B5E"/>
    <w:rsid w:val="00C9014F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95C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7C5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266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3ECB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556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280E"/>
    <w:rsid w:val="00F943C8"/>
    <w:rsid w:val="00F96B28"/>
    <w:rsid w:val="00FA1564"/>
    <w:rsid w:val="00FA41B4"/>
    <w:rsid w:val="00FA48B8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37CE10"/>
  <w15:docId w15:val="{524F2EE5-9827-4BE1-8D03-CA490A4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1">
    <w:name w:val="Normal1"/>
    <w:basedOn w:val="Normal"/>
    <w:rsid w:val="0082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2zkcb">
    <w:name w:val="_2zkcb"/>
    <w:basedOn w:val="Normal"/>
    <w:rsid w:val="0066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F8AEE5CC84E02A09DE44D57382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0C77E-A762-4BD2-9932-53224421F34C}"/>
      </w:docPartPr>
      <w:docPartBody>
        <w:p w:rsidR="00F11CAF" w:rsidRDefault="00E368B8" w:rsidP="00E368B8">
          <w:pPr>
            <w:pStyle w:val="5B2F8AEE5CC84E02A09DE44D57382E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06FA653C294605B24383602252C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E8504-5D22-446C-A740-5A32B67FB3EA}"/>
      </w:docPartPr>
      <w:docPartBody>
        <w:p w:rsidR="00F11CAF" w:rsidRDefault="00E368B8" w:rsidP="00E368B8">
          <w:pPr>
            <w:pStyle w:val="0E06FA653C294605B24383602252CB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6F184182794FC09D7C3DE8759D3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7A743-323C-46D5-BF4F-F288CD21750B}"/>
      </w:docPartPr>
      <w:docPartBody>
        <w:p w:rsidR="00F11CAF" w:rsidRDefault="00E368B8" w:rsidP="00E368B8">
          <w:pPr>
            <w:pStyle w:val="496F184182794FC09D7C3DE8759D3D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B6C387741E4270ACDF57F6DA298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BD405-9592-4420-86B9-87A126219739}"/>
      </w:docPartPr>
      <w:docPartBody>
        <w:p w:rsidR="00F11CAF" w:rsidRDefault="00E368B8" w:rsidP="00E368B8">
          <w:pPr>
            <w:pStyle w:val="22B6C387741E4270ACDF57F6DA2983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975EECB9134AD6A7DAF9F5F716F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4628F-0412-42AC-B1FE-9FD2CD8B0BAA}"/>
      </w:docPartPr>
      <w:docPartBody>
        <w:p w:rsidR="005B56A1" w:rsidRDefault="00B91FB5" w:rsidP="00B91FB5">
          <w:pPr>
            <w:pStyle w:val="A7975EECB9134AD6A7DAF9F5F716FF1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B8"/>
    <w:rsid w:val="005B56A1"/>
    <w:rsid w:val="00732D80"/>
    <w:rsid w:val="008942CC"/>
    <w:rsid w:val="00B91FB5"/>
    <w:rsid w:val="00E368B8"/>
    <w:rsid w:val="00F1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6ECBE4E57B47539D614D2F2C1B46EA">
    <w:name w:val="B36ECBE4E57B47539D614D2F2C1B46EA"/>
    <w:rsid w:val="00E368B8"/>
  </w:style>
  <w:style w:type="character" w:styleId="Platshllartext">
    <w:name w:val="Placeholder Text"/>
    <w:basedOn w:val="Standardstycketeckensnitt"/>
    <w:uiPriority w:val="99"/>
    <w:semiHidden/>
    <w:rsid w:val="00B91FB5"/>
    <w:rPr>
      <w:noProof w:val="0"/>
      <w:color w:val="808080"/>
    </w:rPr>
  </w:style>
  <w:style w:type="paragraph" w:customStyle="1" w:styleId="16E1C0CD77A741DEB8CE084EF27A581D">
    <w:name w:val="16E1C0CD77A741DEB8CE084EF27A581D"/>
    <w:rsid w:val="00E368B8"/>
  </w:style>
  <w:style w:type="paragraph" w:customStyle="1" w:styleId="671BCF3DBBA940DDB54ED388C9AF54C1">
    <w:name w:val="671BCF3DBBA940DDB54ED388C9AF54C1"/>
    <w:rsid w:val="00E368B8"/>
  </w:style>
  <w:style w:type="paragraph" w:customStyle="1" w:styleId="33942BAB337043239C6C12B0AB2CBB1E">
    <w:name w:val="33942BAB337043239C6C12B0AB2CBB1E"/>
    <w:rsid w:val="00E368B8"/>
  </w:style>
  <w:style w:type="paragraph" w:customStyle="1" w:styleId="5B2F8AEE5CC84E02A09DE44D57382ECA">
    <w:name w:val="5B2F8AEE5CC84E02A09DE44D57382ECA"/>
    <w:rsid w:val="00E368B8"/>
  </w:style>
  <w:style w:type="paragraph" w:customStyle="1" w:styleId="0E06FA653C294605B24383602252CB43">
    <w:name w:val="0E06FA653C294605B24383602252CB43"/>
    <w:rsid w:val="00E368B8"/>
  </w:style>
  <w:style w:type="paragraph" w:customStyle="1" w:styleId="9C31B7D66D2A4EBE8D713CFD760B4B40">
    <w:name w:val="9C31B7D66D2A4EBE8D713CFD760B4B40"/>
    <w:rsid w:val="00E368B8"/>
  </w:style>
  <w:style w:type="paragraph" w:customStyle="1" w:styleId="35B25655D8444CC4832249482BC369AC">
    <w:name w:val="35B25655D8444CC4832249482BC369AC"/>
    <w:rsid w:val="00E368B8"/>
  </w:style>
  <w:style w:type="paragraph" w:customStyle="1" w:styleId="4C7F8A616DB742189AF4F8EB6301517B">
    <w:name w:val="4C7F8A616DB742189AF4F8EB6301517B"/>
    <w:rsid w:val="00E368B8"/>
  </w:style>
  <w:style w:type="paragraph" w:customStyle="1" w:styleId="496F184182794FC09D7C3DE8759D3D47">
    <w:name w:val="496F184182794FC09D7C3DE8759D3D47"/>
    <w:rsid w:val="00E368B8"/>
  </w:style>
  <w:style w:type="paragraph" w:customStyle="1" w:styleId="22B6C387741E4270ACDF57F6DA2983B9">
    <w:name w:val="22B6C387741E4270ACDF57F6DA2983B9"/>
    <w:rsid w:val="00E368B8"/>
  </w:style>
  <w:style w:type="paragraph" w:customStyle="1" w:styleId="938E81432E2B43D78E3832F77EB9FF87">
    <w:name w:val="938E81432E2B43D78E3832F77EB9FF87"/>
    <w:rsid w:val="00E368B8"/>
  </w:style>
  <w:style w:type="paragraph" w:customStyle="1" w:styleId="A7975EECB9134AD6A7DAF9F5F716FF15">
    <w:name w:val="A7975EECB9134AD6A7DAF9F5F716FF15"/>
    <w:rsid w:val="00B91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5ef10264-07cf-40d4-af0f-5708ee01f6a7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2019-03-08</HeaderDate>
    <Office/>
    <Dnr>M2019/00595/Me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A5R4NF7SHQ5A-1567022405-3050</_dlc_DocId>
    <_dlc_DocIdUrl xmlns="393aa91a-fcfd-4bc0-9211-36382cacc5c9">
      <Url>https://dhs.sp.regeringskansliet.se/dep/m/EcRcAss/_layouts/15/DocIdRedir.aspx?ID=A5R4NF7SHQ5A-1567022405-3050</Url>
      <Description>A5R4NF7SHQ5A-1567022405-3050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1A51-ABF6-4F31-B8E6-DBA9548ED34E}"/>
</file>

<file path=customXml/itemProps2.xml><?xml version="1.0" encoding="utf-8"?>
<ds:datastoreItem xmlns:ds="http://schemas.openxmlformats.org/officeDocument/2006/customXml" ds:itemID="{35AF03C5-2BC3-44C4-A0B7-9FC149A1B6C0}"/>
</file>

<file path=customXml/itemProps3.xml><?xml version="1.0" encoding="utf-8"?>
<ds:datastoreItem xmlns:ds="http://schemas.openxmlformats.org/officeDocument/2006/customXml" ds:itemID="{DA8ABAF1-EF66-4F21-BEFA-C01CF9A3768E}"/>
</file>

<file path=customXml/itemProps4.xml><?xml version="1.0" encoding="utf-8"?>
<ds:datastoreItem xmlns:ds="http://schemas.openxmlformats.org/officeDocument/2006/customXml" ds:itemID="{68761A51-ABF6-4F31-B8E6-DBA9548ED34E}"/>
</file>

<file path=customXml/itemProps5.xml><?xml version="1.0" encoding="utf-8"?>
<ds:datastoreItem xmlns:ds="http://schemas.openxmlformats.org/officeDocument/2006/customXml" ds:itemID="{35AF03C5-2BC3-44C4-A0B7-9FC149A1B6C0}"/>
</file>

<file path=customXml/itemProps6.xml><?xml version="1.0" encoding="utf-8"?>
<ds:datastoreItem xmlns:ds="http://schemas.openxmlformats.org/officeDocument/2006/customXml" ds:itemID="{74B0F1B1-356B-49CA-B0D6-4239B29867CA}"/>
</file>

<file path=customXml/itemProps7.xml><?xml version="1.0" encoding="utf-8"?>
<ds:datastoreItem xmlns:ds="http://schemas.openxmlformats.org/officeDocument/2006/customXml" ds:itemID="{535E270F-E760-4C62-9A14-1A39CBC1AD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259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Berglund</dc:creator>
  <cp:keywords/>
  <dc:description/>
  <cp:lastModifiedBy>Thomas H Pettersson</cp:lastModifiedBy>
  <cp:revision>2</cp:revision>
  <dcterms:created xsi:type="dcterms:W3CDTF">2019-03-20T09:04:00Z</dcterms:created>
  <dcterms:modified xsi:type="dcterms:W3CDTF">2019-03-20T09:04:00Z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def32578-b464-476b-9162-f557fa532b92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