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FE706" w14:textId="77777777" w:rsidR="002F5E13" w:rsidRDefault="002F5E13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2020/21:419 av </w:t>
      </w:r>
      <w:sdt>
        <w:sdtPr>
          <w:alias w:val="Frågeställare"/>
          <w:tag w:val="delete"/>
          <w:id w:val="-211816850"/>
          <w:placeholder>
            <w:docPart w:val="835E0B6D8D6342DDB989B64B7FF79362"/>
          </w:placeholder>
          <w:dataBinding w:prefixMappings="xmlns:ns0='http://lp/documentinfo/RK' " w:xpath="/ns0:DocumentInfo[1]/ns0:BaseInfo[1]/ns0:Extra3[1]" w:storeItemID="{BDCA3C6C-8F01-43D2-9805-0B3E7D16E8CE}"/>
          <w:text/>
        </w:sdtPr>
        <w:sdtEndPr/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8EF23E58527465B9A25DCB3BEA9046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2F5E13">
        <w:t>Undersökning om radikalisering bland muslimer i Sverige</w:t>
      </w:r>
    </w:p>
    <w:p w14:paraId="61FEC265" w14:textId="77777777" w:rsidR="002F5E13" w:rsidRDefault="00463EC1" w:rsidP="006A12F1">
      <w:pPr>
        <w:pStyle w:val="Brdtext"/>
      </w:pPr>
      <w:sdt>
        <w:sdtPr>
          <w:tag w:val="delete"/>
          <w:id w:val="541410710"/>
          <w:placeholder>
            <w:docPart w:val="D4BEE87B1C16468F8B10EF47C036B669"/>
          </w:placeholder>
          <w:dataBinding w:prefixMappings="xmlns:ns0='http://lp/documentinfo/RK' " w:xpath="/ns0:DocumentInfo[1]/ns0:BaseInfo[1]/ns0:Extra3[1]" w:storeItemID="{BDCA3C6C-8F01-43D2-9805-0B3E7D16E8CE}"/>
          <w:text/>
        </w:sdtPr>
        <w:sdtEndPr/>
        <w:sdtContent>
          <w:r w:rsidR="002F5E13">
            <w:t>Björn Söder</w:t>
          </w:r>
        </w:sdtContent>
      </w:sdt>
      <w:r w:rsidR="002F5E13">
        <w:t xml:space="preserve"> har frågat inrikesministern</w:t>
      </w:r>
      <w:r w:rsidR="002F5E13" w:rsidRPr="002F5E13">
        <w:t xml:space="preserve"> </w:t>
      </w:r>
      <w:r w:rsidR="002F5E13">
        <w:t>om statsrådet avser att ta initiativ till att utföra en grundlig undersökning om radikaliseringen av muslimer i Sverige för att kartlägga omfattningen av den</w:t>
      </w:r>
      <w:r w:rsidR="00C44D27">
        <w:t>.</w:t>
      </w:r>
      <w:r w:rsidR="002F5E13">
        <w:t xml:space="preserve"> </w:t>
      </w:r>
      <w:r w:rsidR="008C05AA">
        <w:t>Frågan har överlämnats till mig</w:t>
      </w:r>
      <w:r w:rsidR="002F5E13">
        <w:t>.</w:t>
      </w:r>
    </w:p>
    <w:p w14:paraId="129F3D39" w14:textId="77777777" w:rsidR="00F9712F" w:rsidRDefault="00B710F4" w:rsidP="006A12F1">
      <w:pPr>
        <w:pStyle w:val="Brdtext"/>
      </w:pPr>
      <w:r w:rsidRPr="00B710F4">
        <w:t xml:space="preserve">I dag lever tusentals individer med muslimsk bakgrund i Sverige. Det finns en stor variation av muslimska traditioner, inriktningar och organisationer representerade här. Sverige </w:t>
      </w:r>
      <w:r>
        <w:t xml:space="preserve">har </w:t>
      </w:r>
      <w:r w:rsidRPr="00B710F4">
        <w:t xml:space="preserve">sedan länge grundlagsskyddade opinionsfriheter som bland annat innefattar yttrandefrihet och religionsfrihet. Ingen får av det allmänna tvingas att ge till känna sin åskådning i politiskt, religiöst, kulturellt eller annat sådant hänseende. Jag vill understryka att den våldsbejakande islamistiska extremismen utgör en minoritet i detta sammanhang. </w:t>
      </w:r>
    </w:p>
    <w:p w14:paraId="629792AF" w14:textId="70EB6C1B" w:rsidR="00FF2CEC" w:rsidRDefault="00FF2CEC" w:rsidP="006A12F1">
      <w:pPr>
        <w:pStyle w:val="Brdtext"/>
      </w:pPr>
      <w:r w:rsidRPr="00FF2CEC">
        <w:t>När extremistiska tankar övergår i brottsliga handlingar är det Polismyndighetens och Säkerhetspolisens uppdrag att förebygga, förhindra och utreda dessa brott, oavsett vilken ideologi som ligger bakom.</w:t>
      </w:r>
      <w:r>
        <w:t xml:space="preserve"> </w:t>
      </w:r>
      <w:r w:rsidR="002F5E13">
        <w:t xml:space="preserve">Regeringen ser mycket allvarligt på de terroristattentat som </w:t>
      </w:r>
      <w:r>
        <w:t xml:space="preserve">har </w:t>
      </w:r>
      <w:r w:rsidR="002F5E13">
        <w:t xml:space="preserve">drabbat Frankrike och Österrike under </w:t>
      </w:r>
      <w:r>
        <w:t>hösten</w:t>
      </w:r>
      <w:r w:rsidR="002F5E13">
        <w:t xml:space="preserve">. Jag har fullt förtroende för att våra myndigheter gör allt de kan för att liknande attentat inte ska inträffa i Sverige. </w:t>
      </w:r>
    </w:p>
    <w:p w14:paraId="6BE339F5" w14:textId="77777777" w:rsidR="00A4678E" w:rsidRDefault="004924FE" w:rsidP="006A12F1">
      <w:pPr>
        <w:pStyle w:val="Brdtext"/>
      </w:pPr>
      <w:r>
        <w:t xml:space="preserve">Regeringen har inrättat ett nationellt centrum mot våldsbejakande extremism, CVE, inom Brottsförebyggande rådet. Centret ska stärka och utveckla det förebyggande arbetet mot våldsbejakande extremism.  </w:t>
      </w:r>
      <w:r w:rsidR="00A85E01">
        <w:t xml:space="preserve">Regeringen avser dock att vidta ytterligare åtgärder för att förebygga en </w:t>
      </w:r>
      <w:r w:rsidR="00A85E01">
        <w:lastRenderedPageBreak/>
        <w:t>allvarlig utveckling</w:t>
      </w:r>
      <w:r w:rsidR="00554DAC">
        <w:t xml:space="preserve"> av extremism och radikalisering</w:t>
      </w:r>
      <w:r>
        <w:t xml:space="preserve">. </w:t>
      </w:r>
      <w:r w:rsidR="00284520">
        <w:t xml:space="preserve">Inga offentliga medel ska </w:t>
      </w:r>
      <w:r w:rsidR="00474D9B">
        <w:t xml:space="preserve">kunna gå till </w:t>
      </w:r>
      <w:r w:rsidR="00474D9B" w:rsidRPr="00474D9B">
        <w:t xml:space="preserve">antidemokratisk verksamhet, och ändå förekommer detta. </w:t>
      </w:r>
    </w:p>
    <w:p w14:paraId="07336BE9" w14:textId="77777777" w:rsidR="00A4678E" w:rsidRDefault="004924FE" w:rsidP="006A12F1">
      <w:pPr>
        <w:pStyle w:val="Brdtext"/>
      </w:pPr>
      <w:r>
        <w:t xml:space="preserve">En särskild utredare har </w:t>
      </w:r>
      <w:r w:rsidR="00474D9B">
        <w:t xml:space="preserve">därför </w:t>
      </w:r>
      <w:r>
        <w:t xml:space="preserve">fått i uppdrag att </w:t>
      </w:r>
      <w:r w:rsidR="00284520" w:rsidRPr="00284520">
        <w:t xml:space="preserve">analysera och ta ställning till inrättande av </w:t>
      </w:r>
      <w:r w:rsidR="00D44566">
        <w:t>en stödfunktion</w:t>
      </w:r>
      <w:r w:rsidR="00284520" w:rsidRPr="00284520">
        <w:t xml:space="preserve"> med kompetens om aktörer, våldsbejakande extremism och antidemokratiska miljöer som kan bistå myndigheter</w:t>
      </w:r>
      <w:r w:rsidR="00284520">
        <w:t xml:space="preserve"> </w:t>
      </w:r>
      <w:r w:rsidR="00284520" w:rsidRPr="00284520">
        <w:t>i att göra fördjupade granskningar av en bidragssökande organisation eller annan offentligt finansierad verksamhet.</w:t>
      </w:r>
      <w:r w:rsidR="00474D9B">
        <w:t xml:space="preserve"> </w:t>
      </w:r>
    </w:p>
    <w:p w14:paraId="5ABF7F84" w14:textId="703033D3" w:rsidR="002F5E13" w:rsidRDefault="00474D9B" w:rsidP="003E72B4">
      <w:pPr>
        <w:pStyle w:val="Brdtext"/>
      </w:pPr>
      <w:r>
        <w:t>Vidare måste d</w:t>
      </w:r>
      <w:r w:rsidR="00554DAC" w:rsidRPr="00554DAC">
        <w:t>en svenska skolan</w:t>
      </w:r>
      <w:r>
        <w:t xml:space="preserve"> </w:t>
      </w:r>
      <w:r w:rsidR="00554DAC" w:rsidRPr="00554DAC">
        <w:t>vara en plats där våra demokratiska värderingar värnas och extremistiska ideologier bekämpas.</w:t>
      </w:r>
      <w:r w:rsidR="003E72B4">
        <w:t xml:space="preserve"> Utbildningsdepartementet har remitterat förslag om att öka Skolinspektionens möjligheter att stänga skolor med allvarliga missförhållanden. Vidare har en särskild utredare haft uppdraget att lämna förslag om en utvidgad ägar- och ledningsprövning med demokrativillkor och detta förslag remitteras nu.</w:t>
      </w:r>
      <w:r w:rsidR="00554DAC">
        <w:t xml:space="preserve"> </w:t>
      </w:r>
      <w:r w:rsidR="0056606C" w:rsidRPr="0056606C">
        <w:t xml:space="preserve">Säkerhetspolisens och Skolinspektionens insatser har </w:t>
      </w:r>
      <w:r w:rsidR="00C44D27">
        <w:t>lett</w:t>
      </w:r>
      <w:r w:rsidR="0056606C" w:rsidRPr="0056606C">
        <w:t xml:space="preserve"> till att skolor med tydlig koppling till tongivande aktörer inom den våldsbejakande islamistiska miljön har stängts ned, vilket har bidragit till att förebygga att barn och ungdomar radikaliseras i skolor med salafistisk inriktning.</w:t>
      </w:r>
    </w:p>
    <w:p w14:paraId="7F8BDBCB" w14:textId="77777777" w:rsidR="00474D9B" w:rsidRPr="002F5E13" w:rsidRDefault="00372613" w:rsidP="006A12F1">
      <w:pPr>
        <w:pStyle w:val="Brdtext"/>
      </w:pPr>
      <w:bookmarkStart w:id="2" w:name="_Hlk56438284"/>
      <w:r w:rsidRPr="00372613">
        <w:t>Försvarshögskolans Centrum för asymm</w:t>
      </w:r>
      <w:r>
        <w:t>e</w:t>
      </w:r>
      <w:r w:rsidRPr="00372613">
        <w:t xml:space="preserve">triska hot- och terrorismstudier (CATS) har </w:t>
      </w:r>
      <w:r>
        <w:t xml:space="preserve">också </w:t>
      </w:r>
      <w:r w:rsidRPr="00372613">
        <w:t xml:space="preserve">tillsammans med Lunds </w:t>
      </w:r>
      <w:r>
        <w:t>u</w:t>
      </w:r>
      <w:r w:rsidRPr="00372613">
        <w:t xml:space="preserve">niversitet och </w:t>
      </w:r>
      <w:proofErr w:type="gramStart"/>
      <w:r w:rsidRPr="00372613">
        <w:t xml:space="preserve">Malmö </w:t>
      </w:r>
      <w:r>
        <w:t>universitet</w:t>
      </w:r>
      <w:proofErr w:type="gramEnd"/>
      <w:r w:rsidRPr="00372613">
        <w:t xml:space="preserve"> beviljats </w:t>
      </w:r>
      <w:r w:rsidR="00D8535E">
        <w:t xml:space="preserve">medel från Myndigheten för samhällsskydd och beredskap för </w:t>
      </w:r>
      <w:r w:rsidRPr="00372613">
        <w:t>ett tvåårigt forskningsprojekt om påverkan från salafistiska och salafist-jihadistiska miljöer i Sverige.</w:t>
      </w:r>
      <w:r>
        <w:t xml:space="preserve"> </w:t>
      </w:r>
    </w:p>
    <w:bookmarkEnd w:id="2"/>
    <w:p w14:paraId="337BE9B7" w14:textId="77777777" w:rsidR="002F5E13" w:rsidRPr="002F5E13" w:rsidRDefault="002F5E13" w:rsidP="006A12F1">
      <w:pPr>
        <w:pStyle w:val="Brdtext"/>
      </w:pPr>
      <w:r w:rsidRPr="002F5E13">
        <w:t xml:space="preserve">Stockholm den </w:t>
      </w:r>
      <w:sdt>
        <w:sdtPr>
          <w:id w:val="2032990546"/>
          <w:placeholder>
            <w:docPart w:val="BFDD69E2EF914283A2D6F332E1EA7072"/>
          </w:placeholder>
          <w:dataBinding w:prefixMappings="xmlns:ns0='http://lp/documentinfo/RK' " w:xpath="/ns0:DocumentInfo[1]/ns0:BaseInfo[1]/ns0:HeaderDate[1]" w:storeItemID="{BDCA3C6C-8F01-43D2-9805-0B3E7D16E8CE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44D27">
            <w:t>25 november 2020</w:t>
          </w:r>
        </w:sdtContent>
      </w:sdt>
    </w:p>
    <w:p w14:paraId="33C1EBC5" w14:textId="77777777" w:rsidR="002F5E13" w:rsidRPr="002F5E13" w:rsidRDefault="002F5E13" w:rsidP="00471B06">
      <w:pPr>
        <w:pStyle w:val="Brdtextutanavstnd"/>
      </w:pPr>
    </w:p>
    <w:p w14:paraId="317EB9B0" w14:textId="77777777" w:rsidR="002F5E13" w:rsidRPr="002F5E13" w:rsidRDefault="002F5E13" w:rsidP="00471B06">
      <w:pPr>
        <w:pStyle w:val="Brdtextutanavstnd"/>
      </w:pPr>
    </w:p>
    <w:p w14:paraId="65A65599" w14:textId="77777777" w:rsidR="002F5E13" w:rsidRPr="002F5E13" w:rsidRDefault="002F5E13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745EFDCD483445539F5627504E1D1322"/>
        </w:placeholder>
        <w:dataBinding w:prefixMappings="xmlns:ns0='http://lp/documentinfo/RK' " w:xpath="/ns0:DocumentInfo[1]/ns0:BaseInfo[1]/ns0:TopSender[1]" w:storeItemID="{BDCA3C6C-8F01-43D2-9805-0B3E7D16E8CE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92EC56B" w14:textId="77777777" w:rsidR="002F5E13" w:rsidRDefault="00C44D27" w:rsidP="00422A41">
          <w:pPr>
            <w:pStyle w:val="Brdtext"/>
          </w:pPr>
          <w:r>
            <w:t>Morgan Johansson</w:t>
          </w:r>
        </w:p>
      </w:sdtContent>
    </w:sdt>
    <w:p w14:paraId="525876DB" w14:textId="77777777" w:rsidR="002F5E13" w:rsidRPr="00DB48AB" w:rsidRDefault="002F5E13" w:rsidP="00DB48AB">
      <w:pPr>
        <w:pStyle w:val="Brdtext"/>
      </w:pPr>
    </w:p>
    <w:sectPr w:rsidR="002F5E13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D1DAD" w14:textId="77777777" w:rsidR="00AC33E2" w:rsidRDefault="00AC33E2" w:rsidP="00A87A54">
      <w:pPr>
        <w:spacing w:after="0" w:line="240" w:lineRule="auto"/>
      </w:pPr>
      <w:r>
        <w:separator/>
      </w:r>
    </w:p>
  </w:endnote>
  <w:endnote w:type="continuationSeparator" w:id="0">
    <w:p w14:paraId="0BE9C98B" w14:textId="77777777" w:rsidR="00AC33E2" w:rsidRDefault="00AC33E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2FED5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E47B9C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6D043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84EDB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ADD9A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A112F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7D573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D0BC5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0DCC7E" w14:textId="77777777" w:rsidTr="00C26068">
      <w:trPr>
        <w:trHeight w:val="227"/>
      </w:trPr>
      <w:tc>
        <w:tcPr>
          <w:tcW w:w="4074" w:type="dxa"/>
        </w:tcPr>
        <w:p w14:paraId="42C09E4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85FB7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16ACEC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C55C8" w14:textId="77777777" w:rsidR="00AC33E2" w:rsidRDefault="00AC33E2" w:rsidP="00A87A54">
      <w:pPr>
        <w:spacing w:after="0" w:line="240" w:lineRule="auto"/>
      </w:pPr>
      <w:r>
        <w:separator/>
      </w:r>
    </w:p>
  </w:footnote>
  <w:footnote w:type="continuationSeparator" w:id="0">
    <w:p w14:paraId="6B729B60" w14:textId="77777777" w:rsidR="00AC33E2" w:rsidRDefault="00AC33E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54DF6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9ADCF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F5E13" w14:paraId="377725A4" w14:textId="77777777" w:rsidTr="00C93EBA">
      <w:trPr>
        <w:trHeight w:val="227"/>
      </w:trPr>
      <w:tc>
        <w:tcPr>
          <w:tcW w:w="5534" w:type="dxa"/>
        </w:tcPr>
        <w:p w14:paraId="27E0D412" w14:textId="77777777" w:rsidR="002F5E13" w:rsidRPr="007D73AB" w:rsidRDefault="002F5E13">
          <w:pPr>
            <w:pStyle w:val="Sidhuvud"/>
          </w:pPr>
        </w:p>
      </w:tc>
      <w:tc>
        <w:tcPr>
          <w:tcW w:w="3170" w:type="dxa"/>
          <w:vAlign w:val="bottom"/>
        </w:tcPr>
        <w:p w14:paraId="77346E6F" w14:textId="77777777" w:rsidR="002F5E13" w:rsidRPr="007D73AB" w:rsidRDefault="002F5E13" w:rsidP="00340DE0">
          <w:pPr>
            <w:pStyle w:val="Sidhuvud"/>
          </w:pPr>
        </w:p>
      </w:tc>
      <w:tc>
        <w:tcPr>
          <w:tcW w:w="1134" w:type="dxa"/>
        </w:tcPr>
        <w:p w14:paraId="317D857F" w14:textId="77777777" w:rsidR="002F5E13" w:rsidRDefault="002F5E13" w:rsidP="005A703A">
          <w:pPr>
            <w:pStyle w:val="Sidhuvud"/>
          </w:pPr>
        </w:p>
      </w:tc>
    </w:tr>
    <w:tr w:rsidR="002F5E13" w14:paraId="00DB29DC" w14:textId="77777777" w:rsidTr="00C93EBA">
      <w:trPr>
        <w:trHeight w:val="1928"/>
      </w:trPr>
      <w:tc>
        <w:tcPr>
          <w:tcW w:w="5534" w:type="dxa"/>
        </w:tcPr>
        <w:p w14:paraId="70EBC982" w14:textId="77777777" w:rsidR="002F5E13" w:rsidRPr="00340DE0" w:rsidRDefault="002F5E1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F021BE" wp14:editId="714B3B5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09E84A1" w14:textId="77777777" w:rsidR="002F5E13" w:rsidRPr="00710A6C" w:rsidRDefault="002F5E13" w:rsidP="00EE3C0F">
          <w:pPr>
            <w:pStyle w:val="Sidhuvud"/>
            <w:rPr>
              <w:b/>
            </w:rPr>
          </w:pPr>
        </w:p>
        <w:p w14:paraId="7C52C676" w14:textId="77777777" w:rsidR="002F5E13" w:rsidRDefault="002F5E13" w:rsidP="00EE3C0F">
          <w:pPr>
            <w:pStyle w:val="Sidhuvud"/>
          </w:pPr>
        </w:p>
        <w:p w14:paraId="0E94A2FE" w14:textId="77777777" w:rsidR="002F5E13" w:rsidRDefault="002F5E13" w:rsidP="00EE3C0F">
          <w:pPr>
            <w:pStyle w:val="Sidhuvud"/>
          </w:pPr>
        </w:p>
        <w:p w14:paraId="773DA324" w14:textId="77777777" w:rsidR="002F5E13" w:rsidRDefault="002F5E1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8B881D59A2340A7A7276DEA4A8701F6"/>
            </w:placeholder>
            <w:dataBinding w:prefixMappings="xmlns:ns0='http://lp/documentinfo/RK' " w:xpath="/ns0:DocumentInfo[1]/ns0:BaseInfo[1]/ns0:Dnr[1]" w:storeItemID="{BDCA3C6C-8F01-43D2-9805-0B3E7D16E8CE}"/>
            <w:text/>
          </w:sdtPr>
          <w:sdtEndPr/>
          <w:sdtContent>
            <w:p w14:paraId="12A8971D" w14:textId="68C5B74E" w:rsidR="002F5E13" w:rsidRDefault="009933CF" w:rsidP="00EE3C0F">
              <w:pPr>
                <w:pStyle w:val="Sidhuvud"/>
              </w:pPr>
              <w:r>
                <w:t>Ju2020/04034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37BC4FA5FA240178984E8EBF861BBD4"/>
            </w:placeholder>
            <w:showingPlcHdr/>
            <w:dataBinding w:prefixMappings="xmlns:ns0='http://lp/documentinfo/RK' " w:xpath="/ns0:DocumentInfo[1]/ns0:BaseInfo[1]/ns0:DocNumber[1]" w:storeItemID="{BDCA3C6C-8F01-43D2-9805-0B3E7D16E8CE}"/>
            <w:text/>
          </w:sdtPr>
          <w:sdtEndPr/>
          <w:sdtContent>
            <w:p w14:paraId="68B9F0E6" w14:textId="77777777" w:rsidR="002F5E13" w:rsidRDefault="002F5E1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5B9EB1" w14:textId="77777777" w:rsidR="002F5E13" w:rsidRDefault="002F5E13" w:rsidP="00EE3C0F">
          <w:pPr>
            <w:pStyle w:val="Sidhuvud"/>
          </w:pPr>
        </w:p>
      </w:tc>
      <w:tc>
        <w:tcPr>
          <w:tcW w:w="1134" w:type="dxa"/>
        </w:tcPr>
        <w:p w14:paraId="15E3BECD" w14:textId="77777777" w:rsidR="002F5E13" w:rsidRDefault="002F5E13" w:rsidP="0094502D">
          <w:pPr>
            <w:pStyle w:val="Sidhuvud"/>
          </w:pPr>
        </w:p>
        <w:p w14:paraId="5D1B716C" w14:textId="77777777" w:rsidR="002F5E13" w:rsidRPr="0094502D" w:rsidRDefault="002F5E13" w:rsidP="00EC71A6">
          <w:pPr>
            <w:pStyle w:val="Sidhuvud"/>
          </w:pPr>
        </w:p>
      </w:tc>
    </w:tr>
    <w:tr w:rsidR="002F5E13" w14:paraId="648E9E94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2D022B5D8A6488485D912524365353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2E1866E" w14:textId="2292382B" w:rsidR="002F5E13" w:rsidRPr="00340DE0" w:rsidRDefault="009933CF" w:rsidP="00340DE0">
              <w:pPr>
                <w:pStyle w:val="Sidhuvud"/>
              </w:pPr>
              <w:r w:rsidRPr="009933CF">
                <w:rPr>
                  <w:b/>
                  <w:bCs/>
                </w:rPr>
                <w:t>Justitiedepartementet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03BA20C7EDB40C2AFCE1D8A6B872730"/>
          </w:placeholder>
          <w:dataBinding w:prefixMappings="xmlns:ns0='http://lp/documentinfo/RK' " w:xpath="/ns0:DocumentInfo[1]/ns0:BaseInfo[1]/ns0:Recipient[1]" w:storeItemID="{BDCA3C6C-8F01-43D2-9805-0B3E7D16E8CE}"/>
          <w:text w:multiLine="1"/>
        </w:sdtPr>
        <w:sdtEndPr/>
        <w:sdtContent>
          <w:tc>
            <w:tcPr>
              <w:tcW w:w="3170" w:type="dxa"/>
            </w:tcPr>
            <w:p w14:paraId="50EF1BED" w14:textId="77777777" w:rsidR="002F5E13" w:rsidRDefault="002F5E1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00F431F" w14:textId="77777777" w:rsidR="002F5E13" w:rsidRDefault="002F5E13" w:rsidP="003E6020">
          <w:pPr>
            <w:pStyle w:val="Sidhuvud"/>
          </w:pPr>
        </w:p>
      </w:tc>
    </w:tr>
  </w:tbl>
  <w:p w14:paraId="4E6674F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1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6B74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375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B58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04A6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063B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1E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07B"/>
    <w:rsid w:val="00237147"/>
    <w:rsid w:val="00242AD1"/>
    <w:rsid w:val="0024412C"/>
    <w:rsid w:val="0024537C"/>
    <w:rsid w:val="00260D2D"/>
    <w:rsid w:val="00261066"/>
    <w:rsid w:val="00261975"/>
    <w:rsid w:val="00264318"/>
    <w:rsid w:val="00264503"/>
    <w:rsid w:val="00271D00"/>
    <w:rsid w:val="00274AA3"/>
    <w:rsid w:val="00275872"/>
    <w:rsid w:val="00281106"/>
    <w:rsid w:val="00282263"/>
    <w:rsid w:val="00282417"/>
    <w:rsid w:val="00282D27"/>
    <w:rsid w:val="00284520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5E13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2613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2B4"/>
    <w:rsid w:val="003E7CA0"/>
    <w:rsid w:val="003F1F1F"/>
    <w:rsid w:val="003F299F"/>
    <w:rsid w:val="003F2F1D"/>
    <w:rsid w:val="003F4A41"/>
    <w:rsid w:val="003F59B4"/>
    <w:rsid w:val="003F6B92"/>
    <w:rsid w:val="003F70E8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3EC1"/>
    <w:rsid w:val="00464CA1"/>
    <w:rsid w:val="004660C8"/>
    <w:rsid w:val="00467DEF"/>
    <w:rsid w:val="00472EBA"/>
    <w:rsid w:val="004735B6"/>
    <w:rsid w:val="004735F0"/>
    <w:rsid w:val="004745D7"/>
    <w:rsid w:val="00474676"/>
    <w:rsid w:val="00474D9B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24FE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6DE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A95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DAC"/>
    <w:rsid w:val="005568AF"/>
    <w:rsid w:val="00556AF5"/>
    <w:rsid w:val="005606BC"/>
    <w:rsid w:val="00563E73"/>
    <w:rsid w:val="0056426C"/>
    <w:rsid w:val="00565792"/>
    <w:rsid w:val="0056606C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6E2"/>
    <w:rsid w:val="00685C94"/>
    <w:rsid w:val="00686CFD"/>
    <w:rsid w:val="00691AEE"/>
    <w:rsid w:val="0069523C"/>
    <w:rsid w:val="006962CA"/>
    <w:rsid w:val="00696A95"/>
    <w:rsid w:val="006A09DA"/>
    <w:rsid w:val="006A1835"/>
    <w:rsid w:val="006A2625"/>
    <w:rsid w:val="006B1910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622"/>
    <w:rsid w:val="00743E09"/>
    <w:rsid w:val="00744FCC"/>
    <w:rsid w:val="00747B9C"/>
    <w:rsid w:val="00750C93"/>
    <w:rsid w:val="00751FE7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2810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0BBE"/>
    <w:rsid w:val="008A3961"/>
    <w:rsid w:val="008A4CEA"/>
    <w:rsid w:val="008A7506"/>
    <w:rsid w:val="008B1603"/>
    <w:rsid w:val="008B20ED"/>
    <w:rsid w:val="008B6135"/>
    <w:rsid w:val="008B7BEB"/>
    <w:rsid w:val="008C02B8"/>
    <w:rsid w:val="008C05AA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3CF"/>
    <w:rsid w:val="00996279"/>
    <w:rsid w:val="009965F7"/>
    <w:rsid w:val="009A0866"/>
    <w:rsid w:val="009A4D0A"/>
    <w:rsid w:val="009A759C"/>
    <w:rsid w:val="009B0D62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845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78E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E01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3E2"/>
    <w:rsid w:val="00AD0E75"/>
    <w:rsid w:val="00AE13F1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0F4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2BA8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2CB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D27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566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35E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0D2B"/>
    <w:rsid w:val="00E54246"/>
    <w:rsid w:val="00E55D8E"/>
    <w:rsid w:val="00E55E1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459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12F"/>
    <w:rsid w:val="00FA1564"/>
    <w:rsid w:val="00FA41B4"/>
    <w:rsid w:val="00FA5DDD"/>
    <w:rsid w:val="00FA6255"/>
    <w:rsid w:val="00FA7644"/>
    <w:rsid w:val="00FB0647"/>
    <w:rsid w:val="00FB1FA3"/>
    <w:rsid w:val="00FB23FF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785E"/>
    <w:rsid w:val="00FF0538"/>
    <w:rsid w:val="00FF2CEC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372145A"/>
  <w15:docId w15:val="{9401E140-529B-49D9-9BE5-E21583BD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B881D59A2340A7A7276DEA4A8701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4526FE-CDDD-4E9D-A5BE-EE09B7C20B13}"/>
      </w:docPartPr>
      <w:docPartBody>
        <w:p w:rsidR="00212C68" w:rsidRDefault="00B65641" w:rsidP="00B65641">
          <w:pPr>
            <w:pStyle w:val="58B881D59A2340A7A7276DEA4A8701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7BC4FA5FA240178984E8EBF861BB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04F3A1-5781-401E-84A0-6C1FEE335519}"/>
      </w:docPartPr>
      <w:docPartBody>
        <w:p w:rsidR="00212C68" w:rsidRDefault="00B65641" w:rsidP="00B65641">
          <w:pPr>
            <w:pStyle w:val="637BC4FA5FA240178984E8EBF861BBD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D022B5D8A6488485D91252436535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7D337-9F9F-4243-A536-4AE4F2F40D95}"/>
      </w:docPartPr>
      <w:docPartBody>
        <w:p w:rsidR="00212C68" w:rsidRDefault="00B65641" w:rsidP="00B65641">
          <w:pPr>
            <w:pStyle w:val="A2D022B5D8A6488485D912524365353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3BA20C7EDB40C2AFCE1D8A6B8727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027CB-182D-43CE-AE69-7AEB19054AC9}"/>
      </w:docPartPr>
      <w:docPartBody>
        <w:p w:rsidR="00212C68" w:rsidRDefault="00B65641" w:rsidP="00B65641">
          <w:pPr>
            <w:pStyle w:val="303BA20C7EDB40C2AFCE1D8A6B8727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5E0B6D8D6342DDB989B64B7FF793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94C5F-7E6A-456D-BE98-53B468BD4197}"/>
      </w:docPartPr>
      <w:docPartBody>
        <w:p w:rsidR="00212C68" w:rsidRDefault="00B65641" w:rsidP="00B65641">
          <w:pPr>
            <w:pStyle w:val="835E0B6D8D6342DDB989B64B7FF7936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8EF23E58527465B9A25DCB3BEA904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4C63D3-06F4-401B-BFA2-436CF887EC7C}"/>
      </w:docPartPr>
      <w:docPartBody>
        <w:p w:rsidR="00212C68" w:rsidRDefault="00B65641" w:rsidP="00B65641">
          <w:pPr>
            <w:pStyle w:val="38EF23E58527465B9A25DCB3BEA9046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4BEE87B1C16468F8B10EF47C036B6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EB7B3-D99A-44EB-9935-2B9FD118C928}"/>
      </w:docPartPr>
      <w:docPartBody>
        <w:p w:rsidR="00212C68" w:rsidRDefault="00B65641" w:rsidP="00B65641">
          <w:pPr>
            <w:pStyle w:val="D4BEE87B1C16468F8B10EF47C036B66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FDD69E2EF914283A2D6F332E1EA70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E9F8CE-BA4A-4F75-BF17-0C2899F87AA8}"/>
      </w:docPartPr>
      <w:docPartBody>
        <w:p w:rsidR="00212C68" w:rsidRDefault="00B65641" w:rsidP="00B65641">
          <w:pPr>
            <w:pStyle w:val="BFDD69E2EF914283A2D6F332E1EA707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45EFDCD483445539F5627504E1D13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5DD79D-3B7D-4CB3-91F2-6D4A9397825C}"/>
      </w:docPartPr>
      <w:docPartBody>
        <w:p w:rsidR="00212C68" w:rsidRDefault="00B65641" w:rsidP="00B65641">
          <w:pPr>
            <w:pStyle w:val="745EFDCD483445539F5627504E1D132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41"/>
    <w:rsid w:val="00212C68"/>
    <w:rsid w:val="0058505C"/>
    <w:rsid w:val="00B6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EEB698014B0480BBF0554057453AFFF">
    <w:name w:val="5EEB698014B0480BBF0554057453AFFF"/>
    <w:rsid w:val="00B65641"/>
  </w:style>
  <w:style w:type="character" w:styleId="Platshllartext">
    <w:name w:val="Placeholder Text"/>
    <w:basedOn w:val="Standardstycketeckensnitt"/>
    <w:uiPriority w:val="99"/>
    <w:semiHidden/>
    <w:rsid w:val="00B65641"/>
    <w:rPr>
      <w:noProof w:val="0"/>
      <w:color w:val="808080"/>
    </w:rPr>
  </w:style>
  <w:style w:type="paragraph" w:customStyle="1" w:styleId="F2F745A5FA114C068535A11007A2BEE9">
    <w:name w:val="F2F745A5FA114C068535A11007A2BEE9"/>
    <w:rsid w:val="00B65641"/>
  </w:style>
  <w:style w:type="paragraph" w:customStyle="1" w:styleId="42127AB450B445228805BFFA67E96EAD">
    <w:name w:val="42127AB450B445228805BFFA67E96EAD"/>
    <w:rsid w:val="00B65641"/>
  </w:style>
  <w:style w:type="paragraph" w:customStyle="1" w:styleId="67A681C804E34D9292F99895DD292611">
    <w:name w:val="67A681C804E34D9292F99895DD292611"/>
    <w:rsid w:val="00B65641"/>
  </w:style>
  <w:style w:type="paragraph" w:customStyle="1" w:styleId="58B881D59A2340A7A7276DEA4A8701F6">
    <w:name w:val="58B881D59A2340A7A7276DEA4A8701F6"/>
    <w:rsid w:val="00B65641"/>
  </w:style>
  <w:style w:type="paragraph" w:customStyle="1" w:styleId="637BC4FA5FA240178984E8EBF861BBD4">
    <w:name w:val="637BC4FA5FA240178984E8EBF861BBD4"/>
    <w:rsid w:val="00B65641"/>
  </w:style>
  <w:style w:type="paragraph" w:customStyle="1" w:styleId="054889895AF04CCBAA845D09AD4039E9">
    <w:name w:val="054889895AF04CCBAA845D09AD4039E9"/>
    <w:rsid w:val="00B65641"/>
  </w:style>
  <w:style w:type="paragraph" w:customStyle="1" w:styleId="6DEFEAE015AD4FC096239D0A4229EAF5">
    <w:name w:val="6DEFEAE015AD4FC096239D0A4229EAF5"/>
    <w:rsid w:val="00B65641"/>
  </w:style>
  <w:style w:type="paragraph" w:customStyle="1" w:styleId="11378D5DC4E143E4B809A88E6104AF38">
    <w:name w:val="11378D5DC4E143E4B809A88E6104AF38"/>
    <w:rsid w:val="00B65641"/>
  </w:style>
  <w:style w:type="paragraph" w:customStyle="1" w:styleId="A2D022B5D8A6488485D912524365353D">
    <w:name w:val="A2D022B5D8A6488485D912524365353D"/>
    <w:rsid w:val="00B65641"/>
  </w:style>
  <w:style w:type="paragraph" w:customStyle="1" w:styleId="303BA20C7EDB40C2AFCE1D8A6B872730">
    <w:name w:val="303BA20C7EDB40C2AFCE1D8A6B872730"/>
    <w:rsid w:val="00B65641"/>
  </w:style>
  <w:style w:type="paragraph" w:customStyle="1" w:styleId="637BC4FA5FA240178984E8EBF861BBD41">
    <w:name w:val="637BC4FA5FA240178984E8EBF861BBD41"/>
    <w:rsid w:val="00B656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D022B5D8A6488485D912524365353D1">
    <w:name w:val="A2D022B5D8A6488485D912524365353D1"/>
    <w:rsid w:val="00B656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5E0B6D8D6342DDB989B64B7FF79362">
    <w:name w:val="835E0B6D8D6342DDB989B64B7FF79362"/>
    <w:rsid w:val="00B65641"/>
  </w:style>
  <w:style w:type="paragraph" w:customStyle="1" w:styleId="38EF23E58527465B9A25DCB3BEA90468">
    <w:name w:val="38EF23E58527465B9A25DCB3BEA90468"/>
    <w:rsid w:val="00B65641"/>
  </w:style>
  <w:style w:type="paragraph" w:customStyle="1" w:styleId="130E61D1F9ED4040AA6C37E979E184AA">
    <w:name w:val="130E61D1F9ED4040AA6C37E979E184AA"/>
    <w:rsid w:val="00B65641"/>
  </w:style>
  <w:style w:type="paragraph" w:customStyle="1" w:styleId="8559881F653547749129E25DA7EC7897">
    <w:name w:val="8559881F653547749129E25DA7EC7897"/>
    <w:rsid w:val="00B65641"/>
  </w:style>
  <w:style w:type="paragraph" w:customStyle="1" w:styleId="D4BEE87B1C16468F8B10EF47C036B669">
    <w:name w:val="D4BEE87B1C16468F8B10EF47C036B669"/>
    <w:rsid w:val="00B65641"/>
  </w:style>
  <w:style w:type="paragraph" w:customStyle="1" w:styleId="0FC69EDF30DC4BFAB7E1B3044B9F10AE">
    <w:name w:val="0FC69EDF30DC4BFAB7E1B3044B9F10AE"/>
    <w:rsid w:val="00B65641"/>
  </w:style>
  <w:style w:type="paragraph" w:customStyle="1" w:styleId="D24C5FE4E5CF486CBC7495E67D547886">
    <w:name w:val="D24C5FE4E5CF486CBC7495E67D547886"/>
    <w:rsid w:val="00B65641"/>
  </w:style>
  <w:style w:type="paragraph" w:customStyle="1" w:styleId="BFDD69E2EF914283A2D6F332E1EA7072">
    <w:name w:val="BFDD69E2EF914283A2D6F332E1EA7072"/>
    <w:rsid w:val="00B65641"/>
  </w:style>
  <w:style w:type="paragraph" w:customStyle="1" w:styleId="745EFDCD483445539F5627504E1D1322">
    <w:name w:val="745EFDCD483445539F5627504E1D1322"/>
    <w:rsid w:val="00B656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9eee5fb4-6603-48a8-9647-10b61a929fd1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2020-11-25T00:00:00</HeaderDate>
    <Office/>
    <Dnr>Ju2020/04034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2020-11-25T00:00:00</HeaderDate>
    <Office/>
    <Dnr>Ju2020/04034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425CC-A7E3-4EB7-9E88-4D17C142A54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6D1FA6-9C44-4878-9ABB-32F82496D73B}"/>
</file>

<file path=customXml/itemProps3.xml><?xml version="1.0" encoding="utf-8"?>
<ds:datastoreItem xmlns:ds="http://schemas.openxmlformats.org/officeDocument/2006/customXml" ds:itemID="{48A0394B-5518-4CEB-84CF-D6CEFAC83C67}"/>
</file>

<file path=customXml/itemProps4.xml><?xml version="1.0" encoding="utf-8"?>
<ds:datastoreItem xmlns:ds="http://schemas.openxmlformats.org/officeDocument/2006/customXml" ds:itemID="{F66D1FA6-9C44-4878-9ABB-32F82496D73B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3532b07a-475c-4183-9f0d-35d7d9744cc0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DCA3C6C-8F01-43D2-9805-0B3E7D16E8C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F4E42601-8D8A-4E16-8A31-D40491EBD5D4}"/>
</file>

<file path=customXml/itemProps7.xml><?xml version="1.0" encoding="utf-8"?>
<ds:datastoreItem xmlns:ds="http://schemas.openxmlformats.org/officeDocument/2006/customXml" ds:itemID="{BDCA3C6C-8F01-43D2-9805-0B3E7D16E8CE}"/>
</file>

<file path=customXml/itemProps8.xml><?xml version="1.0" encoding="utf-8"?>
<ds:datastoreItem xmlns:ds="http://schemas.openxmlformats.org/officeDocument/2006/customXml" ds:itemID="{46016022-C0A7-4AA1-A4E4-27AC807E0F6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502</Words>
  <Characters>2661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419 Björn Söder SD Undersökning om radikalisering bland muslimer i Sverige.docx</dc:title>
  <dc:subject/>
  <dc:creator>Elisabet Modée</dc:creator>
  <cp:keywords/>
  <dc:description/>
  <cp:lastModifiedBy>Åsa Lotterberg</cp:lastModifiedBy>
  <cp:revision>2</cp:revision>
  <cp:lastPrinted>2020-11-24T12:17:00Z</cp:lastPrinted>
  <dcterms:created xsi:type="dcterms:W3CDTF">2020-11-24T12:17:00Z</dcterms:created>
  <dcterms:modified xsi:type="dcterms:W3CDTF">2020-11-24T12:17:00Z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81cca044-ef4d-482a-9b81-80ee0d144430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