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C9D09C6E949EAB59C89424F0F366C"/>
        </w:placeholder>
        <w:text/>
      </w:sdtPr>
      <w:sdtEndPr/>
      <w:sdtContent>
        <w:p w:rsidRPr="009B062B" w:rsidR="00AF30DD" w:rsidP="00AD793F" w:rsidRDefault="00AF30DD" w14:paraId="55D3C09B" w14:textId="77777777">
          <w:pPr>
            <w:pStyle w:val="Rubrik1"/>
            <w:spacing w:after="300"/>
          </w:pPr>
          <w:r w:rsidRPr="009B062B">
            <w:t>Förslag till riksdagsbeslut</w:t>
          </w:r>
        </w:p>
      </w:sdtContent>
    </w:sdt>
    <w:sdt>
      <w:sdtPr>
        <w:alias w:val="Yrkande 1"/>
        <w:tag w:val="0129614e-ee0d-4792-85ee-268e034701d1"/>
        <w:id w:val="-1703090497"/>
        <w:lock w:val="sdtLocked"/>
      </w:sdtPr>
      <w:sdtEndPr/>
      <w:sdtContent>
        <w:p w:rsidR="0056232D" w:rsidRDefault="00AF489D" w14:paraId="3790DE7D" w14:textId="77777777">
          <w:pPr>
            <w:pStyle w:val="Frslagstext"/>
            <w:numPr>
              <w:ilvl w:val="0"/>
              <w:numId w:val="0"/>
            </w:numPr>
          </w:pPr>
          <w:r>
            <w:t>Riksdagen anvisar anslagen för 2022 inom utgiftsområde 18 Samhällsplanering, bostadsförsörjning och byggande samt konsumentpolitik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821DF2C52C94982A8F1D01955B529DB"/>
        </w:placeholder>
        <w:text/>
      </w:sdtPr>
      <w:sdtEndPr/>
      <w:sdtContent>
        <w:p w:rsidRPr="0094413C" w:rsidR="006D79C9" w:rsidP="00333E95" w:rsidRDefault="006D79C9" w14:paraId="4BB435A1" w14:textId="77777777">
          <w:pPr>
            <w:pStyle w:val="Rubrik1"/>
          </w:pPr>
          <w:r>
            <w:t>Motivering</w:t>
          </w:r>
        </w:p>
      </w:sdtContent>
    </w:sdt>
    <w:p w:rsidRPr="0094413C" w:rsidR="003345FA" w:rsidP="00D702AE" w:rsidRDefault="003345FA" w14:paraId="5B7A419F" w14:textId="45C7FAD6">
      <w:pPr>
        <w:pStyle w:val="Normalutanindragellerluft"/>
      </w:pPr>
      <w:r w:rsidRPr="0094413C">
        <w:t>Liberalers främsta uppdrag är att öka människors friheter och möjligheter. En trygg boendesituation är ett grundläggande behov som behöver tillgodoses för att individen ska kunna ha kontroll över sitt eget liv. En fungerande bostadsmarknad gör att männi</w:t>
      </w:r>
      <w:r w:rsidR="00D702AE">
        <w:softHyphen/>
      </w:r>
      <w:r w:rsidRPr="0094413C">
        <w:t xml:space="preserve">skors valmöjligheter ökar. Att kunna flytta hemifrån, flytta ihop eller flytta till studier eller jobb möjliggör livsavgörande val. Vi vill att fler ska ha makten att kunna ta dessa beslut om sina egna liv. Därför är bostadspolitiken viktig för oss. </w:t>
      </w:r>
    </w:p>
    <w:p w:rsidRPr="0094413C" w:rsidR="003345FA" w:rsidP="00D702AE" w:rsidRDefault="003345FA" w14:paraId="7C344C52" w14:textId="6CA11547">
      <w:r w:rsidRPr="0094413C">
        <w:t>Vi liberaler vet att det är fria människor och marknadskrafter, inte särskilda subven</w:t>
      </w:r>
      <w:r w:rsidR="00D702AE">
        <w:softHyphen/>
      </w:r>
      <w:r w:rsidRPr="0094413C">
        <w:t>tioner till vissa bostadspolitiska insatser, som på allvar möjliggör ett ökat byggande och lösningar på den bostadsbrist vi ser idag. I vår bostadspolitiska motion redovisar vi vilka övergripande åtgärder vi vill göra för att förbättra den svenska bostadsmarknaden, inte minst för nyanlända och unga, som idag har störst problem att ta sig in.</w:t>
      </w:r>
    </w:p>
    <w:p w:rsidRPr="0094413C" w:rsidR="00AB3B03" w:rsidP="00D702AE" w:rsidRDefault="00AB3B03" w14:paraId="7D60E4A4" w14:textId="77777777">
      <w:r w:rsidRPr="0094413C">
        <w:t>Liberalerna ökar anslag 1:4 med 5 miljoner kronor per år 2022–2024 för Boverkets uppdrag att ta fram och utvärdera en ny trångboddhetsnorm.</w:t>
      </w:r>
    </w:p>
    <w:p w:rsidRPr="0094413C" w:rsidR="00AB3B03" w:rsidP="00D702AE" w:rsidRDefault="00AB3B03" w14:paraId="0930555A" w14:textId="4CEA5C3A">
      <w:r w:rsidRPr="0094413C">
        <w:t>Liberalerna avvisar det föreslagna stödet för 1:7 Energieffektiviseringar av fler</w:t>
      </w:r>
      <w:r w:rsidR="00D702AE">
        <w:softHyphen/>
      </w:r>
      <w:r w:rsidRPr="0094413C">
        <w:t>bostadshus om 1</w:t>
      </w:r>
      <w:r w:rsidR="001914BC">
        <w:t> </w:t>
      </w:r>
      <w:r w:rsidRPr="0094413C">
        <w:t>565 miljoner kronor 2022, 80 miljoner kronor 2023 och 1</w:t>
      </w:r>
      <w:r w:rsidR="001914BC">
        <w:t> </w:t>
      </w:r>
      <w:r w:rsidRPr="0094413C">
        <w:t>130 miljoner kronor 2024. Förslaget är ineffektivt och det är möjligen också kontraproduktiv klimat</w:t>
      </w:r>
      <w:r w:rsidR="00D702AE">
        <w:softHyphen/>
      </w:r>
      <w:r w:rsidRPr="0094413C">
        <w:t>politik.</w:t>
      </w:r>
    </w:p>
    <w:p w:rsidRPr="0094413C" w:rsidR="00AB3B03" w:rsidP="00D702AE" w:rsidRDefault="00AB3B03" w14:paraId="1E471538" w14:textId="10FEB052">
      <w:r w:rsidRPr="0094413C">
        <w:lastRenderedPageBreak/>
        <w:t>Liberalerna avvecklar anslag 1:8 Investeringsstöd för anordnande av hyresbostäder och bostäder för studerande. Avvecklingen får inte full effekt från första året eftersom redan gjorda åtaganden ska fullföljas. Förslaget innebär en besparing om 400 miljoner kronor 2022, 2 000 miljoner kronor 2023 och 2 100 miljoner kronor 2024.</w:t>
      </w:r>
    </w:p>
    <w:p w:rsidRPr="0094413C" w:rsidR="00DD3E19" w:rsidP="00D702AE" w:rsidRDefault="00DD3E19" w14:paraId="2805CFAD" w14:textId="5E15862C">
      <w:r w:rsidRPr="0094413C">
        <w:t>I syfte att öka effektiviseringen av den statliga förvaltningen föreslår Liberalerna slutligen att den årliga schablonmässiga pris- och löneomräkningen reduceras med 20</w:t>
      </w:r>
      <w:r w:rsidR="001914BC">
        <w:t> </w:t>
      </w:r>
      <w:r w:rsidRPr="0094413C">
        <w:t>procent på vissa myndigheter.</w:t>
      </w:r>
      <w:r w:rsidRPr="0094413C" w:rsidR="00AB3B03">
        <w:t xml:space="preserve"> På detta område påverkas anslagsposterna 1:4, 1:5, 1:6, </w:t>
      </w:r>
      <w:r w:rsidRPr="0094413C" w:rsidR="00616BF9">
        <w:t>2:1, 2:2 och 2:3.</w:t>
      </w:r>
    </w:p>
    <w:p w:rsidRPr="00D702AE" w:rsidR="00AC5824" w:rsidP="00D702AE" w:rsidRDefault="00AC5824" w14:paraId="01FCDA85" w14:textId="77777777">
      <w:pPr>
        <w:pStyle w:val="Tabellrubrik"/>
      </w:pPr>
      <w:r w:rsidRPr="00D702AE">
        <w:t>Tabell 1 Anslagsförslag 2022 för utgiftsområde 18 Samhällsplanering, bostadsförsörjning och byggande samt konsumentpolitik</w:t>
      </w:r>
    </w:p>
    <w:p w:rsidRPr="00D702AE" w:rsidR="00AC5824" w:rsidP="00D702AE" w:rsidRDefault="00AC5824" w14:paraId="31AF758D" w14:textId="77777777">
      <w:pPr>
        <w:pStyle w:val="Tabellunderrubrik"/>
      </w:pPr>
      <w:r w:rsidRPr="00D702AE">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94413C" w:rsidR="00AC5824" w:rsidTr="00D702AE" w14:paraId="53A2586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4413C" w:rsidR="00AC5824" w:rsidP="00AC5824" w:rsidRDefault="00AC5824" w14:paraId="333D5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4413C">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4413C" w:rsidR="00AC5824" w:rsidP="00AC5824" w:rsidRDefault="00AC5824" w14:paraId="546676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413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4413C" w:rsidR="00AC5824" w:rsidP="00AC5824" w:rsidRDefault="00AC5824" w14:paraId="79D0A0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413C">
              <w:rPr>
                <w:rFonts w:ascii="Times New Roman" w:hAnsi="Times New Roman" w:eastAsia="Times New Roman" w:cs="Times New Roman"/>
                <w:b/>
                <w:bCs/>
                <w:color w:val="000000"/>
                <w:kern w:val="0"/>
                <w:sz w:val="20"/>
                <w:szCs w:val="20"/>
                <w:lang w:eastAsia="sv-SE"/>
                <w14:numSpacing w14:val="default"/>
              </w:rPr>
              <w:t>Avvikelse från regeringen</w:t>
            </w:r>
          </w:p>
        </w:tc>
      </w:tr>
      <w:tr w:rsidRPr="0094413C" w:rsidR="00AC5824" w:rsidTr="00D702AE" w14:paraId="4BB6499C"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16273F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7AAD1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94413C" w:rsidR="00AC5824" w:rsidP="00AC5824" w:rsidRDefault="00AC5824" w14:paraId="5E2AE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20 600</w:t>
            </w:r>
          </w:p>
        </w:tc>
        <w:tc>
          <w:tcPr>
            <w:tcW w:w="1418" w:type="dxa"/>
            <w:shd w:val="clear" w:color="auto" w:fill="FFFFFF"/>
            <w:tcMar>
              <w:top w:w="68" w:type="dxa"/>
              <w:left w:w="28" w:type="dxa"/>
              <w:bottom w:w="0" w:type="dxa"/>
              <w:right w:w="28" w:type="dxa"/>
            </w:tcMar>
            <w:hideMark/>
          </w:tcPr>
          <w:p w:rsidRPr="0094413C" w:rsidR="00AC5824" w:rsidP="00AC5824" w:rsidRDefault="00AC5824" w14:paraId="2F4380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±0</w:t>
            </w:r>
          </w:p>
        </w:tc>
      </w:tr>
      <w:tr w:rsidRPr="0094413C" w:rsidR="00AC5824" w:rsidTr="00D702AE" w14:paraId="32DC3CC0"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2B32B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53CA6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8" w:type="dxa"/>
            <w:shd w:val="clear" w:color="auto" w:fill="FFFFFF"/>
            <w:tcMar>
              <w:top w:w="68" w:type="dxa"/>
              <w:left w:w="28" w:type="dxa"/>
              <w:bottom w:w="0" w:type="dxa"/>
              <w:right w:w="28" w:type="dxa"/>
            </w:tcMar>
            <w:hideMark/>
          </w:tcPr>
          <w:p w:rsidRPr="0094413C" w:rsidR="00AC5824" w:rsidP="00AC5824" w:rsidRDefault="00AC5824" w14:paraId="164C4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12 500</w:t>
            </w:r>
          </w:p>
        </w:tc>
        <w:tc>
          <w:tcPr>
            <w:tcW w:w="1418" w:type="dxa"/>
            <w:shd w:val="clear" w:color="auto" w:fill="FFFFFF"/>
            <w:tcMar>
              <w:top w:w="68" w:type="dxa"/>
              <w:left w:w="28" w:type="dxa"/>
              <w:bottom w:w="0" w:type="dxa"/>
              <w:right w:w="28" w:type="dxa"/>
            </w:tcMar>
            <w:hideMark/>
          </w:tcPr>
          <w:p w:rsidRPr="0094413C" w:rsidR="00AC5824" w:rsidP="00AC5824" w:rsidRDefault="00AC5824" w14:paraId="06F2F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±0</w:t>
            </w:r>
          </w:p>
        </w:tc>
      </w:tr>
      <w:tr w:rsidRPr="0094413C" w:rsidR="00AC5824" w:rsidTr="00D702AE" w14:paraId="6DA0C02C"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461352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6E561C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94413C" w:rsidR="00AC5824" w:rsidP="00AC5824" w:rsidRDefault="00AC5824" w14:paraId="7893C3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43 000</w:t>
            </w:r>
          </w:p>
        </w:tc>
        <w:tc>
          <w:tcPr>
            <w:tcW w:w="1418" w:type="dxa"/>
            <w:shd w:val="clear" w:color="auto" w:fill="FFFFFF"/>
            <w:tcMar>
              <w:top w:w="68" w:type="dxa"/>
              <w:left w:w="28" w:type="dxa"/>
              <w:bottom w:w="0" w:type="dxa"/>
              <w:right w:w="28" w:type="dxa"/>
            </w:tcMar>
            <w:hideMark/>
          </w:tcPr>
          <w:p w:rsidRPr="0094413C" w:rsidR="00AC5824" w:rsidP="00AC5824" w:rsidRDefault="00AC5824" w14:paraId="57CCFA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±0</w:t>
            </w:r>
          </w:p>
        </w:tc>
      </w:tr>
      <w:tr w:rsidRPr="0094413C" w:rsidR="00AC5824" w:rsidTr="00D702AE" w14:paraId="074E6E7C"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4AF94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58DEB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94413C" w:rsidR="00AC5824" w:rsidP="00AC5824" w:rsidRDefault="00AC5824" w14:paraId="7229BA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316 330</w:t>
            </w:r>
          </w:p>
        </w:tc>
        <w:tc>
          <w:tcPr>
            <w:tcW w:w="1418" w:type="dxa"/>
            <w:shd w:val="clear" w:color="auto" w:fill="FFFFFF"/>
            <w:tcMar>
              <w:top w:w="68" w:type="dxa"/>
              <w:left w:w="28" w:type="dxa"/>
              <w:bottom w:w="0" w:type="dxa"/>
              <w:right w:w="28" w:type="dxa"/>
            </w:tcMar>
            <w:hideMark/>
          </w:tcPr>
          <w:p w:rsidRPr="0094413C" w:rsidR="00AC5824" w:rsidP="00AC5824" w:rsidRDefault="00AC5824" w14:paraId="45DE96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4 600</w:t>
            </w:r>
          </w:p>
        </w:tc>
      </w:tr>
      <w:tr w:rsidRPr="0094413C" w:rsidR="00AC5824" w:rsidTr="00D702AE" w14:paraId="50C0282C"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66F148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5176BB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94413C" w:rsidR="00AC5824" w:rsidP="00AC5824" w:rsidRDefault="00AC5824" w14:paraId="52F69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56 847</w:t>
            </w:r>
          </w:p>
        </w:tc>
        <w:tc>
          <w:tcPr>
            <w:tcW w:w="1418" w:type="dxa"/>
            <w:shd w:val="clear" w:color="auto" w:fill="FFFFFF"/>
            <w:tcMar>
              <w:top w:w="68" w:type="dxa"/>
              <w:left w:w="28" w:type="dxa"/>
              <w:bottom w:w="0" w:type="dxa"/>
              <w:right w:w="28" w:type="dxa"/>
            </w:tcMar>
            <w:hideMark/>
          </w:tcPr>
          <w:p w:rsidRPr="0094413C" w:rsidR="00AC5824" w:rsidP="00AC5824" w:rsidRDefault="00AC5824" w14:paraId="58D3C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−100</w:t>
            </w:r>
          </w:p>
        </w:tc>
      </w:tr>
      <w:tr w:rsidRPr="0094413C" w:rsidR="00AC5824" w:rsidTr="00D702AE" w14:paraId="170C5B11"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76D20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7194D7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94413C" w:rsidR="00AC5824" w:rsidP="00AC5824" w:rsidRDefault="00AC5824" w14:paraId="762A7F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688 817</w:t>
            </w:r>
          </w:p>
        </w:tc>
        <w:tc>
          <w:tcPr>
            <w:tcW w:w="1418" w:type="dxa"/>
            <w:shd w:val="clear" w:color="auto" w:fill="FFFFFF"/>
            <w:tcMar>
              <w:top w:w="68" w:type="dxa"/>
              <w:left w:w="28" w:type="dxa"/>
              <w:bottom w:w="0" w:type="dxa"/>
              <w:right w:w="28" w:type="dxa"/>
            </w:tcMar>
            <w:hideMark/>
          </w:tcPr>
          <w:p w:rsidRPr="0094413C" w:rsidR="00AC5824" w:rsidP="00AC5824" w:rsidRDefault="00AC5824" w14:paraId="576349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−1 100</w:t>
            </w:r>
          </w:p>
        </w:tc>
      </w:tr>
      <w:tr w:rsidRPr="0094413C" w:rsidR="00AC5824" w:rsidTr="00D702AE" w14:paraId="5F31070D"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500E4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4F3156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hideMark/>
          </w:tcPr>
          <w:p w:rsidRPr="0094413C" w:rsidR="00AC5824" w:rsidP="00AC5824" w:rsidRDefault="00AC5824" w14:paraId="32D9B6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1 565 000</w:t>
            </w:r>
          </w:p>
        </w:tc>
        <w:tc>
          <w:tcPr>
            <w:tcW w:w="1418" w:type="dxa"/>
            <w:shd w:val="clear" w:color="auto" w:fill="FFFFFF"/>
            <w:tcMar>
              <w:top w:w="68" w:type="dxa"/>
              <w:left w:w="28" w:type="dxa"/>
              <w:bottom w:w="0" w:type="dxa"/>
              <w:right w:w="28" w:type="dxa"/>
            </w:tcMar>
            <w:hideMark/>
          </w:tcPr>
          <w:p w:rsidRPr="0094413C" w:rsidR="00AC5824" w:rsidP="00AC5824" w:rsidRDefault="00AC5824" w14:paraId="652BDF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−1 565 000</w:t>
            </w:r>
          </w:p>
        </w:tc>
      </w:tr>
      <w:tr w:rsidRPr="0094413C" w:rsidR="00AC5824" w:rsidTr="00D702AE" w14:paraId="366BF951"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76E86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4D9E9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8" w:type="dxa"/>
            <w:shd w:val="clear" w:color="auto" w:fill="FFFFFF"/>
            <w:tcMar>
              <w:top w:w="68" w:type="dxa"/>
              <w:left w:w="28" w:type="dxa"/>
              <w:bottom w:w="0" w:type="dxa"/>
              <w:right w:w="28" w:type="dxa"/>
            </w:tcMar>
            <w:vAlign w:val="bottom"/>
            <w:hideMark/>
          </w:tcPr>
          <w:p w:rsidRPr="0094413C" w:rsidR="00AC5824" w:rsidP="00D702AE" w:rsidRDefault="00AC5824" w14:paraId="58E742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4 050 000</w:t>
            </w:r>
          </w:p>
        </w:tc>
        <w:tc>
          <w:tcPr>
            <w:tcW w:w="1418" w:type="dxa"/>
            <w:shd w:val="clear" w:color="auto" w:fill="FFFFFF"/>
            <w:tcMar>
              <w:top w:w="68" w:type="dxa"/>
              <w:left w:w="28" w:type="dxa"/>
              <w:bottom w:w="0" w:type="dxa"/>
              <w:right w:w="28" w:type="dxa"/>
            </w:tcMar>
            <w:vAlign w:val="bottom"/>
            <w:hideMark/>
          </w:tcPr>
          <w:p w:rsidRPr="0094413C" w:rsidR="00AC5824" w:rsidP="00D702AE" w:rsidRDefault="00AC5824" w14:paraId="3ADFCA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−400 000</w:t>
            </w:r>
          </w:p>
        </w:tc>
      </w:tr>
      <w:tr w:rsidRPr="0094413C" w:rsidR="00AC5824" w:rsidTr="00D702AE" w14:paraId="30DDD40E"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67487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625440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94413C" w:rsidR="00AC5824" w:rsidP="00AC5824" w:rsidRDefault="00AC5824" w14:paraId="55494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169 873</w:t>
            </w:r>
          </w:p>
        </w:tc>
        <w:tc>
          <w:tcPr>
            <w:tcW w:w="1418" w:type="dxa"/>
            <w:shd w:val="clear" w:color="auto" w:fill="FFFFFF"/>
            <w:tcMar>
              <w:top w:w="68" w:type="dxa"/>
              <w:left w:w="28" w:type="dxa"/>
              <w:bottom w:w="0" w:type="dxa"/>
              <w:right w:w="28" w:type="dxa"/>
            </w:tcMar>
            <w:hideMark/>
          </w:tcPr>
          <w:p w:rsidRPr="0094413C" w:rsidR="00AC5824" w:rsidP="00AC5824" w:rsidRDefault="00AC5824" w14:paraId="77707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−300</w:t>
            </w:r>
          </w:p>
        </w:tc>
      </w:tr>
      <w:tr w:rsidRPr="0094413C" w:rsidR="00AC5824" w:rsidTr="00D702AE" w14:paraId="57AF760F"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491CF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76483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94413C" w:rsidR="00AC5824" w:rsidP="00AC5824" w:rsidRDefault="00AC5824" w14:paraId="4C97A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53 792</w:t>
            </w:r>
          </w:p>
        </w:tc>
        <w:tc>
          <w:tcPr>
            <w:tcW w:w="1418" w:type="dxa"/>
            <w:shd w:val="clear" w:color="auto" w:fill="FFFFFF"/>
            <w:tcMar>
              <w:top w:w="68" w:type="dxa"/>
              <w:left w:w="28" w:type="dxa"/>
              <w:bottom w:w="0" w:type="dxa"/>
              <w:right w:w="28" w:type="dxa"/>
            </w:tcMar>
            <w:hideMark/>
          </w:tcPr>
          <w:p w:rsidRPr="0094413C" w:rsidR="00AC5824" w:rsidP="00AC5824" w:rsidRDefault="00AC5824" w14:paraId="70F3E5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−300</w:t>
            </w:r>
          </w:p>
        </w:tc>
      </w:tr>
      <w:tr w:rsidRPr="0094413C" w:rsidR="00AC5824" w:rsidTr="00D702AE" w14:paraId="5F7D82C4"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015110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1DE5F8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94413C" w:rsidR="00AC5824" w:rsidP="00AC5824" w:rsidRDefault="00AC5824" w14:paraId="1A7FAB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30 642</w:t>
            </w:r>
          </w:p>
        </w:tc>
        <w:tc>
          <w:tcPr>
            <w:tcW w:w="1418" w:type="dxa"/>
            <w:shd w:val="clear" w:color="auto" w:fill="FFFFFF"/>
            <w:tcMar>
              <w:top w:w="68" w:type="dxa"/>
              <w:left w:w="28" w:type="dxa"/>
              <w:bottom w:w="0" w:type="dxa"/>
              <w:right w:w="28" w:type="dxa"/>
            </w:tcMar>
            <w:hideMark/>
          </w:tcPr>
          <w:p w:rsidRPr="0094413C" w:rsidR="00AC5824" w:rsidP="00AC5824" w:rsidRDefault="00AC5824" w14:paraId="2EE9E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−100</w:t>
            </w:r>
          </w:p>
        </w:tc>
      </w:tr>
      <w:tr w:rsidRPr="0094413C" w:rsidR="00AC5824" w:rsidTr="00D702AE" w14:paraId="03814142"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6D0E7F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604498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Åtgärder på konsumentområdet</w:t>
            </w:r>
          </w:p>
        </w:tc>
        <w:tc>
          <w:tcPr>
            <w:tcW w:w="1418" w:type="dxa"/>
            <w:shd w:val="clear" w:color="auto" w:fill="FFFFFF"/>
            <w:tcMar>
              <w:top w:w="68" w:type="dxa"/>
              <w:left w:w="28" w:type="dxa"/>
              <w:bottom w:w="0" w:type="dxa"/>
              <w:right w:w="28" w:type="dxa"/>
            </w:tcMar>
            <w:hideMark/>
          </w:tcPr>
          <w:p w:rsidRPr="0094413C" w:rsidR="00AC5824" w:rsidP="00AC5824" w:rsidRDefault="00AC5824" w14:paraId="42A842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13 559</w:t>
            </w:r>
          </w:p>
        </w:tc>
        <w:tc>
          <w:tcPr>
            <w:tcW w:w="1418" w:type="dxa"/>
            <w:shd w:val="clear" w:color="auto" w:fill="FFFFFF"/>
            <w:tcMar>
              <w:top w:w="68" w:type="dxa"/>
              <w:left w:w="28" w:type="dxa"/>
              <w:bottom w:w="0" w:type="dxa"/>
              <w:right w:w="28" w:type="dxa"/>
            </w:tcMar>
            <w:hideMark/>
          </w:tcPr>
          <w:p w:rsidRPr="0094413C" w:rsidR="00AC5824" w:rsidP="00AC5824" w:rsidRDefault="00AC5824" w14:paraId="4BFEA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±0</w:t>
            </w:r>
          </w:p>
        </w:tc>
      </w:tr>
      <w:tr w:rsidRPr="0094413C" w:rsidR="00AC5824" w:rsidTr="00D702AE" w14:paraId="7D376C11" w14:textId="77777777">
        <w:trPr>
          <w:trHeight w:val="170"/>
        </w:trPr>
        <w:tc>
          <w:tcPr>
            <w:tcW w:w="340" w:type="dxa"/>
            <w:shd w:val="clear" w:color="auto" w:fill="FFFFFF"/>
            <w:tcMar>
              <w:top w:w="68" w:type="dxa"/>
              <w:left w:w="28" w:type="dxa"/>
              <w:bottom w:w="0" w:type="dxa"/>
              <w:right w:w="28" w:type="dxa"/>
            </w:tcMar>
            <w:hideMark/>
          </w:tcPr>
          <w:p w:rsidRPr="0094413C" w:rsidR="00AC5824" w:rsidP="00AC5824" w:rsidRDefault="00AC5824" w14:paraId="10B12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94413C" w:rsidR="00AC5824" w:rsidP="00AC5824" w:rsidRDefault="00AC5824" w14:paraId="77618C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94413C" w:rsidR="00AC5824" w:rsidP="00AC5824" w:rsidRDefault="00AC5824" w14:paraId="7466F3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4 374</w:t>
            </w:r>
          </w:p>
        </w:tc>
        <w:tc>
          <w:tcPr>
            <w:tcW w:w="1418" w:type="dxa"/>
            <w:shd w:val="clear" w:color="auto" w:fill="FFFFFF"/>
            <w:tcMar>
              <w:top w:w="68" w:type="dxa"/>
              <w:left w:w="28" w:type="dxa"/>
              <w:bottom w:w="0" w:type="dxa"/>
              <w:right w:w="28" w:type="dxa"/>
            </w:tcMar>
            <w:hideMark/>
          </w:tcPr>
          <w:p w:rsidRPr="0094413C" w:rsidR="00AC5824" w:rsidP="00AC5824" w:rsidRDefault="00AC5824" w14:paraId="2CA2D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413C">
              <w:rPr>
                <w:rFonts w:ascii="Times New Roman" w:hAnsi="Times New Roman" w:eastAsia="Times New Roman" w:cs="Times New Roman"/>
                <w:color w:val="000000"/>
                <w:kern w:val="0"/>
                <w:sz w:val="20"/>
                <w:szCs w:val="20"/>
                <w:lang w:eastAsia="sv-SE"/>
                <w14:numSpacing w14:val="default"/>
              </w:rPr>
              <w:t>±0</w:t>
            </w:r>
          </w:p>
        </w:tc>
      </w:tr>
      <w:tr w:rsidRPr="0094413C" w:rsidR="00AC5824" w:rsidTr="00D702AE" w14:paraId="2AE6814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4413C" w:rsidR="00AC5824" w:rsidP="00AC5824" w:rsidRDefault="00AC5824" w14:paraId="5239CE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4413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4413C" w:rsidR="00AC5824" w:rsidP="00AC5824" w:rsidRDefault="00AC5824" w14:paraId="0EAC18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413C">
              <w:rPr>
                <w:rFonts w:ascii="Times New Roman" w:hAnsi="Times New Roman" w:eastAsia="Times New Roman" w:cs="Times New Roman"/>
                <w:b/>
                <w:bCs/>
                <w:color w:val="000000"/>
                <w:kern w:val="0"/>
                <w:sz w:val="20"/>
                <w:szCs w:val="20"/>
                <w:lang w:eastAsia="sv-SE"/>
                <w14:numSpacing w14:val="default"/>
              </w:rPr>
              <w:t>7 025 334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4413C" w:rsidR="00AC5824" w:rsidP="00AC5824" w:rsidRDefault="00AC5824" w14:paraId="7B41EB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413C">
              <w:rPr>
                <w:rFonts w:ascii="Times New Roman" w:hAnsi="Times New Roman" w:eastAsia="Times New Roman" w:cs="Times New Roman"/>
                <w:b/>
                <w:bCs/>
                <w:color w:val="000000"/>
                <w:kern w:val="0"/>
                <w:sz w:val="20"/>
                <w:szCs w:val="20"/>
                <w:lang w:eastAsia="sv-SE"/>
                <w14:numSpacing w14:val="default"/>
              </w:rPr>
              <w:t>−1 962 300</w:t>
            </w:r>
          </w:p>
        </w:tc>
      </w:tr>
    </w:tbl>
    <w:sdt>
      <w:sdtPr>
        <w:alias w:val="CC_Underskrifter"/>
        <w:tag w:val="CC_Underskrifter"/>
        <w:id w:val="583496634"/>
        <w:lock w:val="sdtContentLocked"/>
        <w:placeholder>
          <w:docPart w:val="953CE430BA3742959E2ED95CDD02C2E4"/>
        </w:placeholder>
      </w:sdtPr>
      <w:sdtEndPr/>
      <w:sdtContent>
        <w:p w:rsidR="004F230A" w:rsidP="0094413C" w:rsidRDefault="004F230A" w14:paraId="23C2E706" w14:textId="77777777"/>
        <w:p w:rsidRPr="008E0FE2" w:rsidR="004801AC" w:rsidP="0094413C" w:rsidRDefault="00D702AE" w14:paraId="0725A5A1" w14:textId="77777777"/>
      </w:sdtContent>
    </w:sdt>
    <w:tbl>
      <w:tblPr>
        <w:tblW w:w="5000" w:type="pct"/>
        <w:tblLook w:val="04A0" w:firstRow="1" w:lastRow="0" w:firstColumn="1" w:lastColumn="0" w:noHBand="0" w:noVBand="1"/>
        <w:tblCaption w:val="underskrifter"/>
      </w:tblPr>
      <w:tblGrid>
        <w:gridCol w:w="4252"/>
        <w:gridCol w:w="4252"/>
      </w:tblGrid>
      <w:tr w:rsidR="00925164" w14:paraId="07A86ABA" w14:textId="77777777">
        <w:trPr>
          <w:cantSplit/>
        </w:trPr>
        <w:tc>
          <w:tcPr>
            <w:tcW w:w="50" w:type="pct"/>
            <w:vAlign w:val="bottom"/>
          </w:tcPr>
          <w:p w:rsidR="00925164" w:rsidRDefault="001914BC" w14:paraId="22CDA157" w14:textId="77777777">
            <w:pPr>
              <w:pStyle w:val="Underskrifter"/>
            </w:pPr>
            <w:r>
              <w:t>Robert Hannah (L)</w:t>
            </w:r>
          </w:p>
        </w:tc>
        <w:tc>
          <w:tcPr>
            <w:tcW w:w="50" w:type="pct"/>
            <w:vAlign w:val="bottom"/>
          </w:tcPr>
          <w:p w:rsidR="00925164" w:rsidRDefault="00925164" w14:paraId="45B33942" w14:textId="77777777">
            <w:pPr>
              <w:pStyle w:val="Underskrifter"/>
            </w:pPr>
          </w:p>
        </w:tc>
      </w:tr>
      <w:tr w:rsidR="00925164" w14:paraId="203BEBC9" w14:textId="77777777">
        <w:trPr>
          <w:cantSplit/>
        </w:trPr>
        <w:tc>
          <w:tcPr>
            <w:tcW w:w="50" w:type="pct"/>
            <w:vAlign w:val="bottom"/>
          </w:tcPr>
          <w:p w:rsidR="00925164" w:rsidRDefault="001914BC" w14:paraId="63131B90" w14:textId="77777777">
            <w:pPr>
              <w:pStyle w:val="Underskrifter"/>
              <w:spacing w:after="0"/>
            </w:pPr>
            <w:r>
              <w:t>Johan Pehrson (L)</w:t>
            </w:r>
          </w:p>
        </w:tc>
        <w:tc>
          <w:tcPr>
            <w:tcW w:w="50" w:type="pct"/>
            <w:vAlign w:val="bottom"/>
          </w:tcPr>
          <w:p w:rsidR="00925164" w:rsidRDefault="001914BC" w14:paraId="6F1553C7" w14:textId="77777777">
            <w:pPr>
              <w:pStyle w:val="Underskrifter"/>
              <w:spacing w:after="0"/>
            </w:pPr>
            <w:r>
              <w:t>Maria Nilsson (L)</w:t>
            </w:r>
          </w:p>
        </w:tc>
      </w:tr>
      <w:tr w:rsidR="00925164" w14:paraId="0E63FDFA" w14:textId="77777777">
        <w:trPr>
          <w:cantSplit/>
        </w:trPr>
        <w:tc>
          <w:tcPr>
            <w:tcW w:w="50" w:type="pct"/>
            <w:vAlign w:val="bottom"/>
          </w:tcPr>
          <w:p w:rsidR="00925164" w:rsidRDefault="001914BC" w14:paraId="35D1467A" w14:textId="77777777">
            <w:pPr>
              <w:pStyle w:val="Underskrifter"/>
              <w:spacing w:after="0"/>
            </w:pPr>
            <w:r>
              <w:t>Lina Nordquist (L)</w:t>
            </w:r>
          </w:p>
        </w:tc>
        <w:tc>
          <w:tcPr>
            <w:tcW w:w="50" w:type="pct"/>
            <w:vAlign w:val="bottom"/>
          </w:tcPr>
          <w:p w:rsidR="00925164" w:rsidRDefault="001914BC" w14:paraId="38898299" w14:textId="77777777">
            <w:pPr>
              <w:pStyle w:val="Underskrifter"/>
              <w:spacing w:after="0"/>
            </w:pPr>
            <w:r>
              <w:t>Gulan Avci (L)</w:t>
            </w:r>
          </w:p>
        </w:tc>
      </w:tr>
      <w:tr w:rsidR="00925164" w14:paraId="638B3961" w14:textId="77777777">
        <w:trPr>
          <w:cantSplit/>
        </w:trPr>
        <w:tc>
          <w:tcPr>
            <w:tcW w:w="50" w:type="pct"/>
            <w:vAlign w:val="bottom"/>
          </w:tcPr>
          <w:p w:rsidR="00925164" w:rsidRDefault="001914BC" w14:paraId="2D1323DB" w14:textId="77777777">
            <w:pPr>
              <w:pStyle w:val="Underskrifter"/>
              <w:spacing w:after="0"/>
            </w:pPr>
            <w:r>
              <w:t>Christer Nylander (L)</w:t>
            </w:r>
          </w:p>
        </w:tc>
        <w:tc>
          <w:tcPr>
            <w:tcW w:w="50" w:type="pct"/>
            <w:vAlign w:val="bottom"/>
          </w:tcPr>
          <w:p w:rsidR="00925164" w:rsidRDefault="001914BC" w14:paraId="52535FB3" w14:textId="77777777">
            <w:pPr>
              <w:pStyle w:val="Underskrifter"/>
              <w:spacing w:after="0"/>
            </w:pPr>
            <w:r>
              <w:t>Mats Persson (L)</w:t>
            </w:r>
          </w:p>
        </w:tc>
      </w:tr>
      <w:tr w:rsidR="00925164" w14:paraId="042064B1" w14:textId="77777777">
        <w:trPr>
          <w:cantSplit/>
        </w:trPr>
        <w:tc>
          <w:tcPr>
            <w:tcW w:w="50" w:type="pct"/>
            <w:vAlign w:val="bottom"/>
          </w:tcPr>
          <w:p w:rsidR="00925164" w:rsidRDefault="001914BC" w14:paraId="6F2538E5" w14:textId="77777777">
            <w:pPr>
              <w:pStyle w:val="Underskrifter"/>
              <w:spacing w:after="0"/>
            </w:pPr>
            <w:r>
              <w:t>Allan Widman (L)</w:t>
            </w:r>
          </w:p>
        </w:tc>
        <w:tc>
          <w:tcPr>
            <w:tcW w:w="50" w:type="pct"/>
            <w:vAlign w:val="bottom"/>
          </w:tcPr>
          <w:p w:rsidR="00925164" w:rsidRDefault="00925164" w14:paraId="0204904C" w14:textId="77777777">
            <w:pPr>
              <w:pStyle w:val="Underskrifter"/>
            </w:pPr>
          </w:p>
        </w:tc>
      </w:tr>
    </w:tbl>
    <w:p w:rsidR="002C0AD9" w:rsidRDefault="002C0AD9" w14:paraId="1C56AB7E" w14:textId="77777777"/>
    <w:sectPr w:rsidR="002C0A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183E" w14:textId="77777777" w:rsidR="00E974C6" w:rsidRDefault="00E974C6" w:rsidP="000C1CAD">
      <w:pPr>
        <w:spacing w:line="240" w:lineRule="auto"/>
      </w:pPr>
      <w:r>
        <w:separator/>
      </w:r>
    </w:p>
  </w:endnote>
  <w:endnote w:type="continuationSeparator" w:id="0">
    <w:p w14:paraId="39BFCC70" w14:textId="77777777" w:rsidR="00E974C6" w:rsidRDefault="00E974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E5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AB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BB65" w14:textId="77777777" w:rsidR="00262EA3" w:rsidRPr="0094413C" w:rsidRDefault="00262EA3" w:rsidP="009441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99B7" w14:textId="77777777" w:rsidR="00E974C6" w:rsidRDefault="00E974C6" w:rsidP="000C1CAD">
      <w:pPr>
        <w:spacing w:line="240" w:lineRule="auto"/>
      </w:pPr>
      <w:r>
        <w:separator/>
      </w:r>
    </w:p>
  </w:footnote>
  <w:footnote w:type="continuationSeparator" w:id="0">
    <w:p w14:paraId="313F1218" w14:textId="77777777" w:rsidR="00E974C6" w:rsidRDefault="00E974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7E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9336D1" wp14:editId="36AAF2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9FD81" w14:textId="77777777" w:rsidR="00262EA3" w:rsidRDefault="00D702AE"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9336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E9FD81" w14:textId="77777777" w:rsidR="00262EA3" w:rsidRDefault="00D702AE"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v:textbox>
              <w10:wrap anchorx="page"/>
            </v:shape>
          </w:pict>
        </mc:Fallback>
      </mc:AlternateContent>
    </w:r>
  </w:p>
  <w:p w14:paraId="35D756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807A" w14:textId="77777777" w:rsidR="00262EA3" w:rsidRDefault="00262EA3" w:rsidP="008563AC">
    <w:pPr>
      <w:jc w:val="right"/>
    </w:pPr>
  </w:p>
  <w:p w14:paraId="1126B9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5408"/>
  <w:bookmarkStart w:id="2" w:name="_Hlk84255409"/>
  <w:bookmarkStart w:id="3" w:name="_Hlk84314303"/>
  <w:bookmarkStart w:id="4" w:name="_Hlk84314304"/>
  <w:p w14:paraId="678121A8" w14:textId="77777777" w:rsidR="00262EA3" w:rsidRDefault="00D702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189051" wp14:editId="64655E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512C8" w14:textId="77777777" w:rsidR="00262EA3" w:rsidRDefault="00D702AE" w:rsidP="00A314CF">
    <w:pPr>
      <w:pStyle w:val="FSHNormal"/>
      <w:spacing w:before="40"/>
    </w:pPr>
    <w:sdt>
      <w:sdtPr>
        <w:alias w:val="CC_Noformat_Motionstyp"/>
        <w:tag w:val="CC_Noformat_Motionstyp"/>
        <w:id w:val="1162973129"/>
        <w:lock w:val="sdtContentLocked"/>
        <w15:appearance w15:val="hidden"/>
        <w:text/>
      </w:sdtPr>
      <w:sdtEndPr/>
      <w:sdtContent>
        <w:r w:rsidR="006E416F">
          <w:t>Kommittémotion</w:t>
        </w:r>
      </w:sdtContent>
    </w:sdt>
    <w:r w:rsidR="00821B36">
      <w:t xml:space="preserve"> </w:t>
    </w:r>
    <w:sdt>
      <w:sdtPr>
        <w:alias w:val="CC_Noformat_Partikod"/>
        <w:tag w:val="CC_Noformat_Partikod"/>
        <w:id w:val="1471015553"/>
        <w:text/>
      </w:sdtPr>
      <w:sdtEndPr/>
      <w:sdtContent>
        <w:r w:rsidR="00D939F6">
          <w:t>L</w:t>
        </w:r>
      </w:sdtContent>
    </w:sdt>
    <w:sdt>
      <w:sdtPr>
        <w:alias w:val="CC_Noformat_Partinummer"/>
        <w:tag w:val="CC_Noformat_Partinummer"/>
        <w:id w:val="-2014525982"/>
        <w:showingPlcHdr/>
        <w:text/>
      </w:sdtPr>
      <w:sdtEndPr/>
      <w:sdtContent>
        <w:r w:rsidR="00821B36">
          <w:t xml:space="preserve"> </w:t>
        </w:r>
      </w:sdtContent>
    </w:sdt>
  </w:p>
  <w:p w14:paraId="57DE59F2" w14:textId="77777777" w:rsidR="00262EA3" w:rsidRPr="008227B3" w:rsidRDefault="00D702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D8A36" w14:textId="77777777" w:rsidR="00262EA3" w:rsidRPr="008227B3" w:rsidRDefault="00D702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41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416F">
          <w:t>:3961</w:t>
        </w:r>
      </w:sdtContent>
    </w:sdt>
  </w:p>
  <w:p w14:paraId="561BDF4E" w14:textId="77777777" w:rsidR="00262EA3" w:rsidRDefault="00D702AE" w:rsidP="00E03A3D">
    <w:pPr>
      <w:pStyle w:val="Motionr"/>
    </w:pPr>
    <w:sdt>
      <w:sdtPr>
        <w:alias w:val="CC_Noformat_Avtext"/>
        <w:tag w:val="CC_Noformat_Avtext"/>
        <w:id w:val="-2020768203"/>
        <w:lock w:val="sdtContentLocked"/>
        <w15:appearance w15:val="hidden"/>
        <w:text/>
      </w:sdtPr>
      <w:sdtEndPr/>
      <w:sdtContent>
        <w:r w:rsidR="006E416F">
          <w:t>av Robert Hannah m.fl. (L)</w:t>
        </w:r>
      </w:sdtContent>
    </w:sdt>
  </w:p>
  <w:sdt>
    <w:sdtPr>
      <w:alias w:val="CC_Noformat_Rubtext"/>
      <w:tag w:val="CC_Noformat_Rubtext"/>
      <w:id w:val="-218060500"/>
      <w:lock w:val="sdtLocked"/>
      <w:text/>
    </w:sdtPr>
    <w:sdtEndPr/>
    <w:sdtContent>
      <w:p w14:paraId="06529B31" w14:textId="77777777" w:rsidR="00262EA3" w:rsidRDefault="007B55F3"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2A1850D6"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3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E3"/>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9C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C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15"/>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D4"/>
    <w:rsid w:val="0013783E"/>
    <w:rsid w:val="00137D27"/>
    <w:rsid w:val="00137DC4"/>
    <w:rsid w:val="00137E1A"/>
    <w:rsid w:val="0014033D"/>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9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4B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857"/>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BB"/>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95"/>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AD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4C5"/>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F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9E"/>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32"/>
    <w:rsid w:val="00396C72"/>
    <w:rsid w:val="00396FA3"/>
    <w:rsid w:val="0039739C"/>
    <w:rsid w:val="00397D42"/>
    <w:rsid w:val="003A0A78"/>
    <w:rsid w:val="003A0AF8"/>
    <w:rsid w:val="003A1D3C"/>
    <w:rsid w:val="003A223C"/>
    <w:rsid w:val="003A2952"/>
    <w:rsid w:val="003A330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3EAC"/>
    <w:rsid w:val="0041484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5A"/>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0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0A"/>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C7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32D"/>
    <w:rsid w:val="00562506"/>
    <w:rsid w:val="00562C61"/>
    <w:rsid w:val="0056539C"/>
    <w:rsid w:val="00565611"/>
    <w:rsid w:val="005656F2"/>
    <w:rsid w:val="00566B4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AC"/>
    <w:rsid w:val="00575613"/>
    <w:rsid w:val="00575963"/>
    <w:rsid w:val="00575F0F"/>
    <w:rsid w:val="00576057"/>
    <w:rsid w:val="0057621F"/>
    <w:rsid w:val="00576313"/>
    <w:rsid w:val="00576F35"/>
    <w:rsid w:val="0057722E"/>
    <w:rsid w:val="0058081B"/>
    <w:rsid w:val="005811D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1D"/>
    <w:rsid w:val="005C3F29"/>
    <w:rsid w:val="005C45B7"/>
    <w:rsid w:val="005C4A81"/>
    <w:rsid w:val="005C5A53"/>
    <w:rsid w:val="005C5AA2"/>
    <w:rsid w:val="005C5E9C"/>
    <w:rsid w:val="005C63BF"/>
    <w:rsid w:val="005C6438"/>
    <w:rsid w:val="005C6940"/>
    <w:rsid w:val="005C6AC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F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2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B85"/>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6F"/>
    <w:rsid w:val="006E44A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E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CE"/>
    <w:rsid w:val="00712851"/>
    <w:rsid w:val="00712F89"/>
    <w:rsid w:val="007132A6"/>
    <w:rsid w:val="00713726"/>
    <w:rsid w:val="00713B2D"/>
    <w:rsid w:val="00714175"/>
    <w:rsid w:val="00714306"/>
    <w:rsid w:val="00714E32"/>
    <w:rsid w:val="00714FA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F3"/>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67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6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E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58"/>
    <w:rsid w:val="008330CF"/>
    <w:rsid w:val="00833126"/>
    <w:rsid w:val="008333FF"/>
    <w:rsid w:val="00833563"/>
    <w:rsid w:val="008340E7"/>
    <w:rsid w:val="0083477E"/>
    <w:rsid w:val="00834DF9"/>
    <w:rsid w:val="00835A61"/>
    <w:rsid w:val="00835D7A"/>
    <w:rsid w:val="0083651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BF"/>
    <w:rsid w:val="00866FF6"/>
    <w:rsid w:val="00867076"/>
    <w:rsid w:val="00867F24"/>
    <w:rsid w:val="008703F2"/>
    <w:rsid w:val="00870644"/>
    <w:rsid w:val="0087299D"/>
    <w:rsid w:val="00872E5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3B"/>
    <w:rsid w:val="00880999"/>
    <w:rsid w:val="00880FE4"/>
    <w:rsid w:val="00881181"/>
    <w:rsid w:val="00881289"/>
    <w:rsid w:val="008812CF"/>
    <w:rsid w:val="00881473"/>
    <w:rsid w:val="008816CF"/>
    <w:rsid w:val="00881C6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F4"/>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6D9"/>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846"/>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64"/>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42"/>
    <w:rsid w:val="009433A8"/>
    <w:rsid w:val="0094364F"/>
    <w:rsid w:val="00943898"/>
    <w:rsid w:val="00943CB4"/>
    <w:rsid w:val="00943FEE"/>
    <w:rsid w:val="0094413C"/>
    <w:rsid w:val="009448AB"/>
    <w:rsid w:val="00945F56"/>
    <w:rsid w:val="0094627B"/>
    <w:rsid w:val="009472F6"/>
    <w:rsid w:val="00950317"/>
    <w:rsid w:val="0095097F"/>
    <w:rsid w:val="00951B93"/>
    <w:rsid w:val="00951BC7"/>
    <w:rsid w:val="00951E4D"/>
    <w:rsid w:val="009522B7"/>
    <w:rsid w:val="009527EA"/>
    <w:rsid w:val="00952AE5"/>
    <w:rsid w:val="00952B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D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90"/>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9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C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13"/>
    <w:rsid w:val="00A942F1"/>
    <w:rsid w:val="00A94A89"/>
    <w:rsid w:val="00A94D0C"/>
    <w:rsid w:val="00A951A5"/>
    <w:rsid w:val="00A95A03"/>
    <w:rsid w:val="00A95E68"/>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0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2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93F"/>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B"/>
    <w:rsid w:val="00AF20DB"/>
    <w:rsid w:val="00AF2E85"/>
    <w:rsid w:val="00AF30DD"/>
    <w:rsid w:val="00AF3C99"/>
    <w:rsid w:val="00AF456B"/>
    <w:rsid w:val="00AF489D"/>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8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B9C"/>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6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1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67A"/>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91"/>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5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1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6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A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5B"/>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F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F0"/>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2B7"/>
    <w:rsid w:val="00DE08A2"/>
    <w:rsid w:val="00DE0E28"/>
    <w:rsid w:val="00DE138D"/>
    <w:rsid w:val="00DE18C0"/>
    <w:rsid w:val="00DE247B"/>
    <w:rsid w:val="00DE298E"/>
    <w:rsid w:val="00DE2FE2"/>
    <w:rsid w:val="00DE32DF"/>
    <w:rsid w:val="00DE3411"/>
    <w:rsid w:val="00DE3867"/>
    <w:rsid w:val="00DE3D8E"/>
    <w:rsid w:val="00DE3F8E"/>
    <w:rsid w:val="00DE451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8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C6"/>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7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234"/>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491"/>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63AC37"/>
  <w15:chartTrackingRefBased/>
  <w15:docId w15:val="{7B5ADDB7-281D-4FB3-98C7-D332951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4373">
      <w:bodyDiv w:val="1"/>
      <w:marLeft w:val="0"/>
      <w:marRight w:val="0"/>
      <w:marTop w:val="0"/>
      <w:marBottom w:val="0"/>
      <w:divBdr>
        <w:top w:val="none" w:sz="0" w:space="0" w:color="auto"/>
        <w:left w:val="none" w:sz="0" w:space="0" w:color="auto"/>
        <w:bottom w:val="none" w:sz="0" w:space="0" w:color="auto"/>
        <w:right w:val="none" w:sz="0" w:space="0" w:color="auto"/>
      </w:divBdr>
    </w:div>
    <w:div w:id="489560539">
      <w:bodyDiv w:val="1"/>
      <w:marLeft w:val="0"/>
      <w:marRight w:val="0"/>
      <w:marTop w:val="0"/>
      <w:marBottom w:val="0"/>
      <w:divBdr>
        <w:top w:val="none" w:sz="0" w:space="0" w:color="auto"/>
        <w:left w:val="none" w:sz="0" w:space="0" w:color="auto"/>
        <w:bottom w:val="none" w:sz="0" w:space="0" w:color="auto"/>
        <w:right w:val="none" w:sz="0" w:space="0" w:color="auto"/>
      </w:divBdr>
    </w:div>
    <w:div w:id="1396666801">
      <w:bodyDiv w:val="1"/>
      <w:marLeft w:val="0"/>
      <w:marRight w:val="0"/>
      <w:marTop w:val="0"/>
      <w:marBottom w:val="0"/>
      <w:divBdr>
        <w:top w:val="none" w:sz="0" w:space="0" w:color="auto"/>
        <w:left w:val="none" w:sz="0" w:space="0" w:color="auto"/>
        <w:bottom w:val="none" w:sz="0" w:space="0" w:color="auto"/>
        <w:right w:val="none" w:sz="0" w:space="0" w:color="auto"/>
      </w:divBdr>
      <w:divsChild>
        <w:div w:id="127211139">
          <w:marLeft w:val="0"/>
          <w:marRight w:val="0"/>
          <w:marTop w:val="0"/>
          <w:marBottom w:val="0"/>
          <w:divBdr>
            <w:top w:val="none" w:sz="0" w:space="0" w:color="auto"/>
            <w:left w:val="none" w:sz="0" w:space="0" w:color="auto"/>
            <w:bottom w:val="none" w:sz="0" w:space="0" w:color="auto"/>
            <w:right w:val="none" w:sz="0" w:space="0" w:color="auto"/>
          </w:divBdr>
        </w:div>
        <w:div w:id="1084035103">
          <w:marLeft w:val="0"/>
          <w:marRight w:val="0"/>
          <w:marTop w:val="0"/>
          <w:marBottom w:val="0"/>
          <w:divBdr>
            <w:top w:val="none" w:sz="0" w:space="0" w:color="auto"/>
            <w:left w:val="none" w:sz="0" w:space="0" w:color="auto"/>
            <w:bottom w:val="none" w:sz="0" w:space="0" w:color="auto"/>
            <w:right w:val="none" w:sz="0" w:space="0" w:color="auto"/>
          </w:divBdr>
        </w:div>
        <w:div w:id="29038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C9D09C6E949EAB59C89424F0F366C"/>
        <w:category>
          <w:name w:val="Allmänt"/>
          <w:gallery w:val="placeholder"/>
        </w:category>
        <w:types>
          <w:type w:val="bbPlcHdr"/>
        </w:types>
        <w:behaviors>
          <w:behavior w:val="content"/>
        </w:behaviors>
        <w:guid w:val="{4E889873-AD50-4052-929D-04275B2F4F39}"/>
      </w:docPartPr>
      <w:docPartBody>
        <w:p w:rsidR="005A4293" w:rsidRDefault="0009170C">
          <w:pPr>
            <w:pStyle w:val="43EC9D09C6E949EAB59C89424F0F366C"/>
          </w:pPr>
          <w:r w:rsidRPr="005A0A93">
            <w:rPr>
              <w:rStyle w:val="Platshllartext"/>
            </w:rPr>
            <w:t>Förslag till riksdagsbeslut</w:t>
          </w:r>
        </w:p>
      </w:docPartBody>
    </w:docPart>
    <w:docPart>
      <w:docPartPr>
        <w:name w:val="B821DF2C52C94982A8F1D01955B529DB"/>
        <w:category>
          <w:name w:val="Allmänt"/>
          <w:gallery w:val="placeholder"/>
        </w:category>
        <w:types>
          <w:type w:val="bbPlcHdr"/>
        </w:types>
        <w:behaviors>
          <w:behavior w:val="content"/>
        </w:behaviors>
        <w:guid w:val="{9C71346E-8A09-45CE-AC32-AF1359937192}"/>
      </w:docPartPr>
      <w:docPartBody>
        <w:p w:rsidR="005A4293" w:rsidRDefault="0009170C">
          <w:pPr>
            <w:pStyle w:val="B821DF2C52C94982A8F1D01955B529DB"/>
          </w:pPr>
          <w:r w:rsidRPr="005A0A93">
            <w:rPr>
              <w:rStyle w:val="Platshllartext"/>
            </w:rPr>
            <w:t>Motivering</w:t>
          </w:r>
        </w:p>
      </w:docPartBody>
    </w:docPart>
    <w:docPart>
      <w:docPartPr>
        <w:name w:val="82CD4542D9EE4CD199381A22547185EA"/>
        <w:category>
          <w:name w:val="Allmänt"/>
          <w:gallery w:val="placeholder"/>
        </w:category>
        <w:types>
          <w:type w:val="bbPlcHdr"/>
        </w:types>
        <w:behaviors>
          <w:behavior w:val="content"/>
        </w:behaviors>
        <w:guid w:val="{84673F35-8070-44FD-8609-4454D92202BF}"/>
      </w:docPartPr>
      <w:docPartBody>
        <w:p w:rsidR="005A4293" w:rsidRDefault="0009170C">
          <w:pPr>
            <w:pStyle w:val="82CD4542D9EE4CD199381A22547185EA"/>
          </w:pPr>
          <w:r>
            <w:rPr>
              <w:rStyle w:val="Platshllartext"/>
            </w:rPr>
            <w:t xml:space="preserve"> </w:t>
          </w:r>
        </w:p>
      </w:docPartBody>
    </w:docPart>
    <w:docPart>
      <w:docPartPr>
        <w:name w:val="CBCDF9A5F181492AB5EFA0D358D4A6B5"/>
        <w:category>
          <w:name w:val="Allmänt"/>
          <w:gallery w:val="placeholder"/>
        </w:category>
        <w:types>
          <w:type w:val="bbPlcHdr"/>
        </w:types>
        <w:behaviors>
          <w:behavior w:val="content"/>
        </w:behaviors>
        <w:guid w:val="{EE766009-F55D-4D08-AE2C-8A784783EF7C}"/>
      </w:docPartPr>
      <w:docPartBody>
        <w:p w:rsidR="005A4293" w:rsidRDefault="0009170C">
          <w:pPr>
            <w:pStyle w:val="CBCDF9A5F181492AB5EFA0D358D4A6B5"/>
          </w:pPr>
          <w:r>
            <w:t xml:space="preserve"> </w:t>
          </w:r>
        </w:p>
      </w:docPartBody>
    </w:docPart>
    <w:docPart>
      <w:docPartPr>
        <w:name w:val="953CE430BA3742959E2ED95CDD02C2E4"/>
        <w:category>
          <w:name w:val="Allmänt"/>
          <w:gallery w:val="placeholder"/>
        </w:category>
        <w:types>
          <w:type w:val="bbPlcHdr"/>
        </w:types>
        <w:behaviors>
          <w:behavior w:val="content"/>
        </w:behaviors>
        <w:guid w:val="{B7D0ED32-C98C-4A22-8C02-4DBEA1E00312}"/>
      </w:docPartPr>
      <w:docPartBody>
        <w:p w:rsidR="00FA2CAE" w:rsidRDefault="00FA2C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0C"/>
    <w:rsid w:val="00003178"/>
    <w:rsid w:val="0009170C"/>
    <w:rsid w:val="004862B3"/>
    <w:rsid w:val="004A58DC"/>
    <w:rsid w:val="004C73F2"/>
    <w:rsid w:val="005A4293"/>
    <w:rsid w:val="006402C7"/>
    <w:rsid w:val="006E7710"/>
    <w:rsid w:val="007C2455"/>
    <w:rsid w:val="00B7151E"/>
    <w:rsid w:val="00BC22E5"/>
    <w:rsid w:val="00E02A05"/>
    <w:rsid w:val="00ED4FB3"/>
    <w:rsid w:val="00FA2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C9D09C6E949EAB59C89424F0F366C">
    <w:name w:val="43EC9D09C6E949EAB59C89424F0F366C"/>
  </w:style>
  <w:style w:type="paragraph" w:customStyle="1" w:styleId="B821DF2C52C94982A8F1D01955B529DB">
    <w:name w:val="B821DF2C52C94982A8F1D01955B529DB"/>
  </w:style>
  <w:style w:type="paragraph" w:customStyle="1" w:styleId="82CD4542D9EE4CD199381A22547185EA">
    <w:name w:val="82CD4542D9EE4CD199381A22547185EA"/>
  </w:style>
  <w:style w:type="paragraph" w:customStyle="1" w:styleId="CBCDF9A5F181492AB5EFA0D358D4A6B5">
    <w:name w:val="CBCDF9A5F181492AB5EFA0D358D4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C95F4-6353-468A-9BE0-87114E28ED5F}"/>
</file>

<file path=customXml/itemProps2.xml><?xml version="1.0" encoding="utf-8"?>
<ds:datastoreItem xmlns:ds="http://schemas.openxmlformats.org/officeDocument/2006/customXml" ds:itemID="{AC70A90E-8AD7-4F70-A709-55A7A7EC1441}"/>
</file>

<file path=customXml/itemProps3.xml><?xml version="1.0" encoding="utf-8"?>
<ds:datastoreItem xmlns:ds="http://schemas.openxmlformats.org/officeDocument/2006/customXml" ds:itemID="{5F9DE90C-2CF7-4CA0-91D9-EBEFF587A344}"/>
</file>

<file path=docProps/app.xml><?xml version="1.0" encoding="utf-8"?>
<Properties xmlns="http://schemas.openxmlformats.org/officeDocument/2006/extended-properties" xmlns:vt="http://schemas.openxmlformats.org/officeDocument/2006/docPropsVTypes">
  <Template>Normal</Template>
  <TotalTime>8</TotalTime>
  <Pages>2</Pages>
  <Words>471</Words>
  <Characters>2732</Characters>
  <Application>Microsoft Office Word</Application>
  <DocSecurity>0</DocSecurity>
  <Lines>113</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18 Samhällsplanering  bostadsförsörjning och byggande samt konsumentpolitik</vt:lpstr>
      <vt:lpstr>
      </vt:lpstr>
    </vt:vector>
  </TitlesOfParts>
  <Company>Sveriges riksdag</Company>
  <LinksUpToDate>false</LinksUpToDate>
  <CharactersWithSpaces>3115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