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D96CC05" w14:textId="77777777">
      <w:pPr>
        <w:pStyle w:val="Normalutanindragellerluft"/>
      </w:pPr>
      <w:r>
        <w:t xml:space="preserve"> </w:t>
      </w:r>
    </w:p>
    <w:sdt>
      <w:sdtPr>
        <w:alias w:val="CC_Boilerplate_4"/>
        <w:tag w:val="CC_Boilerplate_4"/>
        <w:id w:val="-1644581176"/>
        <w:lock w:val="sdtLocked"/>
        <w:placeholder>
          <w:docPart w:val="B6994C881FC14220B1C2A36973909B4E"/>
        </w:placeholder>
        <w15:appearance w15:val="hidden"/>
        <w:text/>
      </w:sdtPr>
      <w:sdtEndPr/>
      <w:sdtContent>
        <w:p w:rsidR="00AF30DD" w:rsidP="00CC4C93" w:rsidRDefault="00AF30DD" w14:paraId="0D96CC06" w14:textId="77777777">
          <w:pPr>
            <w:pStyle w:val="Rubrik1"/>
          </w:pPr>
          <w:r>
            <w:t>Förslag till riksdagsbeslut</w:t>
          </w:r>
        </w:p>
      </w:sdtContent>
    </w:sdt>
    <w:sdt>
      <w:sdtPr>
        <w:alias w:val="Yrkande 1"/>
        <w:tag w:val="9bc0a072-a6ec-4891-9094-ead9caccf951"/>
        <w:id w:val="875974462"/>
        <w:lock w:val="sdtLocked"/>
      </w:sdtPr>
      <w:sdtEndPr/>
      <w:sdtContent>
        <w:p w:rsidR="00555A24" w:rsidRDefault="00FD644E" w14:paraId="0D96CC07" w14:textId="48FC39C6">
          <w:pPr>
            <w:pStyle w:val="Frslagstext"/>
          </w:pPr>
          <w:r>
            <w:t>Riksdagen avslår propositionen.</w:t>
          </w:r>
        </w:p>
      </w:sdtContent>
    </w:sdt>
    <w:p w:rsidR="00BF2570" w:rsidP="00AF30DD" w:rsidRDefault="00BF2570" w14:paraId="0D96CC08" w14:textId="77777777">
      <w:pPr>
        <w:pStyle w:val="Rubrik1"/>
      </w:pPr>
      <w:bookmarkStart w:name="MotionsStart" w:id="0"/>
      <w:bookmarkEnd w:id="0"/>
    </w:p>
    <w:p w:rsidR="00AF30DD" w:rsidP="00AF30DD" w:rsidRDefault="000156D9" w14:paraId="0D96CC09" w14:textId="77777777">
      <w:pPr>
        <w:pStyle w:val="Rubrik1"/>
      </w:pPr>
      <w:r>
        <w:t>Motivering</w:t>
      </w:r>
    </w:p>
    <w:p w:rsidR="00C4158B" w:rsidP="00C4158B" w:rsidRDefault="00C4158B" w14:paraId="0D96CC0A" w14:textId="5E0515A3">
      <w:pPr>
        <w:ind w:firstLine="0"/>
      </w:pPr>
      <w:r>
        <w:t>I propositionen lämnas förslag om att det antal dagar för vilka en förälder inte kan avstå rätten till föräldrapenning till den andra föräldern ska ökas från 60 till 90 dagar. Det antal dagar för vilka det kan lämnas jämställdhetsbonus minskas i motsvarande mån</w:t>
      </w:r>
      <w:r w:rsidR="002561A6">
        <w:t>.</w:t>
      </w:r>
      <w:bookmarkStart w:name="_GoBack" w:id="1"/>
      <w:bookmarkEnd w:id="1"/>
    </w:p>
    <w:p w:rsidR="00B644DA" w:rsidP="00B644DA" w:rsidRDefault="00B644DA" w14:paraId="0D96CC0B" w14:textId="77777777"/>
    <w:p w:rsidR="00B644DA" w:rsidP="00B644DA" w:rsidRDefault="00B644DA" w14:paraId="0D96CC0C" w14:textId="77777777">
      <w:r>
        <w:t xml:space="preserve">Goda och trygga uppväxtvillkor är viktigt för alla barn och ungdomar. Det är angeläget med goda förutsättningar för familjernas frihet, ekonomiska trygghet, tid tillsammans, valmöjligheter i barnomsorgen och för jämställdhet mellan föräldrarna. En utmaning i samhällslivet handlar om balans mellan familjeliv och yrkesliv och barnens möjligheter till en god relation till båda sina föräldrar. Föräldrarnas roll för barnets trygghet och utveckling är central. Det offentligas roll är att i första hand stötta och </w:t>
      </w:r>
      <w:r>
        <w:lastRenderedPageBreak/>
        <w:t xml:space="preserve">hjälpa. Vi vill fortsätta stödja och underlätta för föräldrar i deras vardag genom att förenkla reglerna och förbättra möjligheterna inom familjepolitiken. </w:t>
      </w:r>
    </w:p>
    <w:p w:rsidR="00B644DA" w:rsidP="00B644DA" w:rsidRDefault="00B644DA" w14:paraId="0D96CC0D" w14:textId="77777777"/>
    <w:p w:rsidR="00B644DA" w:rsidP="00B644DA" w:rsidRDefault="00B644DA" w14:paraId="0D96CC0E" w14:textId="77777777">
      <w:r>
        <w:t xml:space="preserve">Regeringens förslag om att minska möjligheterna för föräldrar att kunna överlåta </w:t>
      </w:r>
      <w:proofErr w:type="gramStart"/>
      <w:r>
        <w:t>föräldrapenningdagar till varandra går därmed i motsatt riktning.</w:t>
      </w:r>
      <w:proofErr w:type="gramEnd"/>
      <w:r>
        <w:t xml:space="preserve"> Vi kan därför inte stödja förslaget om en tredje kvoterad föräldramånad och föreslår att riksdagen avslår propositionen.</w:t>
      </w:r>
    </w:p>
    <w:p w:rsidR="00C4158B" w:rsidP="00C4158B" w:rsidRDefault="00C4158B" w14:paraId="0D96CC0F" w14:textId="77777777"/>
    <w:p w:rsidR="00C4158B" w:rsidP="00C4158B" w:rsidRDefault="00C4158B" w14:paraId="0D96CC10" w14:textId="77777777"/>
    <w:p w:rsidRPr="00C4158B" w:rsidR="00C4158B" w:rsidP="00C4158B" w:rsidRDefault="00C4158B" w14:paraId="0D96CC11" w14:textId="77777777"/>
    <w:sdt>
      <w:sdtPr>
        <w:rPr>
          <w:i/>
        </w:rPr>
        <w:alias w:val="CC_Underskrifter"/>
        <w:tag w:val="CC_Underskrifter"/>
        <w:id w:val="583496634"/>
        <w:lock w:val="sdtContentLocked"/>
        <w:placeholder>
          <w:docPart w:val="5D481C9AE0C14E6CB4B348C761C7735A"/>
        </w:placeholder>
        <w15:appearance w15:val="hidden"/>
      </w:sdtPr>
      <w:sdtEndPr/>
      <w:sdtContent>
        <w:p w:rsidRPr="00ED19F0" w:rsidR="00865E70" w:rsidP="00E07D8A" w:rsidRDefault="002561A6" w14:paraId="0D96CC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pPr>
            <w:r>
              <w:t>Solveig Zander (C)</w:t>
            </w:r>
          </w:p>
        </w:tc>
        <w:tc>
          <w:tcPr>
            <w:tcW w:w="50" w:type="pct"/>
            <w:vAlign w:val="bottom"/>
          </w:tcPr>
          <w:p>
            <w:pPr>
              <w:pStyle w:val="Underskrifter"/>
            </w:pPr>
            <w:r>
              <w:t>Roland Utbult (KD)</w:t>
            </w:r>
          </w:p>
        </w:tc>
      </w:tr>
    </w:tbl>
    <w:p w:rsidR="002875AF" w:rsidRDefault="002875AF" w14:paraId="0D96CC19" w14:textId="77777777"/>
    <w:sectPr w:rsidR="002875A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6CC1B" w14:textId="77777777" w:rsidR="006E1F54" w:rsidRDefault="006E1F54" w:rsidP="000C1CAD">
      <w:pPr>
        <w:spacing w:line="240" w:lineRule="auto"/>
      </w:pPr>
      <w:r>
        <w:separator/>
      </w:r>
    </w:p>
  </w:endnote>
  <w:endnote w:type="continuationSeparator" w:id="0">
    <w:p w14:paraId="0D96CC1C" w14:textId="77777777" w:rsidR="006E1F54" w:rsidRDefault="006E1F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6CC2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61A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6CC27" w14:textId="77777777" w:rsidR="00E77072" w:rsidRDefault="00E7707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201509220831</w:instrText>
    </w:r>
    <w:r>
      <w:fldChar w:fldCharType="end"/>
    </w:r>
    <w:r>
      <w:instrText xml:space="preserve"> &gt; </w:instrText>
    </w:r>
    <w:r>
      <w:fldChar w:fldCharType="begin"/>
    </w:r>
    <w:r>
      <w:instrText xml:space="preserve"> PRINTDATE \@ "yyyyMMddHHmm" </w:instrText>
    </w:r>
    <w:r>
      <w:fldChar w:fldCharType="separate"/>
    </w:r>
    <w:r>
      <w:rPr>
        <w:noProof/>
      </w:rPr>
      <w:instrText>201509221026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2015-09-22 10:26</w:instrText>
    </w:r>
    <w:r>
      <w:fldChar w:fldCharType="end"/>
    </w:r>
    <w:r>
      <w:instrText xml:space="preserve"> </w:instrText>
    </w:r>
    <w:r>
      <w:fldChar w:fldCharType="separate"/>
    </w:r>
    <w:r>
      <w:rPr>
        <w:noProof/>
      </w:rPr>
      <w:t>2015-09-22 10:26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6CC19" w14:textId="77777777" w:rsidR="006E1F54" w:rsidRDefault="006E1F54" w:rsidP="000C1CAD">
      <w:pPr>
        <w:spacing w:line="240" w:lineRule="auto"/>
      </w:pPr>
      <w:r>
        <w:separator/>
      </w:r>
    </w:p>
  </w:footnote>
  <w:footnote w:type="continuationSeparator" w:id="0">
    <w:p w14:paraId="0D96CC1A" w14:textId="77777777" w:rsidR="006E1F54" w:rsidRDefault="006E1F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96CC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561A6" w14:paraId="0D96CC2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w:t>
        </w:r>
      </w:sdtContent>
    </w:sdt>
  </w:p>
  <w:p w:rsidR="00A42228" w:rsidP="00283E0F" w:rsidRDefault="002561A6" w14:paraId="0D96CC24" w14:textId="77777777">
    <w:pPr>
      <w:pStyle w:val="FSHRub2"/>
    </w:pPr>
    <w:sdt>
      <w:sdtPr>
        <w:alias w:val="CC_Noformat_Avtext"/>
        <w:tag w:val="CC_Noformat_Avtext"/>
        <w:id w:val="1389603703"/>
        <w:lock w:val="sdtContentLocked"/>
        <w15:appearance w15:val="hidden"/>
        <w:text/>
      </w:sdtPr>
      <w:sdtEndPr/>
      <w:sdtContent>
        <w:r>
          <w:t>av Johan Forssell m.fl. (M, C, KD)</w:t>
        </w:r>
      </w:sdtContent>
    </w:sdt>
  </w:p>
  <w:sdt>
    <w:sdtPr>
      <w:alias w:val="CC_Noformat_Rubtext"/>
      <w:tag w:val="CC_Noformat_Rubtext"/>
      <w:id w:val="1800419874"/>
      <w:lock w:val="sdtLocked"/>
      <w15:appearance w15:val="hidden"/>
      <w:text/>
    </w:sdtPr>
    <w:sdtEndPr/>
    <w:sdtContent>
      <w:p w:rsidR="00A42228" w:rsidP="00283E0F" w:rsidRDefault="00FD644E" w14:paraId="0D96CC25" w14:textId="60AB9299">
        <w:pPr>
          <w:pStyle w:val="FSHRub2"/>
        </w:pPr>
        <w:r>
          <w:t>med anledning av prop. 2014/15:124 En mer jämställd föräldrapenning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D96CC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4158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1819"/>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1A6"/>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5A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6E6E"/>
    <w:rsid w:val="00310241"/>
    <w:rsid w:val="00313374"/>
    <w:rsid w:val="0031391E"/>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AD5"/>
    <w:rsid w:val="004B01B7"/>
    <w:rsid w:val="004B0E94"/>
    <w:rsid w:val="004B16EE"/>
    <w:rsid w:val="004B1A11"/>
    <w:rsid w:val="004B2200"/>
    <w:rsid w:val="004B262F"/>
    <w:rsid w:val="004B2D94"/>
    <w:rsid w:val="004B5B5E"/>
    <w:rsid w:val="004B5C44"/>
    <w:rsid w:val="004C08A1"/>
    <w:rsid w:val="004C5B7D"/>
    <w:rsid w:val="004C6AA7"/>
    <w:rsid w:val="004C6CF3"/>
    <w:rsid w:val="004E1B8C"/>
    <w:rsid w:val="004E46C6"/>
    <w:rsid w:val="004E51DD"/>
    <w:rsid w:val="004E7C93"/>
    <w:rsid w:val="004F07DE"/>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A24"/>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1F54"/>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07AAF"/>
    <w:rsid w:val="008113C5"/>
    <w:rsid w:val="00812147"/>
    <w:rsid w:val="00812E41"/>
    <w:rsid w:val="00812EF3"/>
    <w:rsid w:val="00814412"/>
    <w:rsid w:val="00815A66"/>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2EA2"/>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4DA"/>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2570"/>
    <w:rsid w:val="00BF3A79"/>
    <w:rsid w:val="00BF48A2"/>
    <w:rsid w:val="00BF676C"/>
    <w:rsid w:val="00BF7149"/>
    <w:rsid w:val="00C040E9"/>
    <w:rsid w:val="00C07775"/>
    <w:rsid w:val="00C13086"/>
    <w:rsid w:val="00C1309F"/>
    <w:rsid w:val="00C13168"/>
    <w:rsid w:val="00C168DA"/>
    <w:rsid w:val="00C1782C"/>
    <w:rsid w:val="00C17BE9"/>
    <w:rsid w:val="00C17EB4"/>
    <w:rsid w:val="00C21EDC"/>
    <w:rsid w:val="00C221BE"/>
    <w:rsid w:val="00C3271D"/>
    <w:rsid w:val="00C369D4"/>
    <w:rsid w:val="00C37833"/>
    <w:rsid w:val="00C37957"/>
    <w:rsid w:val="00C4158B"/>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E92"/>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3C4F"/>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07D8A"/>
    <w:rsid w:val="00E12743"/>
    <w:rsid w:val="00E2212B"/>
    <w:rsid w:val="00E24663"/>
    <w:rsid w:val="00E31332"/>
    <w:rsid w:val="00E32EC5"/>
    <w:rsid w:val="00E3535A"/>
    <w:rsid w:val="00E35849"/>
    <w:rsid w:val="00E365ED"/>
    <w:rsid w:val="00E37009"/>
    <w:rsid w:val="00E40BCA"/>
    <w:rsid w:val="00E43927"/>
    <w:rsid w:val="00E45A1C"/>
    <w:rsid w:val="00E478BF"/>
    <w:rsid w:val="00E51761"/>
    <w:rsid w:val="00E51CBA"/>
    <w:rsid w:val="00E54674"/>
    <w:rsid w:val="00E56359"/>
    <w:rsid w:val="00E567D6"/>
    <w:rsid w:val="00E570CA"/>
    <w:rsid w:val="00E60825"/>
    <w:rsid w:val="00E66F4E"/>
    <w:rsid w:val="00E71E88"/>
    <w:rsid w:val="00E72B6F"/>
    <w:rsid w:val="00E75807"/>
    <w:rsid w:val="00E7597A"/>
    <w:rsid w:val="00E75CE2"/>
    <w:rsid w:val="00E76FE1"/>
    <w:rsid w:val="00E77072"/>
    <w:rsid w:val="00E83DD2"/>
    <w:rsid w:val="00E94538"/>
    <w:rsid w:val="00E95883"/>
    <w:rsid w:val="00EA1CEE"/>
    <w:rsid w:val="00EA22C2"/>
    <w:rsid w:val="00EA340A"/>
    <w:rsid w:val="00EB3F8D"/>
    <w:rsid w:val="00EB411B"/>
    <w:rsid w:val="00EB6560"/>
    <w:rsid w:val="00EB6D49"/>
    <w:rsid w:val="00EC08F7"/>
    <w:rsid w:val="00EC1F6C"/>
    <w:rsid w:val="00EC2840"/>
    <w:rsid w:val="00EC420D"/>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644E"/>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96CC05"/>
  <w15:chartTrackingRefBased/>
  <w15:docId w15:val="{8EF04CFB-A566-4929-98F4-0D76A9B2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994C881FC14220B1C2A36973909B4E"/>
        <w:category>
          <w:name w:val="Allmänt"/>
          <w:gallery w:val="placeholder"/>
        </w:category>
        <w:types>
          <w:type w:val="bbPlcHdr"/>
        </w:types>
        <w:behaviors>
          <w:behavior w:val="content"/>
        </w:behaviors>
        <w:guid w:val="{F256A2F5-BAEF-468B-B36E-56BAF957F8F3}"/>
      </w:docPartPr>
      <w:docPartBody>
        <w:p w:rsidR="004A6B66" w:rsidRDefault="00262402">
          <w:pPr>
            <w:pStyle w:val="B6994C881FC14220B1C2A36973909B4E"/>
          </w:pPr>
          <w:r w:rsidRPr="009A726D">
            <w:rPr>
              <w:rStyle w:val="Platshllartext"/>
            </w:rPr>
            <w:t>Klicka här för att ange text.</w:t>
          </w:r>
        </w:p>
      </w:docPartBody>
    </w:docPart>
    <w:docPart>
      <w:docPartPr>
        <w:name w:val="5D481C9AE0C14E6CB4B348C761C7735A"/>
        <w:category>
          <w:name w:val="Allmänt"/>
          <w:gallery w:val="placeholder"/>
        </w:category>
        <w:types>
          <w:type w:val="bbPlcHdr"/>
        </w:types>
        <w:behaviors>
          <w:behavior w:val="content"/>
        </w:behaviors>
        <w:guid w:val="{0B120755-46B3-4ED8-A816-9242642DFA7B}"/>
      </w:docPartPr>
      <w:docPartBody>
        <w:p w:rsidR="004A6B66" w:rsidRDefault="00262402">
          <w:pPr>
            <w:pStyle w:val="5D481C9AE0C14E6CB4B348C761C7735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402"/>
    <w:rsid w:val="00262402"/>
    <w:rsid w:val="00377277"/>
    <w:rsid w:val="004A6B66"/>
    <w:rsid w:val="004B541F"/>
    <w:rsid w:val="00FF09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994C881FC14220B1C2A36973909B4E">
    <w:name w:val="B6994C881FC14220B1C2A36973909B4E"/>
  </w:style>
  <w:style w:type="paragraph" w:customStyle="1" w:styleId="6A2EB99F94594446A2AF6043A9253770">
    <w:name w:val="6A2EB99F94594446A2AF6043A9253770"/>
  </w:style>
  <w:style w:type="paragraph" w:customStyle="1" w:styleId="5D481C9AE0C14E6CB4B348C761C7735A">
    <w:name w:val="5D481C9AE0C14E6CB4B348C761C77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3110</RubrikLookup>
    <MotionGuid xmlns="00d11361-0b92-4bae-a181-288d6a55b763">c4619f1e-d1c6-4ce5-8b14-040a35fddad2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E1E09-8935-4D53-8793-45DB860EF9FF}"/>
</file>

<file path=customXml/itemProps2.xml><?xml version="1.0" encoding="utf-8"?>
<ds:datastoreItem xmlns:ds="http://schemas.openxmlformats.org/officeDocument/2006/customXml" ds:itemID="{AFF81B72-9DEA-4E78-927E-66DB9706528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AEA6761-9FE8-453C-9478-FEA276664F1F}"/>
</file>

<file path=customXml/itemProps5.xml><?xml version="1.0" encoding="utf-8"?>
<ds:datastoreItem xmlns:ds="http://schemas.openxmlformats.org/officeDocument/2006/customXml" ds:itemID="{175CC1B6-C408-44BC-AD24-0FE01495A32B}"/>
</file>

<file path=docProps/app.xml><?xml version="1.0" encoding="utf-8"?>
<Properties xmlns="http://schemas.openxmlformats.org/officeDocument/2006/extended-properties" xmlns:vt="http://schemas.openxmlformats.org/officeDocument/2006/docPropsVTypes">
  <Template>GranskaMot</Template>
  <TotalTime>22</TotalTime>
  <Pages>2</Pages>
  <Words>192</Words>
  <Characters>1155</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med anledning av regeringens proposition 2014 15 124 en mer jämställd föräldrapenning</vt:lpstr>
      <vt:lpstr/>
    </vt:vector>
  </TitlesOfParts>
  <Company>Sveriges riksdag</Company>
  <LinksUpToDate>false</LinksUpToDate>
  <CharactersWithSpaces>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regeringens proposition 2014 15 124 en mer jämställd föräldrapenning</dc:title>
  <dc:subject/>
  <dc:creator>Stefan Dubois</dc:creator>
  <cp:keywords/>
  <dc:description/>
  <cp:lastModifiedBy>Kerstin Carlqvist</cp:lastModifiedBy>
  <cp:revision>11</cp:revision>
  <cp:lastPrinted>2015-09-22T08:26:00Z</cp:lastPrinted>
  <dcterms:created xsi:type="dcterms:W3CDTF">2015-09-22T06:31:00Z</dcterms:created>
  <dcterms:modified xsi:type="dcterms:W3CDTF">2016-04-01T12:16:00Z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*T9F092A12AE09*</vt:lpwstr>
  </property>
  <property fmtid="{D5CDD505-2E9C-101B-9397-08002B2CF9AE}" pid="6" name="avbr">
    <vt:lpwstr>0</vt:lpwstr>
  </property>
  <property fmtid="{D5CDD505-2E9C-101B-9397-08002B2CF9AE}" pid="7" name="genomf">
    <vt:lpwstr>1</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https://filur.riksdagen.se/drop/DropOffLibrary/T9F092A12AE09.docx</vt:lpwstr>
  </property>
  <property fmtid="{D5CDD505-2E9C-101B-9397-08002B2CF9AE}" pid="11" name="RevisionsOn">
    <vt:lpwstr>1</vt:lpwstr>
  </property>
</Properties>
</file>