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F50DDA">
              <w:rPr>
                <w:b/>
              </w:rPr>
              <w:t>32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F50DDA">
              <w:t>05-</w:t>
            </w:r>
            <w:r w:rsidR="00E14329">
              <w:t>07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E14329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341B53">
              <w:t>11.20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F50DDA">
              <w:rPr>
                <w:snapToGrid w:val="0"/>
              </w:rPr>
              <w:t>31.</w:t>
            </w:r>
          </w:p>
          <w:p w:rsidR="00F50DDA" w:rsidRPr="007A327C" w:rsidRDefault="00F50DDA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F50DDA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466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Riksdagens skrivelser till regeringen </w:t>
            </w:r>
            <w:r w:rsidRPr="00754664">
              <w:rPr>
                <w:rFonts w:eastAsiaTheme="minorHAnsi"/>
                <w:color w:val="000000"/>
                <w:szCs w:val="22"/>
                <w:lang w:eastAsia="en-US"/>
              </w:rPr>
              <w:t>–</w:t>
            </w:r>
            <w:r w:rsidRPr="0075466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åtgärder under 2018 (SfU3y)</w:t>
            </w:r>
          </w:p>
          <w:p w:rsidR="00F50DDA" w:rsidRDefault="00F50DDA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0DDA" w:rsidRDefault="0070558E" w:rsidP="0070558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61766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behandlingen av fråga om yttrande till konstitutionsutskottet över </w:t>
            </w:r>
            <w:r>
              <w:rPr>
                <w:color w:val="000000"/>
                <w:szCs w:val="24"/>
              </w:rPr>
              <w:t>skrivelse 2018/19:75</w:t>
            </w:r>
            <w:r w:rsidR="00EB13B4">
              <w:rPr>
                <w:color w:val="000000"/>
                <w:szCs w:val="24"/>
              </w:rPr>
              <w:t>.</w:t>
            </w:r>
          </w:p>
          <w:p w:rsidR="00EB13B4" w:rsidRDefault="00EB13B4" w:rsidP="0070558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B13B4" w:rsidRDefault="00EB13B4" w:rsidP="0070558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</w:t>
            </w:r>
            <w:r w:rsidR="00DE23BF">
              <w:rPr>
                <w:color w:val="000000"/>
                <w:szCs w:val="24"/>
              </w:rPr>
              <w:t>usterade yttrande 2018/19:SfU3y.</w:t>
            </w:r>
          </w:p>
          <w:p w:rsidR="00EB13B4" w:rsidRDefault="00EB13B4" w:rsidP="0070558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B13B4" w:rsidRPr="00D56F9A" w:rsidRDefault="006E5A41" w:rsidP="0070558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bookmarkStart w:id="0" w:name="_GoBack"/>
            <w:r w:rsidRPr="00D56F9A">
              <w:rPr>
                <w:color w:val="000000"/>
                <w:szCs w:val="24"/>
              </w:rPr>
              <w:t xml:space="preserve">S-, </w:t>
            </w:r>
            <w:r w:rsidR="00FB0E7D" w:rsidRPr="00D56F9A">
              <w:rPr>
                <w:color w:val="000000"/>
                <w:szCs w:val="24"/>
              </w:rPr>
              <w:t xml:space="preserve">M-, SD-, </w:t>
            </w:r>
            <w:r w:rsidRPr="00D56F9A">
              <w:rPr>
                <w:color w:val="000000"/>
                <w:szCs w:val="24"/>
              </w:rPr>
              <w:t>V</w:t>
            </w:r>
            <w:r w:rsidRPr="00D56F9A">
              <w:rPr>
                <w:color w:val="000000"/>
                <w:szCs w:val="24"/>
              </w:rPr>
              <w:t>-</w:t>
            </w:r>
            <w:r w:rsidR="00D56F9A" w:rsidRPr="00D56F9A">
              <w:rPr>
                <w:color w:val="000000"/>
                <w:szCs w:val="24"/>
              </w:rPr>
              <w:t>, KD-</w:t>
            </w:r>
            <w:r w:rsidRPr="00D56F9A">
              <w:rPr>
                <w:color w:val="000000"/>
                <w:szCs w:val="24"/>
              </w:rPr>
              <w:t xml:space="preserve"> och MP-</w:t>
            </w:r>
            <w:r w:rsidR="00E14329" w:rsidRPr="00D56F9A">
              <w:rPr>
                <w:color w:val="000000"/>
                <w:szCs w:val="24"/>
              </w:rPr>
              <w:t>ledamöterna a</w:t>
            </w:r>
            <w:r w:rsidR="00EB13B4" w:rsidRPr="00D56F9A">
              <w:rPr>
                <w:color w:val="000000"/>
                <w:szCs w:val="24"/>
              </w:rPr>
              <w:t xml:space="preserve">nmälde avvikande meningar. </w:t>
            </w:r>
          </w:p>
          <w:bookmarkEnd w:id="0"/>
          <w:p w:rsidR="00EB13B4" w:rsidRDefault="00EB13B4" w:rsidP="0070558E">
            <w:pPr>
              <w:tabs>
                <w:tab w:val="left" w:pos="1701"/>
              </w:tabs>
              <w:rPr>
                <w:i/>
                <w:color w:val="000000"/>
                <w:szCs w:val="24"/>
              </w:rPr>
            </w:pPr>
          </w:p>
          <w:p w:rsidR="00EB13B4" w:rsidRPr="00341B53" w:rsidRDefault="00EB13B4" w:rsidP="0070558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41B53">
              <w:rPr>
                <w:color w:val="000000"/>
                <w:szCs w:val="24"/>
              </w:rPr>
              <w:t>Denna paragraf förklarades omedelbart justerad.</w:t>
            </w:r>
          </w:p>
          <w:p w:rsidR="00EB13B4" w:rsidRPr="00EB13B4" w:rsidRDefault="00EB13B4" w:rsidP="0070558E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70558E" w:rsidRPr="007A327C" w:rsidTr="00F5133A">
        <w:tc>
          <w:tcPr>
            <w:tcW w:w="567" w:type="dxa"/>
          </w:tcPr>
          <w:p w:rsidR="0070558E" w:rsidRPr="007A327C" w:rsidRDefault="0070558E" w:rsidP="007055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0558E" w:rsidRDefault="0070558E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466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förvaltningen av premiepensionssystemet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(SfU14)</w:t>
            </w:r>
          </w:p>
          <w:p w:rsidR="0070558E" w:rsidRDefault="0070558E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2E90" w:rsidRDefault="00E42E90" w:rsidP="00E42E9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42E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skrivelse </w:t>
            </w:r>
            <w:r w:rsidRPr="00754664">
              <w:rPr>
                <w:rFonts w:eastAsiaTheme="minorHAnsi"/>
                <w:color w:val="000000"/>
                <w:szCs w:val="24"/>
                <w:lang w:eastAsia="en-US"/>
              </w:rPr>
              <w:t xml:space="preserve">2018/19:80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och motion.</w:t>
            </w:r>
          </w:p>
          <w:p w:rsidR="00E42E90" w:rsidRDefault="00E42E90" w:rsidP="00E42E9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42E90" w:rsidRDefault="00E42E90" w:rsidP="00E42E9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70558E" w:rsidRPr="00E42E90" w:rsidRDefault="0070558E" w:rsidP="00E42E9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70558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70558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F680C" w:rsidRDefault="00F50DDA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466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2019 års ekonomiska vårproposition, indelning i utgiftsområden</w:t>
            </w:r>
          </w:p>
          <w:p w:rsidR="0070558E" w:rsidRDefault="0070558E" w:rsidP="007055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70558E" w:rsidRDefault="0070558E" w:rsidP="007055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1766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 om yttrande till konstitutionsutskottet över </w:t>
            </w:r>
            <w:r>
              <w:rPr>
                <w:color w:val="000000"/>
                <w:szCs w:val="24"/>
              </w:rPr>
              <w:t>proposition 2018/19:100</w:t>
            </w:r>
            <w:r>
              <w:t xml:space="preserve"> </w:t>
            </w:r>
            <w:r w:rsidRPr="00A03AF9">
              <w:rPr>
                <w:color w:val="000000"/>
                <w:szCs w:val="24"/>
              </w:rPr>
              <w:t xml:space="preserve">i de delar </w:t>
            </w:r>
            <w:r>
              <w:rPr>
                <w:color w:val="000000"/>
                <w:szCs w:val="24"/>
              </w:rPr>
              <w:t>som</w:t>
            </w:r>
            <w:r w:rsidRPr="00A03AF9">
              <w:rPr>
                <w:color w:val="000000"/>
                <w:szCs w:val="24"/>
              </w:rPr>
              <w:t xml:space="preserve"> berör utskottets beredningsområde.</w:t>
            </w:r>
            <w:r>
              <w:rPr>
                <w:bCs/>
                <w:snapToGrid w:val="0"/>
              </w:rPr>
              <w:t xml:space="preserve"> </w:t>
            </w:r>
          </w:p>
          <w:p w:rsidR="00E14329" w:rsidRDefault="00E14329" w:rsidP="0070558E">
            <w:pPr>
              <w:tabs>
                <w:tab w:val="left" w:pos="1701"/>
              </w:tabs>
              <w:rPr>
                <w:snapToGrid w:val="0"/>
              </w:rPr>
            </w:pPr>
          </w:p>
          <w:p w:rsidR="0070558E" w:rsidRPr="006E5A41" w:rsidRDefault="0070558E" w:rsidP="0070558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E5A41">
              <w:rPr>
                <w:bCs/>
                <w:color w:val="000000"/>
                <w:szCs w:val="24"/>
              </w:rPr>
              <w:t>Utskottet beslutade att inte yttra sig.</w:t>
            </w:r>
          </w:p>
          <w:p w:rsidR="00F50DDA" w:rsidRPr="007A327C" w:rsidRDefault="00F50DDA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 w:rsidP="007055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558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8193D" w:rsidRDefault="0070558E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466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 för 2019</w:t>
            </w:r>
          </w:p>
          <w:p w:rsidR="0070558E" w:rsidRDefault="0070558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70558E" w:rsidRDefault="0070558E" w:rsidP="007055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1766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 om yttrande till finansutskottet över </w:t>
            </w:r>
            <w:r>
              <w:rPr>
                <w:color w:val="000000"/>
                <w:szCs w:val="24"/>
              </w:rPr>
              <w:t xml:space="preserve">proposition 2018/19:99 </w:t>
            </w:r>
            <w:r w:rsidRPr="00E42E90">
              <w:rPr>
                <w:color w:val="000000"/>
                <w:szCs w:val="24"/>
              </w:rPr>
              <w:t>och motion</w:t>
            </w:r>
            <w:r w:rsidR="00E42E90" w:rsidRPr="00E42E90">
              <w:rPr>
                <w:color w:val="000000"/>
                <w:szCs w:val="24"/>
              </w:rPr>
              <w:t>er</w:t>
            </w:r>
            <w:r>
              <w:rPr>
                <w:color w:val="000000"/>
                <w:szCs w:val="24"/>
              </w:rPr>
              <w:t xml:space="preserve"> i de delar som berör utskottets beredningsområde</w:t>
            </w:r>
            <w:r>
              <w:rPr>
                <w:bCs/>
                <w:snapToGrid w:val="0"/>
              </w:rPr>
              <w:t xml:space="preserve">. </w:t>
            </w:r>
          </w:p>
          <w:p w:rsidR="0070558E" w:rsidRPr="006E5A41" w:rsidRDefault="0070558E" w:rsidP="0070558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14329" w:rsidRDefault="00E14329" w:rsidP="0070558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E5A41">
              <w:rPr>
                <w:bCs/>
                <w:color w:val="000000"/>
                <w:szCs w:val="24"/>
              </w:rPr>
              <w:t>Ärendet bordlades.</w:t>
            </w:r>
          </w:p>
          <w:p w:rsidR="006E5A41" w:rsidRPr="006E5A41" w:rsidRDefault="006E5A41" w:rsidP="0070558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E5A41" w:rsidRPr="007A327C" w:rsidRDefault="006E5A41" w:rsidP="006E5A4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50DDA" w:rsidRPr="007A327C" w:rsidTr="00F5133A">
        <w:tc>
          <w:tcPr>
            <w:tcW w:w="567" w:type="dxa"/>
          </w:tcPr>
          <w:p w:rsidR="00F50DDA" w:rsidRDefault="0070558E" w:rsidP="007055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F50DDA" w:rsidRDefault="0070558E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466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Årsredovisning för staten 2018</w:t>
            </w:r>
          </w:p>
          <w:p w:rsidR="00DE23BF" w:rsidRDefault="00DE23BF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E23BF" w:rsidRDefault="00DE23BF" w:rsidP="00DE23B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 om yttrande till finansutskottet över skrivelse 2018/19:101 </w:t>
            </w:r>
            <w:r>
              <w:rPr>
                <w:color w:val="000000"/>
                <w:szCs w:val="24"/>
              </w:rPr>
              <w:t>i de delar som berör utskottets beredningsområde</w:t>
            </w:r>
            <w:r>
              <w:rPr>
                <w:bCs/>
                <w:snapToGrid w:val="0"/>
              </w:rPr>
              <w:t>.</w:t>
            </w:r>
          </w:p>
          <w:p w:rsidR="00DE23BF" w:rsidRDefault="00DE23BF" w:rsidP="00DE23B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E23BF" w:rsidRPr="006E5A41" w:rsidRDefault="00DE23BF" w:rsidP="00DE23B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E5A41">
              <w:rPr>
                <w:bCs/>
                <w:color w:val="000000"/>
                <w:szCs w:val="24"/>
              </w:rPr>
              <w:t>Utskottet beslutade att inte yttra sig.</w:t>
            </w:r>
          </w:p>
          <w:p w:rsidR="0070558E" w:rsidRPr="007A327C" w:rsidRDefault="0070558E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41B5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E5A41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341B53">
              <w:rPr>
                <w:color w:val="000000"/>
                <w:szCs w:val="24"/>
              </w:rPr>
              <w:t xml:space="preserve">14 </w:t>
            </w:r>
            <w:r w:rsidR="00F50DDA">
              <w:rPr>
                <w:color w:val="000000"/>
                <w:szCs w:val="24"/>
              </w:rPr>
              <w:t>maj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341B53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341B53">
              <w:t xml:space="preserve">14 </w:t>
            </w:r>
            <w:r w:rsidR="00F50DDA">
              <w:t xml:space="preserve">maj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F50DDA">
              <w:rPr>
                <w:sz w:val="23"/>
                <w:szCs w:val="23"/>
              </w:rPr>
              <w:t>32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341B53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341B53">
              <w:rPr>
                <w:sz w:val="23"/>
                <w:szCs w:val="23"/>
              </w:rPr>
              <w:t>3–7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6E5A4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FB0E7D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Default="00341B53" w:rsidP="00341B53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D656B" w:rsidRDefault="00341B53" w:rsidP="00341B53">
            <w:pPr>
              <w:rPr>
                <w:sz w:val="23"/>
                <w:szCs w:val="23"/>
              </w:rPr>
            </w:pPr>
            <w:r w:rsidRPr="00DE2A71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2A1A33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1B53" w:rsidRPr="006E5A4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5F118E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41B53" w:rsidRPr="00CF22E1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1B53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1B53" w:rsidRPr="00746974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41B53" w:rsidRPr="00746974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341B53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1B53" w:rsidRPr="00746974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41B53" w:rsidRPr="00746974" w:rsidRDefault="00341B53" w:rsidP="00341B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12004"/>
    <w:rsid w:val="0032031B"/>
    <w:rsid w:val="00333A92"/>
    <w:rsid w:val="00341B53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033A2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A41"/>
    <w:rsid w:val="006E5E91"/>
    <w:rsid w:val="006E774B"/>
    <w:rsid w:val="006F41EB"/>
    <w:rsid w:val="006F6C7A"/>
    <w:rsid w:val="007026FD"/>
    <w:rsid w:val="00703D16"/>
    <w:rsid w:val="0070558E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56F9A"/>
    <w:rsid w:val="00D90D9B"/>
    <w:rsid w:val="00DC42D6"/>
    <w:rsid w:val="00DC4D41"/>
    <w:rsid w:val="00DD0831"/>
    <w:rsid w:val="00DD270A"/>
    <w:rsid w:val="00DE1C47"/>
    <w:rsid w:val="00DE23BF"/>
    <w:rsid w:val="00DE6176"/>
    <w:rsid w:val="00DF2C5A"/>
    <w:rsid w:val="00E14329"/>
    <w:rsid w:val="00E24A87"/>
    <w:rsid w:val="00E42E90"/>
    <w:rsid w:val="00E55E38"/>
    <w:rsid w:val="00E7686B"/>
    <w:rsid w:val="00EB13B4"/>
    <w:rsid w:val="00EB3E50"/>
    <w:rsid w:val="00EB5352"/>
    <w:rsid w:val="00EB6861"/>
    <w:rsid w:val="00ED28CD"/>
    <w:rsid w:val="00ED3389"/>
    <w:rsid w:val="00F2328F"/>
    <w:rsid w:val="00F357B8"/>
    <w:rsid w:val="00F50DDA"/>
    <w:rsid w:val="00F50DEF"/>
    <w:rsid w:val="00F5133A"/>
    <w:rsid w:val="00F541FF"/>
    <w:rsid w:val="00FB0E7D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94F5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B8F0-5C51-4B5B-8D8B-B76B3FB3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110</TotalTime>
  <Pages>3</Pages>
  <Words>434</Words>
  <Characters>3169</Characters>
  <Application>Microsoft Office Word</Application>
  <DocSecurity>0</DocSecurity>
  <Lines>56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5</cp:revision>
  <cp:lastPrinted>2019-04-02T06:32:00Z</cp:lastPrinted>
  <dcterms:created xsi:type="dcterms:W3CDTF">2019-04-30T07:33:00Z</dcterms:created>
  <dcterms:modified xsi:type="dcterms:W3CDTF">2019-05-07T10:54:00Z</dcterms:modified>
</cp:coreProperties>
</file>