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274ECC" w14:paraId="4965E0AE" w14:textId="77777777">
        <w:tc>
          <w:tcPr>
            <w:tcW w:w="2268" w:type="dxa"/>
          </w:tcPr>
          <w:p w14:paraId="7D6BC3DA" w14:textId="77777777" w:rsidR="006E4E11" w:rsidRPr="00274ECC"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A458E03" w14:textId="77777777" w:rsidR="006E4E11" w:rsidRPr="00274ECC" w:rsidRDefault="006E4E11" w:rsidP="007242A3">
            <w:pPr>
              <w:framePr w:w="5035" w:h="1644" w:wrap="notBeside" w:vAnchor="page" w:hAnchor="page" w:x="6573" w:y="721"/>
              <w:rPr>
                <w:rFonts w:ascii="TradeGothic" w:hAnsi="TradeGothic"/>
                <w:i/>
                <w:sz w:val="18"/>
              </w:rPr>
            </w:pPr>
          </w:p>
        </w:tc>
      </w:tr>
      <w:tr w:rsidR="006E4E11" w:rsidRPr="00274ECC" w14:paraId="2DAD342B" w14:textId="77777777">
        <w:tc>
          <w:tcPr>
            <w:tcW w:w="2268" w:type="dxa"/>
          </w:tcPr>
          <w:p w14:paraId="64695A03" w14:textId="2E561ADD" w:rsidR="006E4E11" w:rsidRPr="00274ECC" w:rsidRDefault="006E4E11" w:rsidP="007242A3">
            <w:pPr>
              <w:framePr w:w="5035" w:h="1644" w:wrap="notBeside" w:vAnchor="page" w:hAnchor="page" w:x="6573" w:y="721"/>
              <w:rPr>
                <w:rFonts w:ascii="TradeGothic" w:hAnsi="TradeGothic"/>
                <w:b/>
                <w:sz w:val="22"/>
              </w:rPr>
            </w:pPr>
          </w:p>
        </w:tc>
        <w:tc>
          <w:tcPr>
            <w:tcW w:w="2999" w:type="dxa"/>
            <w:gridSpan w:val="2"/>
          </w:tcPr>
          <w:p w14:paraId="38AF0706" w14:textId="77777777" w:rsidR="006E4E11" w:rsidRPr="00274ECC" w:rsidRDefault="006E4E11" w:rsidP="007242A3">
            <w:pPr>
              <w:framePr w:w="5035" w:h="1644" w:wrap="notBeside" w:vAnchor="page" w:hAnchor="page" w:x="6573" w:y="721"/>
              <w:rPr>
                <w:rFonts w:ascii="TradeGothic" w:hAnsi="TradeGothic"/>
                <w:b/>
                <w:sz w:val="22"/>
              </w:rPr>
            </w:pPr>
          </w:p>
        </w:tc>
      </w:tr>
      <w:tr w:rsidR="006E4E11" w:rsidRPr="00274ECC" w14:paraId="405F0CDB" w14:textId="77777777">
        <w:tc>
          <w:tcPr>
            <w:tcW w:w="3402" w:type="dxa"/>
            <w:gridSpan w:val="2"/>
          </w:tcPr>
          <w:p w14:paraId="68B717EE" w14:textId="77777777" w:rsidR="006E4E11" w:rsidRPr="00274ECC" w:rsidRDefault="006E4E11" w:rsidP="007242A3">
            <w:pPr>
              <w:framePr w:w="5035" w:h="1644" w:wrap="notBeside" w:vAnchor="page" w:hAnchor="page" w:x="6573" w:y="721"/>
            </w:pPr>
          </w:p>
        </w:tc>
        <w:tc>
          <w:tcPr>
            <w:tcW w:w="1865" w:type="dxa"/>
          </w:tcPr>
          <w:p w14:paraId="531DFC26" w14:textId="77777777" w:rsidR="006E4E11" w:rsidRPr="00274ECC" w:rsidRDefault="006E4E11" w:rsidP="007242A3">
            <w:pPr>
              <w:framePr w:w="5035" w:h="1644" w:wrap="notBeside" w:vAnchor="page" w:hAnchor="page" w:x="6573" w:y="721"/>
            </w:pPr>
          </w:p>
        </w:tc>
      </w:tr>
      <w:tr w:rsidR="006E4E11" w:rsidRPr="00274ECC" w14:paraId="40937CA0" w14:textId="77777777">
        <w:tc>
          <w:tcPr>
            <w:tcW w:w="2268" w:type="dxa"/>
          </w:tcPr>
          <w:p w14:paraId="197CF93D" w14:textId="26628F44" w:rsidR="006E4E11" w:rsidRPr="00274ECC" w:rsidRDefault="006E4E11" w:rsidP="007242A3">
            <w:pPr>
              <w:framePr w:w="5035" w:h="1644" w:wrap="notBeside" w:vAnchor="page" w:hAnchor="page" w:x="6573" w:y="721"/>
            </w:pPr>
          </w:p>
        </w:tc>
        <w:tc>
          <w:tcPr>
            <w:tcW w:w="2999" w:type="dxa"/>
            <w:gridSpan w:val="2"/>
          </w:tcPr>
          <w:p w14:paraId="6A725E2B" w14:textId="07D7D2DF" w:rsidR="006E4E11" w:rsidRPr="00274ECC" w:rsidRDefault="00274ECC" w:rsidP="004534B2">
            <w:pPr>
              <w:framePr w:w="5035" w:h="1644" w:wrap="notBeside" w:vAnchor="page" w:hAnchor="page" w:x="6573" w:y="721"/>
              <w:rPr>
                <w:sz w:val="20"/>
              </w:rPr>
            </w:pPr>
            <w:r>
              <w:rPr>
                <w:sz w:val="20"/>
              </w:rPr>
              <w:t>N2014/</w:t>
            </w:r>
            <w:r w:rsidR="004534B2">
              <w:rPr>
                <w:sz w:val="20"/>
              </w:rPr>
              <w:t>5105</w:t>
            </w:r>
            <w:r>
              <w:rPr>
                <w:sz w:val="20"/>
              </w:rPr>
              <w:t>/ITP</w:t>
            </w:r>
          </w:p>
        </w:tc>
      </w:tr>
      <w:tr w:rsidR="006E4E11" w:rsidRPr="00274ECC" w14:paraId="415F511E" w14:textId="77777777">
        <w:tc>
          <w:tcPr>
            <w:tcW w:w="2268" w:type="dxa"/>
          </w:tcPr>
          <w:p w14:paraId="7520DA44" w14:textId="77777777" w:rsidR="006E4E11" w:rsidRPr="00274ECC" w:rsidRDefault="006E4E11" w:rsidP="007242A3">
            <w:pPr>
              <w:framePr w:w="5035" w:h="1644" w:wrap="notBeside" w:vAnchor="page" w:hAnchor="page" w:x="6573" w:y="721"/>
            </w:pPr>
          </w:p>
        </w:tc>
        <w:tc>
          <w:tcPr>
            <w:tcW w:w="2999" w:type="dxa"/>
            <w:gridSpan w:val="2"/>
          </w:tcPr>
          <w:p w14:paraId="0862623C" w14:textId="77777777" w:rsidR="006E4E11" w:rsidRPr="00274EC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74ECC" w14:paraId="24E7984F" w14:textId="77777777">
        <w:trPr>
          <w:trHeight w:val="284"/>
        </w:trPr>
        <w:tc>
          <w:tcPr>
            <w:tcW w:w="4911" w:type="dxa"/>
          </w:tcPr>
          <w:p w14:paraId="00B7C405" w14:textId="77777777" w:rsidR="006E4E11" w:rsidRPr="00274ECC" w:rsidRDefault="00274ECC">
            <w:pPr>
              <w:pStyle w:val="Avsndare"/>
              <w:framePr w:h="2483" w:wrap="notBeside" w:x="1504"/>
              <w:rPr>
                <w:b/>
                <w:i w:val="0"/>
                <w:sz w:val="22"/>
              </w:rPr>
            </w:pPr>
            <w:r>
              <w:rPr>
                <w:b/>
                <w:i w:val="0"/>
                <w:sz w:val="22"/>
              </w:rPr>
              <w:t>Näringsdepartementet</w:t>
            </w:r>
          </w:p>
        </w:tc>
      </w:tr>
      <w:tr w:rsidR="006E4E11" w:rsidRPr="00274ECC" w14:paraId="772B9720" w14:textId="77777777">
        <w:trPr>
          <w:trHeight w:val="284"/>
        </w:trPr>
        <w:tc>
          <w:tcPr>
            <w:tcW w:w="4911" w:type="dxa"/>
          </w:tcPr>
          <w:p w14:paraId="63CAD3C8" w14:textId="77777777" w:rsidR="006E4E11" w:rsidRPr="00274ECC" w:rsidRDefault="00274ECC">
            <w:pPr>
              <w:pStyle w:val="Avsndare"/>
              <w:framePr w:h="2483" w:wrap="notBeside" w:x="1504"/>
              <w:rPr>
                <w:bCs/>
                <w:iCs/>
              </w:rPr>
            </w:pPr>
            <w:r>
              <w:rPr>
                <w:bCs/>
                <w:iCs/>
              </w:rPr>
              <w:t>Bostads- och stadsutvecklingsministern</w:t>
            </w:r>
          </w:p>
        </w:tc>
      </w:tr>
      <w:tr w:rsidR="006E4E11" w:rsidRPr="00274ECC" w14:paraId="7E34BC47" w14:textId="77777777">
        <w:trPr>
          <w:trHeight w:val="284"/>
        </w:trPr>
        <w:tc>
          <w:tcPr>
            <w:tcW w:w="4911" w:type="dxa"/>
          </w:tcPr>
          <w:p w14:paraId="5E51ABB2" w14:textId="77777777" w:rsidR="006E4E11" w:rsidRPr="00274ECC" w:rsidRDefault="006E4E11">
            <w:pPr>
              <w:pStyle w:val="Avsndare"/>
              <w:framePr w:h="2483" w:wrap="notBeside" w:x="1504"/>
              <w:rPr>
                <w:bCs/>
                <w:iCs/>
              </w:rPr>
            </w:pPr>
          </w:p>
        </w:tc>
      </w:tr>
      <w:tr w:rsidR="006E4E11" w:rsidRPr="00274ECC" w14:paraId="3F377AEC" w14:textId="77777777">
        <w:trPr>
          <w:trHeight w:val="284"/>
        </w:trPr>
        <w:tc>
          <w:tcPr>
            <w:tcW w:w="4911" w:type="dxa"/>
          </w:tcPr>
          <w:p w14:paraId="4827F038" w14:textId="491C75AC" w:rsidR="006E4E11" w:rsidRPr="00274ECC" w:rsidRDefault="006E4E11">
            <w:pPr>
              <w:pStyle w:val="Avsndare"/>
              <w:framePr w:h="2483" w:wrap="notBeside" w:x="1504"/>
              <w:rPr>
                <w:bCs/>
                <w:iCs/>
              </w:rPr>
            </w:pPr>
          </w:p>
        </w:tc>
      </w:tr>
      <w:tr w:rsidR="006E4E11" w:rsidRPr="00274ECC" w14:paraId="3F861430" w14:textId="77777777">
        <w:trPr>
          <w:trHeight w:val="284"/>
        </w:trPr>
        <w:tc>
          <w:tcPr>
            <w:tcW w:w="4911" w:type="dxa"/>
          </w:tcPr>
          <w:p w14:paraId="4E737CC3" w14:textId="77777777" w:rsidR="006E4E11" w:rsidRPr="00274ECC" w:rsidRDefault="006E4E11">
            <w:pPr>
              <w:pStyle w:val="Avsndare"/>
              <w:framePr w:h="2483" w:wrap="notBeside" w:x="1504"/>
              <w:rPr>
                <w:bCs/>
                <w:iCs/>
              </w:rPr>
            </w:pPr>
          </w:p>
        </w:tc>
      </w:tr>
      <w:tr w:rsidR="006E4E11" w:rsidRPr="00274ECC" w14:paraId="361930CD" w14:textId="77777777">
        <w:trPr>
          <w:trHeight w:val="284"/>
        </w:trPr>
        <w:tc>
          <w:tcPr>
            <w:tcW w:w="4911" w:type="dxa"/>
          </w:tcPr>
          <w:p w14:paraId="15C15CFE" w14:textId="63DB2465" w:rsidR="006E4E11" w:rsidRPr="00274ECC" w:rsidRDefault="006E4E11">
            <w:pPr>
              <w:pStyle w:val="Avsndare"/>
              <w:framePr w:h="2483" w:wrap="notBeside" w:x="1504"/>
              <w:rPr>
                <w:bCs/>
                <w:iCs/>
              </w:rPr>
            </w:pPr>
          </w:p>
        </w:tc>
      </w:tr>
    </w:tbl>
    <w:p w14:paraId="7F71E89C" w14:textId="77777777" w:rsidR="006E4E11" w:rsidRPr="00274ECC" w:rsidRDefault="00274ECC">
      <w:pPr>
        <w:framePr w:w="4400" w:h="2523" w:wrap="notBeside" w:vAnchor="page" w:hAnchor="page" w:x="6453" w:y="2445"/>
        <w:ind w:left="142"/>
      </w:pPr>
      <w:r>
        <w:t>Till riksdagen</w:t>
      </w:r>
    </w:p>
    <w:p w14:paraId="7A3B08EE" w14:textId="1B626430" w:rsidR="00274ECC" w:rsidRDefault="00767D21" w:rsidP="00767D21">
      <w:pPr>
        <w:pStyle w:val="RKrubrik"/>
        <w:pBdr>
          <w:bottom w:val="single" w:sz="4" w:space="1" w:color="000000"/>
        </w:pBdr>
        <w:spacing w:before="0" w:after="0"/>
      </w:pPr>
      <w:r>
        <w:t>Svar på fråga 2014/15:124 av Ulla Andersson (V) Betaltjänster för alla i hela landet</w:t>
      </w:r>
    </w:p>
    <w:p w14:paraId="5091C58A" w14:textId="7E9B7BBD" w:rsidR="00767D21" w:rsidRDefault="00767D21" w:rsidP="00767D21">
      <w:pPr>
        <w:pStyle w:val="RKnormal"/>
      </w:pPr>
    </w:p>
    <w:p w14:paraId="69474D1E" w14:textId="77777777" w:rsidR="00767D21" w:rsidRDefault="00767D21" w:rsidP="00767D21">
      <w:pPr>
        <w:pStyle w:val="RKnormal"/>
      </w:pPr>
      <w:r>
        <w:t>Ulla Andersson har frågat mig om jag avser vidta några ytterligare åtgärder för att förbättra tillgången till grundläggande betalservice på landsbygden.</w:t>
      </w:r>
    </w:p>
    <w:p w14:paraId="6F66704E" w14:textId="77777777" w:rsidR="00767D21" w:rsidRDefault="00767D21" w:rsidP="00767D21">
      <w:pPr>
        <w:pStyle w:val="RKnormal"/>
      </w:pPr>
    </w:p>
    <w:p w14:paraId="47EF5C91" w14:textId="6A2751C9" w:rsidR="00767D21" w:rsidRDefault="00767D21" w:rsidP="00767D21">
      <w:pPr>
        <w:pStyle w:val="RKnormal"/>
      </w:pPr>
      <w:r>
        <w:t>De senaste åren har det skett en utveckling på den svenska betaltjänstmarknaden som innebär ökad användning av tekniska betaltjänstlösningar och minskad konta</w:t>
      </w:r>
      <w:r w:rsidR="00766ECF">
        <w:t>nt</w:t>
      </w:r>
      <w:r>
        <w:t xml:space="preserve">användning. Att betala och ta betalt är tjänster som fungerar tillfredsställande för de flesta i samhället. Det finns dock vissa grupper som har problem. I de flesta fall hör det samman med svårigheter att använda tekniken för ändamålet. I vissa fall är svårigheterna kopplade till en funktionsnedsättning eller hög ålder. Problem förekommer också för föreningar och småföretagare på landsbygden och då främst i fjäll- och skärgårdsområdena. Statens ansvar för tillgången till grundläggande betaltjänster </w:t>
      </w:r>
      <w:r w:rsidRPr="00074D90">
        <w:t>omfattar endast de orter och landsbygder där behoven inte enbart kan tillgodoses av marknaden.</w:t>
      </w:r>
    </w:p>
    <w:p w14:paraId="44BF06A9" w14:textId="77777777" w:rsidR="00767D21" w:rsidRDefault="00767D21" w:rsidP="00767D21">
      <w:pPr>
        <w:pStyle w:val="RKnormal"/>
      </w:pPr>
    </w:p>
    <w:p w14:paraId="6F6F4F05" w14:textId="3D23A63D" w:rsidR="00767D21" w:rsidRPr="00F02F72" w:rsidRDefault="00767D21" w:rsidP="00767D21">
      <w:pPr>
        <w:pStyle w:val="RKnormal"/>
      </w:pPr>
      <w:r>
        <w:t>De senaste åren har vi gått från att ha haft nationellt upphandlade tjänster till mer kostnadseffektiva och regionalt och lokalt anpassade lösningar</w:t>
      </w:r>
      <w:r w:rsidRPr="007217C4">
        <w:t xml:space="preserve"> </w:t>
      </w:r>
      <w:r>
        <w:t>framtagna av l</w:t>
      </w:r>
      <w:r w:rsidRPr="007217C4">
        <w:t>änsstyrelserna</w:t>
      </w:r>
      <w:r>
        <w:t xml:space="preserve"> och </w:t>
      </w:r>
      <w:r w:rsidRPr="007217C4">
        <w:t>Post- och telestyrelsen</w:t>
      </w:r>
      <w:r>
        <w:t xml:space="preserve">. Det finns pengar avsatta för detta och arbetet är fortfarande i en uppbyggnadsfas. Länsstyrelserna, Post- och telestyrelsen, Myndigheten för tillväxtpolitiska utvärderingar och analyser och Tillväxtverket kommer under 2015 att fortsätta arbetet med grundläggande betaltjänster. Det finns ingen enkel lösning på hur tillgången till grundläggande betaltjänster ska tryggas. Det är dock viktigt att arbetet utgår från regionala och lokala förutsättningar för att hitta hållbara lösningar eftersom </w:t>
      </w:r>
      <w:r w:rsidRPr="00074D90">
        <w:t>förutsättningarna skiljer sig åt mellan olika delar av landet.</w:t>
      </w:r>
      <w:r>
        <w:t xml:space="preserve"> Regeringen föreslog i budgetpropositionen för 2015 att nivån för grundläggande betaltjänster skulle vara oför</w:t>
      </w:r>
      <w:r w:rsidR="002C3F84">
        <w:t>ä</w:t>
      </w:r>
      <w:r>
        <w:t>ndrad på 37 miljoner kronor årligen fram till år 2018. Efter det att riksdagen antog Moderaterna</w:t>
      </w:r>
      <w:r w:rsidR="00E05D62">
        <w:t>s</w:t>
      </w:r>
      <w:r>
        <w:t>, Centerpartiet</w:t>
      </w:r>
      <w:r w:rsidR="00E05D62">
        <w:t>s</w:t>
      </w:r>
      <w:r>
        <w:t>, Folkpartiet</w:t>
      </w:r>
      <w:r w:rsidR="00E05D62">
        <w:t>s</w:t>
      </w:r>
      <w:r>
        <w:t xml:space="preserve"> och Kristdemokraternas gemensamma budgetmotion har nivån dock sänkts med 1,5 miljoner kronor för 2015 och med 1,4 miljoner kronor årligen under 2016-2018. Jag följer det </w:t>
      </w:r>
      <w:r>
        <w:lastRenderedPageBreak/>
        <w:t>fortsatta arbetet</w:t>
      </w:r>
      <w:r w:rsidRPr="00910087">
        <w:t xml:space="preserve"> </w:t>
      </w:r>
      <w:r>
        <w:t xml:space="preserve">med grundläggande betaltjänster noga. För regeringen är det viktigt att vi tar tillvara hela Sveriges potential och kraft. </w:t>
      </w:r>
    </w:p>
    <w:p w14:paraId="1C37538D" w14:textId="77777777" w:rsidR="00767D21" w:rsidRDefault="00767D21" w:rsidP="00767D21">
      <w:pPr>
        <w:pStyle w:val="RKnormal"/>
      </w:pPr>
    </w:p>
    <w:p w14:paraId="6B80B297" w14:textId="77777777" w:rsidR="00767D21" w:rsidRDefault="00767D21" w:rsidP="00767D21">
      <w:pPr>
        <w:pStyle w:val="RKnormal"/>
      </w:pPr>
      <w:r>
        <w:t>Stockholm den 16 december 2014</w:t>
      </w:r>
    </w:p>
    <w:p w14:paraId="4350376D" w14:textId="77777777" w:rsidR="00767D21" w:rsidRDefault="00767D21" w:rsidP="00767D21">
      <w:pPr>
        <w:pStyle w:val="RKnormal"/>
      </w:pPr>
    </w:p>
    <w:p w14:paraId="776B3214" w14:textId="77777777" w:rsidR="00767D21" w:rsidRDefault="00767D21" w:rsidP="00767D21">
      <w:pPr>
        <w:pStyle w:val="RKnormal"/>
      </w:pPr>
    </w:p>
    <w:p w14:paraId="666D0F2B" w14:textId="77777777" w:rsidR="00767D21" w:rsidRDefault="00767D21" w:rsidP="00767D21">
      <w:pPr>
        <w:pStyle w:val="RKnormal"/>
      </w:pPr>
    </w:p>
    <w:p w14:paraId="00EBBFAA" w14:textId="77777777" w:rsidR="00767D21" w:rsidRPr="00274ECC" w:rsidRDefault="00767D21" w:rsidP="00767D21">
      <w:pPr>
        <w:pStyle w:val="RKnormal"/>
      </w:pPr>
      <w:r>
        <w:t>Mehmet Kaplan</w:t>
      </w:r>
    </w:p>
    <w:p w14:paraId="054D4C2F" w14:textId="77777777" w:rsidR="00767D21" w:rsidRPr="00767D21" w:rsidRDefault="00767D21" w:rsidP="00767D21">
      <w:pPr>
        <w:pStyle w:val="RKnormal"/>
      </w:pPr>
    </w:p>
    <w:sectPr w:rsidR="00767D21" w:rsidRPr="00767D21" w:rsidSect="00274EC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9D701" w14:textId="77777777" w:rsidR="00C4265E" w:rsidRDefault="00C4265E">
      <w:r>
        <w:separator/>
      </w:r>
    </w:p>
  </w:endnote>
  <w:endnote w:type="continuationSeparator" w:id="0">
    <w:p w14:paraId="7DA850A9" w14:textId="77777777" w:rsidR="00C4265E" w:rsidRDefault="00C4265E">
      <w:r>
        <w:continuationSeparator/>
      </w:r>
    </w:p>
  </w:endnote>
  <w:endnote w:type="continuationNotice" w:id="1">
    <w:p w14:paraId="428D8DDE" w14:textId="77777777" w:rsidR="00C4265E" w:rsidRDefault="00C426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BFDCA" w14:textId="77777777" w:rsidR="00C4265E" w:rsidRDefault="00C4265E">
      <w:r>
        <w:separator/>
      </w:r>
    </w:p>
  </w:footnote>
  <w:footnote w:type="continuationSeparator" w:id="0">
    <w:p w14:paraId="5E3D4349" w14:textId="77777777" w:rsidR="00C4265E" w:rsidRDefault="00C4265E">
      <w:r>
        <w:continuationSeparator/>
      </w:r>
    </w:p>
  </w:footnote>
  <w:footnote w:type="continuationNotice" w:id="1">
    <w:p w14:paraId="341A0C41" w14:textId="77777777" w:rsidR="00C4265E" w:rsidRDefault="00C4265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16D32" w14:textId="77777777" w:rsidR="00C4265E" w:rsidRDefault="00C4265E" w:rsidP="00274ECC">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9F0AA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C4265E" w14:paraId="45EBE5E4" w14:textId="77777777">
      <w:trPr>
        <w:cantSplit/>
      </w:trPr>
      <w:tc>
        <w:tcPr>
          <w:tcW w:w="3119" w:type="dxa"/>
        </w:tcPr>
        <w:p w14:paraId="6AA6D26E" w14:textId="77777777" w:rsidR="00C4265E" w:rsidRDefault="00C4265E" w:rsidP="00274ECC">
          <w:pPr>
            <w:pStyle w:val="Sidhuvud"/>
            <w:spacing w:line="200" w:lineRule="atLeast"/>
            <w:ind w:right="360" w:firstLine="360"/>
            <w:rPr>
              <w:rFonts w:ascii="TradeGothic" w:hAnsi="TradeGothic"/>
              <w:b/>
              <w:bCs/>
              <w:sz w:val="16"/>
            </w:rPr>
          </w:pPr>
        </w:p>
      </w:tc>
      <w:tc>
        <w:tcPr>
          <w:tcW w:w="4111" w:type="dxa"/>
          <w:tcMar>
            <w:left w:w="567" w:type="dxa"/>
          </w:tcMar>
        </w:tcPr>
        <w:p w14:paraId="1CE3B9CD" w14:textId="77777777" w:rsidR="00C4265E" w:rsidRDefault="00C4265E">
          <w:pPr>
            <w:pStyle w:val="Sidhuvud"/>
            <w:ind w:right="360"/>
          </w:pPr>
        </w:p>
      </w:tc>
      <w:tc>
        <w:tcPr>
          <w:tcW w:w="1525" w:type="dxa"/>
        </w:tcPr>
        <w:p w14:paraId="675BC044" w14:textId="77777777" w:rsidR="00C4265E" w:rsidRDefault="00C4265E">
          <w:pPr>
            <w:pStyle w:val="Sidhuvud"/>
            <w:ind w:right="360"/>
          </w:pPr>
        </w:p>
      </w:tc>
    </w:tr>
  </w:tbl>
  <w:p w14:paraId="05DF38F8" w14:textId="77777777" w:rsidR="00C4265E" w:rsidRDefault="00C4265E">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42254" w14:textId="77777777" w:rsidR="00C4265E" w:rsidRDefault="00C4265E" w:rsidP="00274ECC">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0F4C1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C4265E" w14:paraId="67A23CBD" w14:textId="77777777">
      <w:trPr>
        <w:cantSplit/>
      </w:trPr>
      <w:tc>
        <w:tcPr>
          <w:tcW w:w="3119" w:type="dxa"/>
        </w:tcPr>
        <w:p w14:paraId="2685A8DD" w14:textId="77777777" w:rsidR="00C4265E" w:rsidRDefault="00C4265E" w:rsidP="00274ECC">
          <w:pPr>
            <w:pStyle w:val="Sidhuvud"/>
            <w:spacing w:line="200" w:lineRule="atLeast"/>
            <w:ind w:right="360" w:firstLine="360"/>
            <w:rPr>
              <w:rFonts w:ascii="TradeGothic" w:hAnsi="TradeGothic"/>
              <w:b/>
              <w:bCs/>
              <w:sz w:val="16"/>
            </w:rPr>
          </w:pPr>
        </w:p>
      </w:tc>
      <w:tc>
        <w:tcPr>
          <w:tcW w:w="4111" w:type="dxa"/>
          <w:tcMar>
            <w:left w:w="567" w:type="dxa"/>
          </w:tcMar>
        </w:tcPr>
        <w:p w14:paraId="70ABF089" w14:textId="77777777" w:rsidR="00C4265E" w:rsidRDefault="00C4265E">
          <w:pPr>
            <w:pStyle w:val="Sidhuvud"/>
            <w:ind w:right="360"/>
          </w:pPr>
        </w:p>
      </w:tc>
      <w:tc>
        <w:tcPr>
          <w:tcW w:w="1525" w:type="dxa"/>
        </w:tcPr>
        <w:p w14:paraId="0F37B833" w14:textId="77777777" w:rsidR="00C4265E" w:rsidRDefault="00C4265E">
          <w:pPr>
            <w:pStyle w:val="Sidhuvud"/>
            <w:ind w:right="360"/>
          </w:pPr>
        </w:p>
      </w:tc>
    </w:tr>
  </w:tbl>
  <w:p w14:paraId="5601120C" w14:textId="77777777" w:rsidR="00C4265E" w:rsidRDefault="00C4265E">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93617" w14:textId="2BA40F04" w:rsidR="00C4265E" w:rsidRDefault="00C4265E">
    <w:pPr>
      <w:framePr w:w="2948" w:h="1321" w:hRule="exact" w:wrap="notBeside" w:vAnchor="page" w:hAnchor="page" w:x="1362" w:y="653"/>
    </w:pPr>
    <w:r>
      <w:rPr>
        <w:noProof/>
        <w:lang w:eastAsia="sv-SE"/>
      </w:rPr>
      <w:drawing>
        <wp:inline distT="0" distB="0" distL="0" distR="0" wp14:anchorId="6AAE1CEF" wp14:editId="0BCF52B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C7CEB3E" w14:textId="77777777" w:rsidR="00C4265E" w:rsidRPr="00274ECC" w:rsidRDefault="00C4265E">
    <w:pPr>
      <w:pStyle w:val="RKrubrik"/>
      <w:keepNext w:val="0"/>
      <w:tabs>
        <w:tab w:val="clear" w:pos="1134"/>
        <w:tab w:val="clear" w:pos="2835"/>
      </w:tabs>
      <w:spacing w:before="0" w:after="0" w:line="320" w:lineRule="atLeast"/>
      <w:rPr>
        <w:bCs/>
      </w:rPr>
    </w:pPr>
  </w:p>
  <w:p w14:paraId="5F59A707" w14:textId="77777777" w:rsidR="00C4265E" w:rsidRPr="00274ECC" w:rsidRDefault="00C4265E">
    <w:pPr>
      <w:rPr>
        <w:rFonts w:ascii="TradeGothic" w:hAnsi="TradeGothic"/>
        <w:b/>
        <w:bCs/>
        <w:spacing w:val="12"/>
        <w:sz w:val="22"/>
      </w:rPr>
    </w:pPr>
  </w:p>
  <w:p w14:paraId="0D699AFA" w14:textId="77777777" w:rsidR="00C4265E" w:rsidRPr="00274ECC" w:rsidRDefault="00C4265E">
    <w:pPr>
      <w:pStyle w:val="RKrubrik"/>
      <w:keepNext w:val="0"/>
      <w:tabs>
        <w:tab w:val="clear" w:pos="1134"/>
        <w:tab w:val="clear" w:pos="2835"/>
      </w:tabs>
      <w:spacing w:before="0" w:after="0" w:line="320" w:lineRule="atLeast"/>
      <w:rPr>
        <w:bCs/>
      </w:rPr>
    </w:pPr>
  </w:p>
  <w:p w14:paraId="276B1DB9" w14:textId="77777777" w:rsidR="00C4265E" w:rsidRPr="00274ECC" w:rsidRDefault="00C4265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54"/>
    <w:docVar w:name="docDep" w:val="10"/>
    <w:docVar w:name="docSprak" w:val="0"/>
  </w:docVars>
  <w:rsids>
    <w:rsidRoot w:val="00274ECC"/>
    <w:rsid w:val="00010E9C"/>
    <w:rsid w:val="00074D90"/>
    <w:rsid w:val="000F303A"/>
    <w:rsid w:val="000F4C10"/>
    <w:rsid w:val="00150384"/>
    <w:rsid w:val="00160901"/>
    <w:rsid w:val="001805B7"/>
    <w:rsid w:val="00180971"/>
    <w:rsid w:val="001F4663"/>
    <w:rsid w:val="00264429"/>
    <w:rsid w:val="00267D03"/>
    <w:rsid w:val="00274ECC"/>
    <w:rsid w:val="002772CD"/>
    <w:rsid w:val="002C3F84"/>
    <w:rsid w:val="002F4AB9"/>
    <w:rsid w:val="00367B1C"/>
    <w:rsid w:val="003F78D8"/>
    <w:rsid w:val="00403F6B"/>
    <w:rsid w:val="004534B2"/>
    <w:rsid w:val="00485231"/>
    <w:rsid w:val="004A328D"/>
    <w:rsid w:val="004D0195"/>
    <w:rsid w:val="00520C3E"/>
    <w:rsid w:val="00523D54"/>
    <w:rsid w:val="0053652E"/>
    <w:rsid w:val="00585D4D"/>
    <w:rsid w:val="0058762B"/>
    <w:rsid w:val="005B0BB7"/>
    <w:rsid w:val="005E3B26"/>
    <w:rsid w:val="00626A96"/>
    <w:rsid w:val="006860D9"/>
    <w:rsid w:val="006E4E11"/>
    <w:rsid w:val="006E5B31"/>
    <w:rsid w:val="007217C4"/>
    <w:rsid w:val="007242A3"/>
    <w:rsid w:val="00766ECF"/>
    <w:rsid w:val="00767D21"/>
    <w:rsid w:val="007705E8"/>
    <w:rsid w:val="007A6855"/>
    <w:rsid w:val="007B6799"/>
    <w:rsid w:val="008056C9"/>
    <w:rsid w:val="008746F5"/>
    <w:rsid w:val="00910087"/>
    <w:rsid w:val="0092027A"/>
    <w:rsid w:val="00955E31"/>
    <w:rsid w:val="00992E72"/>
    <w:rsid w:val="009C5A06"/>
    <w:rsid w:val="009F0AA3"/>
    <w:rsid w:val="00A36091"/>
    <w:rsid w:val="00A752D2"/>
    <w:rsid w:val="00AF26D1"/>
    <w:rsid w:val="00B811BB"/>
    <w:rsid w:val="00B93E8E"/>
    <w:rsid w:val="00BA2BE4"/>
    <w:rsid w:val="00C4265E"/>
    <w:rsid w:val="00C54F5C"/>
    <w:rsid w:val="00C74E7B"/>
    <w:rsid w:val="00D133D7"/>
    <w:rsid w:val="00D20CCB"/>
    <w:rsid w:val="00D850CC"/>
    <w:rsid w:val="00DC6A2B"/>
    <w:rsid w:val="00E05D62"/>
    <w:rsid w:val="00E80146"/>
    <w:rsid w:val="00E904D0"/>
    <w:rsid w:val="00EC25F9"/>
    <w:rsid w:val="00ED583F"/>
    <w:rsid w:val="00ED65F9"/>
    <w:rsid w:val="00F0181D"/>
    <w:rsid w:val="00F02F72"/>
    <w:rsid w:val="00F440B6"/>
    <w:rsid w:val="00FE76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B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74EC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74EC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74EC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74EC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5f5c85e8-9248-4afe-a9cd-573fd5529871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c5_r xmlns="d3b487e7-d9ae-4543-8c90-0dae1bb809f9">2014</_x00c5_r>
    <Nyckelord xmlns="c79cd9ce-626d-42f6-b122-112b3741a333" xsi:nil="true"/>
    <Handl_x00e4_ggare xmlns="d3b487e7-d9ae-4543-8c90-0dae1bb809f9">
      <UserInfo>
        <DisplayName>Sofia Knapp</DisplayName>
        <AccountId>16</AccountId>
        <AccountType/>
      </UserInfo>
    </Handl_x00e4_ggare>
    <_x00c4_rendetyp xmlns="d3b487e7-d9ae-4543-8c90-0dae1bb809f9">Riksdagsfråga</_x00c4_rendetyp>
    <Nr xmlns="d3b487e7-d9ae-4543-8c90-0dae1bb809f9">124</Nr>
    <TaxCatchAll xmlns="c79cd9ce-626d-42f6-b122-112b3741a333"/>
    <Status xmlns="d3b487e7-d9ae-4543-8c90-0dae1bb809f9">Klar</Status>
    <Inskickad_x0020_av xmlns="d3b487e7-d9ae-4543-8c90-0dae1bb809f9">V</Inskickad_x0020_av>
    <c9cd366cc722410295b9eacffbd73909 xmlns="c79cd9ce-626d-42f6-b122-112b3741a333">
      <Terms xmlns="http://schemas.microsoft.com/office/infopath/2007/PartnerControls"/>
    </c9cd366cc722410295b9eacffbd73909>
    <Sakomr_x00e5_de xmlns="d3b487e7-d9ae-4543-8c90-0dae1bb809f9">
      <Value>Grundläggande betaltjänster</Value>
    </Sakomr_x00e5_de>
    <_dlc_DocId xmlns="c79cd9ce-626d-42f6-b122-112b3741a333">7ZWTC3K3FPSE-22-932</_dlc_DocId>
    <_dlc_DocIdUrl xmlns="c79cd9ce-626d-42f6-b122-112b3741a333">
      <Url>http://rkdhs-n/enhet/itp/arendehantering/_layouts/DocIdRedir.aspx?ID=7ZWTC3K3FPSE-22-932</Url>
      <Description>7ZWTC3K3FPSE-22-932</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6E9F95-578D-4776-B4DD-20675169E048}"/>
</file>

<file path=customXml/itemProps2.xml><?xml version="1.0" encoding="utf-8"?>
<ds:datastoreItem xmlns:ds="http://schemas.openxmlformats.org/officeDocument/2006/customXml" ds:itemID="{4C0C6642-7A93-4890-A9AD-70B27A893760}"/>
</file>

<file path=customXml/itemProps3.xml><?xml version="1.0" encoding="utf-8"?>
<ds:datastoreItem xmlns:ds="http://schemas.openxmlformats.org/officeDocument/2006/customXml" ds:itemID="{56C58257-0F1B-41AB-8739-E702F886B3E9}"/>
</file>

<file path=customXml/itemProps4.xml><?xml version="1.0" encoding="utf-8"?>
<ds:datastoreItem xmlns:ds="http://schemas.openxmlformats.org/officeDocument/2006/customXml" ds:itemID="{4C0C6642-7A93-4890-A9AD-70B27A893760}">
  <ds:schemaRefs>
    <ds:schemaRef ds:uri="http://purl.org/dc/terms/"/>
    <ds:schemaRef ds:uri="http://schemas.openxmlformats.org/package/2006/metadata/core-properties"/>
    <ds:schemaRef ds:uri="http://schemas.microsoft.com/office/infopath/2007/PartnerControls"/>
    <ds:schemaRef ds:uri="http://purl.org/dc/elements/1.1/"/>
    <ds:schemaRef ds:uri="http://www.w3.org/XML/1998/namespace"/>
    <ds:schemaRef ds:uri="http://purl.org/dc/dcmitype/"/>
    <ds:schemaRef ds:uri="c79cd9ce-626d-42f6-b122-112b3741a333"/>
    <ds:schemaRef ds:uri="http://schemas.microsoft.com/office/2006/documentManagement/types"/>
    <ds:schemaRef ds:uri="d3b487e7-d9ae-4543-8c90-0dae1bb809f9"/>
    <ds:schemaRef ds:uri="http://schemas.microsoft.com/office/2006/metadata/properties"/>
  </ds:schemaRefs>
</ds:datastoreItem>
</file>

<file path=customXml/itemProps5.xml><?xml version="1.0" encoding="utf-8"?>
<ds:datastoreItem xmlns:ds="http://schemas.openxmlformats.org/officeDocument/2006/customXml" ds:itemID="{4B091F14-1651-4184-81EB-AE1D542AED23}">
  <ds:schemaRefs>
    <ds:schemaRef ds:uri="http://schemas.microsoft.com/sharepoint/v3/contenttype/forms/url"/>
  </ds:schemaRefs>
</ds:datastoreItem>
</file>

<file path=customXml/itemProps6.xml><?xml version="1.0" encoding="utf-8"?>
<ds:datastoreItem xmlns:ds="http://schemas.openxmlformats.org/officeDocument/2006/customXml" ds:itemID="{56C58257-0F1B-41AB-8739-E702F886B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2143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Svar på fråga 2014/15:xxx av Ullan A (V)</vt:lpstr>
    </vt:vector>
  </TitlesOfParts>
  <Company>Regeringskansliet</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2014/15:xxx av Ullan A (V)</dc:title>
  <dc:creator>Sofia Knapp</dc:creator>
  <cp:lastModifiedBy>Sofia Knapp</cp:lastModifiedBy>
  <cp:revision>34</cp:revision>
  <cp:lastPrinted>2014-12-16T08:31:00Z</cp:lastPrinted>
  <dcterms:created xsi:type="dcterms:W3CDTF">2014-12-11T09:29:00Z</dcterms:created>
  <dcterms:modified xsi:type="dcterms:W3CDTF">2014-12-16T10:24:00Z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10;0;0;462</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0x0101007DCF975C04D44161A4E6A1E30BEAF3560093B6C30A1794704D9AEDAE4402691088</vt:lpwstr>
  </property>
  <property fmtid="{D5CDD505-2E9C-101B-9397-08002B2CF9AE}" pid="6" name="Aktivitetskategori">
    <vt:lpwstr/>
  </property>
  <property fmtid="{D5CDD505-2E9C-101B-9397-08002B2CF9AE}" pid="7" name="_dlc_DocIdItemGuid">
    <vt:lpwstr>9359ef92-9577-4ac9-8f25-cc17004ca8af</vt:lpwstr>
  </property>
</Properties>
</file>