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9073FB44A145EFA9D893827998D5D0"/>
        </w:placeholder>
        <w15:appearance w15:val="hidden"/>
        <w:text/>
      </w:sdtPr>
      <w:sdtEndPr/>
      <w:sdtContent>
        <w:p w:rsidRPr="009B062B" w:rsidR="00AF30DD" w:rsidP="009B062B" w:rsidRDefault="00AF30DD" w14:paraId="2DAFEA87" w14:textId="77777777">
          <w:pPr>
            <w:pStyle w:val="RubrikFrslagTIllRiksdagsbeslut"/>
          </w:pPr>
          <w:r w:rsidRPr="009B062B">
            <w:t>Förslag till riksdagsbeslut</w:t>
          </w:r>
        </w:p>
      </w:sdtContent>
    </w:sdt>
    <w:sdt>
      <w:sdtPr>
        <w:alias w:val="Yrkande 1"/>
        <w:tag w:val="b2f1973d-b351-4b7f-8fc2-120f49997060"/>
        <w:id w:val="1489284588"/>
        <w:lock w:val="sdtLocked"/>
      </w:sdtPr>
      <w:sdtEndPr/>
      <w:sdtContent>
        <w:p w:rsidR="00905C6C" w:rsidRDefault="00304804" w14:paraId="57F9FCC1" w14:textId="77777777">
          <w:pPr>
            <w:pStyle w:val="Frslagstext"/>
            <w:numPr>
              <w:ilvl w:val="0"/>
              <w:numId w:val="0"/>
            </w:numPr>
          </w:pPr>
          <w:r>
            <w:t>Riksdagen ställer sig bakom det som anförs i motionen om att utreda förutsättningarna för investeringar för ändamålsenliga ridanläggningar och tillkännager detta för regeringen.</w:t>
          </w:r>
        </w:p>
      </w:sdtContent>
    </w:sdt>
    <w:p w:rsidRPr="009B062B" w:rsidR="00AF30DD" w:rsidP="009B062B" w:rsidRDefault="000156D9" w14:paraId="34C3A57F" w14:textId="77777777">
      <w:pPr>
        <w:pStyle w:val="Rubrik1"/>
      </w:pPr>
      <w:bookmarkStart w:name="MotionsStart" w:id="0"/>
      <w:bookmarkEnd w:id="0"/>
      <w:r w:rsidRPr="009B062B">
        <w:t>Motivering</w:t>
      </w:r>
    </w:p>
    <w:p w:rsidRPr="002736D5" w:rsidR="002C03A2" w:rsidP="002736D5" w:rsidRDefault="002C03A2" w14:paraId="50B0D752" w14:textId="25300E6D">
      <w:pPr>
        <w:pStyle w:val="Normalutanindragellerluft"/>
      </w:pPr>
      <w:r w:rsidRPr="002736D5">
        <w:t>Svensk ridsport är unik i världen, både i omfattning och tillgänglighet. Ridklubben är en mötesplats med många möjligheter för kommunens invånare, inte minst när det gäller folkhälsa. Ridskolan är också en resurs i integrations- och jämställdhetsarbetet</w:t>
      </w:r>
      <w:r w:rsidR="002736D5">
        <w:t>,</w:t>
      </w:r>
      <w:r w:rsidRPr="002736D5">
        <w:t xml:space="preserve"> och den är tillgänglig och öppen för kommunernas invånare. Men många ridskolor bedriver bra verksamhet i underhållsmässigt eftersatt miljö. Stallar, ridhus och utemiljö behöver rustas upp för att klara dagens lagkrav men också för att attrahera fler att börja rida och därmed stärka folkhälsan hos fler.</w:t>
      </w:r>
    </w:p>
    <w:p w:rsidR="002C03A2" w:rsidP="002C03A2" w:rsidRDefault="002C03A2" w14:paraId="2B414AFE" w14:textId="77777777">
      <w:r>
        <w:t xml:space="preserve">Ridning är en utmärkt sport för alla åldrar och de flesta ridskolor har grupper för alla nivåer. Dessutom är ridsporten den enda idrottsgren där kvinnor och män tävlar på lika villkor. Ridning är också den största handikappidrotten i Sverige med 4 000 aktiva ryttare. </w:t>
      </w:r>
    </w:p>
    <w:p w:rsidR="002C03A2" w:rsidP="002C03A2" w:rsidRDefault="002C03A2" w14:paraId="02E6C2D3" w14:textId="77777777">
      <w:r>
        <w:lastRenderedPageBreak/>
        <w:t xml:space="preserve">Mycket tyder också på att ridning utvecklar ledaregenskaper. Ridskolornas Riksorganisation genomförde 2011 en undersökning som visade att 70 procent av fritidscheferna i Sveriges kommuner anser att ridning och hästhantering utvecklar självkänsla och handlingskraft. Svenska Ridsportförbundet utbildar varje år 600–700 ungdomsledare, 250 ledare för ryttare med funktionshinder och 80–100 ridledare. </w:t>
      </w:r>
    </w:p>
    <w:p w:rsidR="002C03A2" w:rsidP="002C03A2" w:rsidRDefault="002C03A2" w14:paraId="69CCD63E" w14:textId="42511766">
      <w:r>
        <w:t>Kommunerna måste ytterligare stärka ridsporten som till stor del är en tjejsport. Inte minst mot bakgrund av att det i stor utsträckning ofta satsa</w:t>
      </w:r>
      <w:r w:rsidR="002736D5">
        <w:t>s</w:t>
      </w:r>
      <w:r>
        <w:t xml:space="preserve"> mer </w:t>
      </w:r>
      <w:r w:rsidR="002736D5">
        <w:t xml:space="preserve">på </w:t>
      </w:r>
      <w:bookmarkStart w:name="_GoBack" w:id="1"/>
      <w:bookmarkEnd w:id="1"/>
      <w:r>
        <w:t xml:space="preserve">pojkidrott. Anläggningarna måste snarast rustas upp men kostnaderna är höga när underhållet inte har skett systematiskt och regelbundet. </w:t>
      </w:r>
    </w:p>
    <w:p w:rsidRPr="00093F48" w:rsidR="00093F48" w:rsidP="002C03A2" w:rsidRDefault="002C03A2" w14:paraId="7243EE33" w14:textId="47503327">
      <w:r>
        <w:t xml:space="preserve">Med anledning av ovan sagda bör </w:t>
      </w:r>
      <w:r w:rsidR="00EF40F3">
        <w:t>förutsättningarna utredas av</w:t>
      </w:r>
      <w:r w:rsidR="005D09DA">
        <w:t xml:space="preserve"> behov och kostnader </w:t>
      </w:r>
      <w:r>
        <w:t xml:space="preserve">för de investeringar som krävs för ändamålsenliga ridanläggningar. </w:t>
      </w:r>
    </w:p>
    <w:sdt>
      <w:sdtPr>
        <w:rPr>
          <w:i/>
          <w:noProof/>
        </w:rPr>
        <w:alias w:val="CC_Underskrifter"/>
        <w:tag w:val="CC_Underskrifter"/>
        <w:id w:val="583496634"/>
        <w:lock w:val="sdtContentLocked"/>
        <w:placeholder>
          <w:docPart w:val="06369CD6037F472498AD44D5D2C63384"/>
        </w:placeholder>
        <w15:appearance w15:val="hidden"/>
      </w:sdtPr>
      <w:sdtEndPr>
        <w:rPr>
          <w:i w:val="0"/>
          <w:noProof w:val="0"/>
        </w:rPr>
      </w:sdtEndPr>
      <w:sdtContent>
        <w:p w:rsidR="004801AC" w:rsidP="000E2E92" w:rsidRDefault="002736D5" w14:paraId="66030C36" w14:textId="47B41E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438B7" w:rsidRDefault="00B438B7" w14:paraId="18AF6C48" w14:textId="77777777"/>
    <w:sectPr w:rsidR="00B438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FAA51" w14:textId="77777777" w:rsidR="006E522C" w:rsidRDefault="006E522C" w:rsidP="000C1CAD">
      <w:pPr>
        <w:spacing w:line="240" w:lineRule="auto"/>
      </w:pPr>
      <w:r>
        <w:separator/>
      </w:r>
    </w:p>
  </w:endnote>
  <w:endnote w:type="continuationSeparator" w:id="0">
    <w:p w14:paraId="78133BE0" w14:textId="77777777" w:rsidR="006E522C" w:rsidRDefault="006E5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6B3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66DAA" w14:textId="58B5D7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36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197D" w14:textId="77777777" w:rsidR="006E522C" w:rsidRDefault="006E522C" w:rsidP="000C1CAD">
      <w:pPr>
        <w:spacing w:line="240" w:lineRule="auto"/>
      </w:pPr>
      <w:r>
        <w:separator/>
      </w:r>
    </w:p>
  </w:footnote>
  <w:footnote w:type="continuationSeparator" w:id="0">
    <w:p w14:paraId="10AB96A3" w14:textId="77777777" w:rsidR="006E522C" w:rsidRDefault="006E52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1C0D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F2C14" wp14:anchorId="0BDCB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36D5" w14:paraId="1A0ABD35" w14:textId="77777777">
                          <w:pPr>
                            <w:jc w:val="right"/>
                          </w:pPr>
                          <w:sdt>
                            <w:sdtPr>
                              <w:alias w:val="CC_Noformat_Partikod"/>
                              <w:tag w:val="CC_Noformat_Partikod"/>
                              <w:id w:val="-53464382"/>
                              <w:placeholder>
                                <w:docPart w:val="1A8237C27AF848EEA1575D27FA17EE44"/>
                              </w:placeholder>
                              <w:text/>
                            </w:sdtPr>
                            <w:sdtEndPr/>
                            <w:sdtContent>
                              <w:r w:rsidR="002C03A2">
                                <w:t>M</w:t>
                              </w:r>
                            </w:sdtContent>
                          </w:sdt>
                          <w:sdt>
                            <w:sdtPr>
                              <w:alias w:val="CC_Noformat_Partinummer"/>
                              <w:tag w:val="CC_Noformat_Partinummer"/>
                              <w:id w:val="-1709555926"/>
                              <w:placeholder>
                                <w:docPart w:val="C29FFCB0C3C74E45807E78FAC2FEBBF1"/>
                              </w:placeholder>
                              <w:text/>
                            </w:sdtPr>
                            <w:sdtEndPr/>
                            <w:sdtContent>
                              <w:r w:rsidR="002C03A2">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CB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36D5" w14:paraId="1A0ABD35" w14:textId="77777777">
                    <w:pPr>
                      <w:jc w:val="right"/>
                    </w:pPr>
                    <w:sdt>
                      <w:sdtPr>
                        <w:alias w:val="CC_Noformat_Partikod"/>
                        <w:tag w:val="CC_Noformat_Partikod"/>
                        <w:id w:val="-53464382"/>
                        <w:placeholder>
                          <w:docPart w:val="1A8237C27AF848EEA1575D27FA17EE44"/>
                        </w:placeholder>
                        <w:text/>
                      </w:sdtPr>
                      <w:sdtEndPr/>
                      <w:sdtContent>
                        <w:r w:rsidR="002C03A2">
                          <w:t>M</w:t>
                        </w:r>
                      </w:sdtContent>
                    </w:sdt>
                    <w:sdt>
                      <w:sdtPr>
                        <w:alias w:val="CC_Noformat_Partinummer"/>
                        <w:tag w:val="CC_Noformat_Partinummer"/>
                        <w:id w:val="-1709555926"/>
                        <w:placeholder>
                          <w:docPart w:val="C29FFCB0C3C74E45807E78FAC2FEBBF1"/>
                        </w:placeholder>
                        <w:text/>
                      </w:sdtPr>
                      <w:sdtEndPr/>
                      <w:sdtContent>
                        <w:r w:rsidR="002C03A2">
                          <w:t>1229</w:t>
                        </w:r>
                      </w:sdtContent>
                    </w:sdt>
                  </w:p>
                </w:txbxContent>
              </v:textbox>
              <w10:wrap anchorx="page"/>
            </v:shape>
          </w:pict>
        </mc:Fallback>
      </mc:AlternateContent>
    </w:r>
  </w:p>
  <w:p w:rsidRPr="00293C4F" w:rsidR="007A5507" w:rsidP="00776B74" w:rsidRDefault="007A5507" w14:paraId="59347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36D5" w14:paraId="51FAD107" w14:textId="77777777">
    <w:pPr>
      <w:jc w:val="right"/>
    </w:pPr>
    <w:sdt>
      <w:sdtPr>
        <w:alias w:val="CC_Noformat_Partikod"/>
        <w:tag w:val="CC_Noformat_Partikod"/>
        <w:id w:val="559911109"/>
        <w:text/>
      </w:sdtPr>
      <w:sdtEndPr/>
      <w:sdtContent>
        <w:r w:rsidR="002C03A2">
          <w:t>M</w:t>
        </w:r>
      </w:sdtContent>
    </w:sdt>
    <w:sdt>
      <w:sdtPr>
        <w:alias w:val="CC_Noformat_Partinummer"/>
        <w:tag w:val="CC_Noformat_Partinummer"/>
        <w:id w:val="1197820850"/>
        <w:text/>
      </w:sdtPr>
      <w:sdtEndPr/>
      <w:sdtContent>
        <w:r w:rsidR="002C03A2">
          <w:t>1229</w:t>
        </w:r>
      </w:sdtContent>
    </w:sdt>
  </w:p>
  <w:p w:rsidR="007A5507" w:rsidP="00776B74" w:rsidRDefault="007A5507" w14:paraId="1E31E1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36D5" w14:paraId="5597CB08" w14:textId="77777777">
    <w:pPr>
      <w:jc w:val="right"/>
    </w:pPr>
    <w:sdt>
      <w:sdtPr>
        <w:alias w:val="CC_Noformat_Partikod"/>
        <w:tag w:val="CC_Noformat_Partikod"/>
        <w:id w:val="1471015553"/>
        <w:text/>
      </w:sdtPr>
      <w:sdtEndPr/>
      <w:sdtContent>
        <w:r w:rsidR="002C03A2">
          <w:t>M</w:t>
        </w:r>
      </w:sdtContent>
    </w:sdt>
    <w:sdt>
      <w:sdtPr>
        <w:alias w:val="CC_Noformat_Partinummer"/>
        <w:tag w:val="CC_Noformat_Partinummer"/>
        <w:id w:val="-2014525982"/>
        <w:text/>
      </w:sdtPr>
      <w:sdtEndPr/>
      <w:sdtContent>
        <w:r w:rsidR="002C03A2">
          <w:t>1229</w:t>
        </w:r>
      </w:sdtContent>
    </w:sdt>
  </w:p>
  <w:p w:rsidR="007A5507" w:rsidP="00A314CF" w:rsidRDefault="002736D5" w14:paraId="2135EF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736D5" w14:paraId="3FA329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36D5" w14:paraId="718963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:671</w:t>
        </w:r>
      </w:sdtContent>
    </w:sdt>
  </w:p>
  <w:p w:rsidR="007A5507" w:rsidP="00E03A3D" w:rsidRDefault="002736D5" w14:paraId="3EBE7810"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2C03A2" w14:paraId="2C10E058" w14:textId="77777777">
        <w:pPr>
          <w:pStyle w:val="FSHRub2"/>
        </w:pPr>
        <w:r>
          <w:t>Investeringar i ridanläggningar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E7B6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03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E92"/>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E3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6D5"/>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3A2"/>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804"/>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5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9DA"/>
    <w:rsid w:val="005D2AEC"/>
    <w:rsid w:val="005D60F6"/>
    <w:rsid w:val="005D6E77"/>
    <w:rsid w:val="005E00CF"/>
    <w:rsid w:val="005E1161"/>
    <w:rsid w:val="005E1482"/>
    <w:rsid w:val="005E282D"/>
    <w:rsid w:val="005E3559"/>
    <w:rsid w:val="005E6248"/>
    <w:rsid w:val="005E6719"/>
    <w:rsid w:val="005F0B33"/>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22C"/>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F68"/>
    <w:rsid w:val="007556B6"/>
    <w:rsid w:val="007558B3"/>
    <w:rsid w:val="007604D8"/>
    <w:rsid w:val="0076159E"/>
    <w:rsid w:val="007656BA"/>
    <w:rsid w:val="007660A9"/>
    <w:rsid w:val="0076741A"/>
    <w:rsid w:val="007676AE"/>
    <w:rsid w:val="00767F7C"/>
    <w:rsid w:val="007716C7"/>
    <w:rsid w:val="00771909"/>
    <w:rsid w:val="00774468"/>
    <w:rsid w:val="00774592"/>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5E3"/>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C6C"/>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8B7"/>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BB4"/>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DBD"/>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0F3"/>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DC808"/>
  <w15:chartTrackingRefBased/>
  <w15:docId w15:val="{49154BA8-0F74-4EB0-B56C-56562E6A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9073FB44A145EFA9D893827998D5D0"/>
        <w:category>
          <w:name w:val="Allmänt"/>
          <w:gallery w:val="placeholder"/>
        </w:category>
        <w:types>
          <w:type w:val="bbPlcHdr"/>
        </w:types>
        <w:behaviors>
          <w:behavior w:val="content"/>
        </w:behaviors>
        <w:guid w:val="{BB84639F-1901-4A83-835D-A8EE7DC3243F}"/>
      </w:docPartPr>
      <w:docPartBody>
        <w:p w:rsidR="004F6027" w:rsidRDefault="007A49CD">
          <w:pPr>
            <w:pStyle w:val="599073FB44A145EFA9D893827998D5D0"/>
          </w:pPr>
          <w:r w:rsidRPr="009A726D">
            <w:rPr>
              <w:rStyle w:val="Platshllartext"/>
            </w:rPr>
            <w:t>Klicka här för att ange text.</w:t>
          </w:r>
        </w:p>
      </w:docPartBody>
    </w:docPart>
    <w:docPart>
      <w:docPartPr>
        <w:name w:val="06369CD6037F472498AD44D5D2C63384"/>
        <w:category>
          <w:name w:val="Allmänt"/>
          <w:gallery w:val="placeholder"/>
        </w:category>
        <w:types>
          <w:type w:val="bbPlcHdr"/>
        </w:types>
        <w:behaviors>
          <w:behavior w:val="content"/>
        </w:behaviors>
        <w:guid w:val="{26C92072-CF9C-46F4-95C5-2F15F893A2D9}"/>
      </w:docPartPr>
      <w:docPartBody>
        <w:p w:rsidR="004F6027" w:rsidRDefault="007A49CD">
          <w:pPr>
            <w:pStyle w:val="06369CD6037F472498AD44D5D2C63384"/>
          </w:pPr>
          <w:r w:rsidRPr="002551EA">
            <w:rPr>
              <w:rStyle w:val="Platshllartext"/>
              <w:color w:val="808080" w:themeColor="background1" w:themeShade="80"/>
            </w:rPr>
            <w:t>[Motionärernas namn]</w:t>
          </w:r>
        </w:p>
      </w:docPartBody>
    </w:docPart>
    <w:docPart>
      <w:docPartPr>
        <w:name w:val="1A8237C27AF848EEA1575D27FA17EE44"/>
        <w:category>
          <w:name w:val="Allmänt"/>
          <w:gallery w:val="placeholder"/>
        </w:category>
        <w:types>
          <w:type w:val="bbPlcHdr"/>
        </w:types>
        <w:behaviors>
          <w:behavior w:val="content"/>
        </w:behaviors>
        <w:guid w:val="{661A6055-22D5-47FA-A082-864C9D7E808E}"/>
      </w:docPartPr>
      <w:docPartBody>
        <w:p w:rsidR="004F6027" w:rsidRDefault="007A49CD">
          <w:pPr>
            <w:pStyle w:val="1A8237C27AF848EEA1575D27FA17EE44"/>
          </w:pPr>
          <w:r>
            <w:rPr>
              <w:rStyle w:val="Platshllartext"/>
            </w:rPr>
            <w:t xml:space="preserve"> </w:t>
          </w:r>
        </w:p>
      </w:docPartBody>
    </w:docPart>
    <w:docPart>
      <w:docPartPr>
        <w:name w:val="C29FFCB0C3C74E45807E78FAC2FEBBF1"/>
        <w:category>
          <w:name w:val="Allmänt"/>
          <w:gallery w:val="placeholder"/>
        </w:category>
        <w:types>
          <w:type w:val="bbPlcHdr"/>
        </w:types>
        <w:behaviors>
          <w:behavior w:val="content"/>
        </w:behaviors>
        <w:guid w:val="{CBA49847-EF6C-4128-AA14-1854C2C97CEE}"/>
      </w:docPartPr>
      <w:docPartBody>
        <w:p w:rsidR="004F6027" w:rsidRDefault="007A49CD">
          <w:pPr>
            <w:pStyle w:val="C29FFCB0C3C74E45807E78FAC2FEBB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CD"/>
    <w:rsid w:val="000A17C8"/>
    <w:rsid w:val="003076C6"/>
    <w:rsid w:val="004F6027"/>
    <w:rsid w:val="00636AA9"/>
    <w:rsid w:val="007A4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9073FB44A145EFA9D893827998D5D0">
    <w:name w:val="599073FB44A145EFA9D893827998D5D0"/>
  </w:style>
  <w:style w:type="paragraph" w:customStyle="1" w:styleId="B961D94927934F11B1D4254B0CC75476">
    <w:name w:val="B961D94927934F11B1D4254B0CC75476"/>
  </w:style>
  <w:style w:type="paragraph" w:customStyle="1" w:styleId="0C523DC6AB3C4AE79157DA92D73EC2AC">
    <w:name w:val="0C523DC6AB3C4AE79157DA92D73EC2AC"/>
  </w:style>
  <w:style w:type="paragraph" w:customStyle="1" w:styleId="06369CD6037F472498AD44D5D2C63384">
    <w:name w:val="06369CD6037F472498AD44D5D2C63384"/>
  </w:style>
  <w:style w:type="paragraph" w:customStyle="1" w:styleId="1A8237C27AF848EEA1575D27FA17EE44">
    <w:name w:val="1A8237C27AF848EEA1575D27FA17EE44"/>
  </w:style>
  <w:style w:type="paragraph" w:customStyle="1" w:styleId="C29FFCB0C3C74E45807E78FAC2FEBBF1">
    <w:name w:val="C29FFCB0C3C74E45807E78FAC2FEB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6000B-73AF-42B3-9640-2F157A383618}"/>
</file>

<file path=customXml/itemProps2.xml><?xml version="1.0" encoding="utf-8"?>
<ds:datastoreItem xmlns:ds="http://schemas.openxmlformats.org/officeDocument/2006/customXml" ds:itemID="{B8F26B2F-2110-47BB-A8CE-EC796B7C5862}"/>
</file>

<file path=customXml/itemProps3.xml><?xml version="1.0" encoding="utf-8"?>
<ds:datastoreItem xmlns:ds="http://schemas.openxmlformats.org/officeDocument/2006/customXml" ds:itemID="{5AD5C30A-5827-42B3-9E45-34B9EF6108D8}"/>
</file>

<file path=docProps/app.xml><?xml version="1.0" encoding="utf-8"?>
<Properties xmlns="http://schemas.openxmlformats.org/officeDocument/2006/extended-properties" xmlns:vt="http://schemas.openxmlformats.org/officeDocument/2006/docPropsVTypes">
  <Template>Normal</Template>
  <TotalTime>18</TotalTime>
  <Pages>2</Pages>
  <Words>273</Words>
  <Characters>1647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201617M1229 Investeringar i ridanläggningar</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