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2091532938E41AB8D5B201BB62346BA"/>
        </w:placeholder>
        <w15:appearance w15:val="hidden"/>
        <w:text/>
      </w:sdtPr>
      <w:sdtEndPr/>
      <w:sdtContent>
        <w:p w:rsidRPr="009B062B" w:rsidR="00AF30DD" w:rsidP="009B062B" w:rsidRDefault="00AF30DD" w14:paraId="03F6076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20c2704-97e3-4f3d-8437-b9ac34ab0a89"/>
        <w:id w:val="1849522952"/>
        <w:lock w:val="sdtLocked"/>
      </w:sdtPr>
      <w:sdtEndPr/>
      <w:sdtContent>
        <w:p w:rsidR="0084079D" w:rsidRDefault="00EE7907" w14:paraId="03F6076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minerallagen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89805604B7447389942BA792A2BECE4"/>
        </w:placeholder>
        <w15:appearance w15:val="hidden"/>
        <w:text/>
      </w:sdtPr>
      <w:sdtEndPr/>
      <w:sdtContent>
        <w:p w:rsidRPr="009B062B" w:rsidR="006D79C9" w:rsidP="00333E95" w:rsidRDefault="006D79C9" w14:paraId="03F60766" w14:textId="77777777">
          <w:pPr>
            <w:pStyle w:val="Rubrik1"/>
          </w:pPr>
          <w:r>
            <w:t>Motivering</w:t>
          </w:r>
        </w:p>
      </w:sdtContent>
    </w:sdt>
    <w:p w:rsidR="00C11687" w:rsidP="00C11687" w:rsidRDefault="00C11687" w14:paraId="03F60767" w14:textId="77777777">
      <w:pPr>
        <w:pStyle w:val="Normalutanindragellerluft"/>
      </w:pPr>
      <w:r>
        <w:t xml:space="preserve">I dag kan svenska och utländska mineralbolag muta in och exploatera malm och mineraler i Sverige mot en synnerligen blygsam ersättning på </w:t>
      </w:r>
      <w:r w:rsidR="00C22ED5">
        <w:t>någon</w:t>
      </w:r>
      <w:r w:rsidR="00DF54A1">
        <w:t xml:space="preserve"> </w:t>
      </w:r>
      <w:r>
        <w:t xml:space="preserve">promille av det ekonomiska värdet.  </w:t>
      </w:r>
    </w:p>
    <w:p w:rsidR="00652B73" w:rsidP="00C11687" w:rsidRDefault="00C11687" w14:paraId="03F60768" w14:textId="0105E64D">
      <w:r>
        <w:t xml:space="preserve">Lagstiftningen borde förändras så att en betydligt större del av det ekonomiska värdet vid gruvbrytning tillfaller markägaren och staten. </w:t>
      </w:r>
    </w:p>
    <w:bookmarkStart w:name="_GoBack" w:id="1"/>
    <w:bookmarkEnd w:id="1"/>
    <w:p w:rsidR="004B1994" w:rsidP="00C11687" w:rsidRDefault="004B1994" w14:paraId="5A60BD5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8A17296822A4AC4B697213A1F9E67F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76435" w:rsidRDefault="004B1994" w14:paraId="03F6076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11892" w:rsidRDefault="00111892" w14:paraId="03F6076D" w14:textId="77777777"/>
    <w:sectPr w:rsidR="0011189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6076F" w14:textId="77777777" w:rsidR="00D17FE3" w:rsidRDefault="00D17FE3" w:rsidP="000C1CAD">
      <w:pPr>
        <w:spacing w:line="240" w:lineRule="auto"/>
      </w:pPr>
      <w:r>
        <w:separator/>
      </w:r>
    </w:p>
  </w:endnote>
  <w:endnote w:type="continuationSeparator" w:id="0">
    <w:p w14:paraId="03F60770" w14:textId="77777777" w:rsidR="00D17FE3" w:rsidRDefault="00D17F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6077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60776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6076D" w14:textId="77777777" w:rsidR="00D17FE3" w:rsidRDefault="00D17FE3" w:rsidP="000C1CAD">
      <w:pPr>
        <w:spacing w:line="240" w:lineRule="auto"/>
      </w:pPr>
      <w:r>
        <w:separator/>
      </w:r>
    </w:p>
  </w:footnote>
  <w:footnote w:type="continuationSeparator" w:id="0">
    <w:p w14:paraId="03F6076E" w14:textId="77777777" w:rsidR="00D17FE3" w:rsidRDefault="00D17F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3F6077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F60780" wp14:anchorId="03F6077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B1994" w14:paraId="03F6078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479F47F189644B0B1E1B71C21CB4101"/>
                              </w:placeholder>
                              <w:text/>
                            </w:sdtPr>
                            <w:sdtEndPr/>
                            <w:sdtContent>
                              <w:r w:rsidR="00C1168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71608011FE34A5991404304A99489AA"/>
                              </w:placeholder>
                              <w:text/>
                            </w:sdtPr>
                            <w:sdtEndPr/>
                            <w:sdtContent>
                              <w:r w:rsidR="00C11687">
                                <w:t>1243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3F6077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B1994" w14:paraId="03F6078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479F47F189644B0B1E1B71C21CB4101"/>
                        </w:placeholder>
                        <w:text/>
                      </w:sdtPr>
                      <w:sdtEndPr/>
                      <w:sdtContent>
                        <w:r w:rsidR="00C1168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71608011FE34A5991404304A99489AA"/>
                        </w:placeholder>
                        <w:text/>
                      </w:sdtPr>
                      <w:sdtEndPr/>
                      <w:sdtContent>
                        <w:r w:rsidR="00C11687">
                          <w:t>1243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3F6077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B1994" w14:paraId="03F6077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71608011FE34A5991404304A99489AA"/>
        </w:placeholder>
        <w:text/>
      </w:sdtPr>
      <w:sdtEndPr/>
      <w:sdtContent>
        <w:r w:rsidR="00C11687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11687">
          <w:t>1243</w:t>
        </w:r>
      </w:sdtContent>
    </w:sdt>
  </w:p>
  <w:p w:rsidR="004F35FE" w:rsidP="00776B74" w:rsidRDefault="004F35FE" w14:paraId="03F6077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B1994" w14:paraId="03F60777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1168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11687">
          <w:t>1243</w:t>
        </w:r>
      </w:sdtContent>
    </w:sdt>
  </w:p>
  <w:p w:rsidR="004F35FE" w:rsidP="00A314CF" w:rsidRDefault="004B1994" w14:paraId="03F6077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B1994" w14:paraId="03F6077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B1994" w14:paraId="03F6077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:2248</w:t>
        </w:r>
      </w:sdtContent>
    </w:sdt>
  </w:p>
  <w:p w:rsidR="004F35FE" w:rsidP="00E03A3D" w:rsidRDefault="004B1994" w14:paraId="03F6077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11687" w14:paraId="03F6077C" w14:textId="77777777">
        <w:pPr>
          <w:pStyle w:val="FSHRub2"/>
        </w:pPr>
        <w:r>
          <w:t>Minerallagen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3F6077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8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57BD"/>
    <w:rsid w:val="00106455"/>
    <w:rsid w:val="00106BFE"/>
    <w:rsid w:val="00106C22"/>
    <w:rsid w:val="00107B3A"/>
    <w:rsid w:val="00110680"/>
    <w:rsid w:val="0011115F"/>
    <w:rsid w:val="001112E7"/>
    <w:rsid w:val="00111892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D7EB0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2BE7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4DFC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994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27A38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435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39BB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005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79D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0A79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0A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1687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ED5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C1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17FE3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54A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BBB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E7907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F60763"/>
  <w15:chartTrackingRefBased/>
  <w15:docId w15:val="{E7C637F1-D21D-4212-9CF3-678E9A82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091532938E41AB8D5B201BB62346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B8E3C-2E09-40A6-B469-D21D5E327201}"/>
      </w:docPartPr>
      <w:docPartBody>
        <w:p w:rsidR="004F41F7" w:rsidRDefault="002177D7">
          <w:pPr>
            <w:pStyle w:val="52091532938E41AB8D5B201BB62346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89805604B7447389942BA792A2BE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5C925E-1C9A-4608-B1DA-37C5726431FB}"/>
      </w:docPartPr>
      <w:docPartBody>
        <w:p w:rsidR="004F41F7" w:rsidRDefault="002177D7">
          <w:pPr>
            <w:pStyle w:val="E89805604B7447389942BA792A2BECE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79F47F189644B0B1E1B71C21CB41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A9B2D4-1A18-4B18-8876-C24D8AF85AB2}"/>
      </w:docPartPr>
      <w:docPartBody>
        <w:p w:rsidR="004F41F7" w:rsidRDefault="002177D7">
          <w:pPr>
            <w:pStyle w:val="F479F47F189644B0B1E1B71C21CB41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1608011FE34A5991404304A9948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19A3A-EE96-41AE-ACCE-9A0BF404F8B6}"/>
      </w:docPartPr>
      <w:docPartBody>
        <w:p w:rsidR="004F41F7" w:rsidRDefault="002177D7">
          <w:pPr>
            <w:pStyle w:val="071608011FE34A5991404304A99489AA"/>
          </w:pPr>
          <w:r>
            <w:t xml:space="preserve"> </w:t>
          </w:r>
        </w:p>
      </w:docPartBody>
    </w:docPart>
    <w:docPart>
      <w:docPartPr>
        <w:name w:val="C8A17296822A4AC4B697213A1F9E67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F262A9-8FAB-41EB-A16F-5327B1F887A6}"/>
      </w:docPartPr>
      <w:docPartBody>
        <w:p w:rsidR="00000000" w:rsidRDefault="007633D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D7"/>
    <w:rsid w:val="002177D7"/>
    <w:rsid w:val="004F41F7"/>
    <w:rsid w:val="005663F8"/>
    <w:rsid w:val="005D2500"/>
    <w:rsid w:val="00D7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2091532938E41AB8D5B201BB62346BA">
    <w:name w:val="52091532938E41AB8D5B201BB62346BA"/>
  </w:style>
  <w:style w:type="paragraph" w:customStyle="1" w:styleId="E569DDA3AC2248FD8B02C0CAEE740F6F">
    <w:name w:val="E569DDA3AC2248FD8B02C0CAEE740F6F"/>
  </w:style>
  <w:style w:type="paragraph" w:customStyle="1" w:styleId="205576EDCE0A4601915EAF2EDDD74D4E">
    <w:name w:val="205576EDCE0A4601915EAF2EDDD74D4E"/>
  </w:style>
  <w:style w:type="paragraph" w:customStyle="1" w:styleId="E89805604B7447389942BA792A2BECE4">
    <w:name w:val="E89805604B7447389942BA792A2BECE4"/>
  </w:style>
  <w:style w:type="paragraph" w:customStyle="1" w:styleId="1986FD45C3484471A5F990D8EAB8EB1D">
    <w:name w:val="1986FD45C3484471A5F990D8EAB8EB1D"/>
  </w:style>
  <w:style w:type="paragraph" w:customStyle="1" w:styleId="F479F47F189644B0B1E1B71C21CB4101">
    <w:name w:val="F479F47F189644B0B1E1B71C21CB4101"/>
  </w:style>
  <w:style w:type="paragraph" w:customStyle="1" w:styleId="071608011FE34A5991404304A99489AA">
    <w:name w:val="071608011FE34A5991404304A9948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9D8768-2866-46B3-A076-A890E0E88125}"/>
</file>

<file path=customXml/itemProps2.xml><?xml version="1.0" encoding="utf-8"?>
<ds:datastoreItem xmlns:ds="http://schemas.openxmlformats.org/officeDocument/2006/customXml" ds:itemID="{1A45B9BC-7BB6-4703-9102-555018339E01}"/>
</file>

<file path=customXml/itemProps3.xml><?xml version="1.0" encoding="utf-8"?>
<ds:datastoreItem xmlns:ds="http://schemas.openxmlformats.org/officeDocument/2006/customXml" ds:itemID="{8C12D721-1D51-4AD7-865C-517EF89621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438</Characters>
  <Application>Microsoft Office Word</Application>
  <DocSecurity>0</DocSecurity>
  <Lines>13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M1243 Minerallagen</vt:lpstr>
      <vt:lpstr>
      </vt:lpstr>
    </vt:vector>
  </TitlesOfParts>
  <Company>Sveriges riksdag</Company>
  <LinksUpToDate>false</LinksUpToDate>
  <CharactersWithSpaces>506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