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7B8" w:rsidRPr="00963B08" w:rsidRDefault="00D767B8">
      <w:pPr>
        <w:pStyle w:val="Hemstlrubrik"/>
      </w:pPr>
      <w:r w:rsidRPr="00963B08">
        <w:t>Förslag till riksdagsbeslut</w:t>
      </w:r>
    </w:p>
    <w:p w:rsidR="00D767B8" w:rsidRPr="00963B08" w:rsidRDefault="00D767B8">
      <w:pPr>
        <w:pStyle w:val="Hemstlatt"/>
        <w:ind w:left="0"/>
      </w:pPr>
      <w:r w:rsidRPr="00963B08">
        <w:t>Riksdagen tillkännager för regeringen som sin mening vad som anförs i motionen om att aktivt verka för att yttrandefriheten inte inskränks.</w:t>
      </w:r>
    </w:p>
    <w:p w:rsidR="00D767B8" w:rsidRPr="00963B08" w:rsidRDefault="00D767B8">
      <w:pPr>
        <w:pStyle w:val="Rubrik1"/>
      </w:pPr>
      <w:r w:rsidRPr="00963B08">
        <w:t>Motivering</w:t>
      </w:r>
    </w:p>
    <w:p w:rsidR="00D767B8" w:rsidRPr="00963B08" w:rsidRDefault="00D767B8">
      <w:pPr>
        <w:rPr>
          <w:color w:val="000000"/>
          <w:szCs w:val="24"/>
        </w:rPr>
      </w:pPr>
      <w:r w:rsidRPr="00963B08">
        <w:t xml:space="preserve">Under de senaste åren har många händelser runt om i världen gett oss tydliga signaler om att yttrandefriheten riskerar att beskäras. </w:t>
      </w:r>
      <w:r w:rsidRPr="00963B08">
        <w:rPr>
          <w:color w:val="000000"/>
          <w:szCs w:val="24"/>
        </w:rPr>
        <w:t>Journalisten Anna Poli</w:t>
      </w:r>
      <w:r w:rsidRPr="00963B08">
        <w:rPr>
          <w:color w:val="000000"/>
          <w:szCs w:val="24"/>
        </w:rPr>
        <w:t>t</w:t>
      </w:r>
      <w:r w:rsidRPr="00963B08">
        <w:rPr>
          <w:color w:val="000000"/>
          <w:szCs w:val="24"/>
        </w:rPr>
        <w:t>kovskaja skrev avslöjande om president Putins Tjetjenienkrig. För detta mö</w:t>
      </w:r>
      <w:r w:rsidRPr="00963B08">
        <w:rPr>
          <w:color w:val="000000"/>
          <w:szCs w:val="24"/>
        </w:rPr>
        <w:t>r</w:t>
      </w:r>
      <w:r w:rsidRPr="00963B08">
        <w:rPr>
          <w:color w:val="000000"/>
          <w:szCs w:val="24"/>
        </w:rPr>
        <w:t>dades hon. När påven Benedictus XVI citerade en medeltidskejsare för det bysantinska riket, som menade att islam är en lära som sprids med våld, så hotades han och andra som vill diskutera islams roll i dagens Europa. När Nerikes Allehanda publicerade en karikatyrteckning av Muhammed så ledde detta till dödsdomar både mot konstnären Lars Vilks och mot chefredaktör Ulf Johansson.</w:t>
      </w:r>
    </w:p>
    <w:p w:rsidR="00D767B8" w:rsidRPr="00963B08" w:rsidRDefault="00D767B8">
      <w:pPr>
        <w:pStyle w:val="Normaltindrag"/>
      </w:pPr>
      <w:r w:rsidRPr="00963B08">
        <w:t>Listan på attacker mot yttrandef</w:t>
      </w:r>
      <w:r w:rsidRPr="00963B08">
        <w:t>riheten skulle kunna göras mycket längre och detta är allvarligt. Allvaret ligger i att yttrandefriheten är själva fund</w:t>
      </w:r>
      <w:r w:rsidRPr="00963B08">
        <w:t>a</w:t>
      </w:r>
      <w:r w:rsidRPr="00963B08">
        <w:t>mentet för andra friheter.</w:t>
      </w:r>
    </w:p>
    <w:p w:rsidR="00D767B8" w:rsidRPr="00963B08" w:rsidRDefault="00D767B8">
      <w:pPr>
        <w:pStyle w:val="Normaltindrag"/>
      </w:pPr>
      <w:r w:rsidRPr="00963B08">
        <w:t>Utan yttrandefrihet blir religionsfrihet meningslös. Utan yttrandefrihet blir också politiskt frihet meningslös. Dessa friheter är demokratins kärna. I</w:t>
      </w:r>
      <w:r w:rsidRPr="00963B08">
        <w:t>n</w:t>
      </w:r>
      <w:r w:rsidRPr="00963B08">
        <w:t>skränkningar av yttrandefriheten är därför oroväckande.</w:t>
      </w:r>
    </w:p>
    <w:p w:rsidR="00D767B8" w:rsidRPr="00963B08" w:rsidRDefault="00D767B8">
      <w:pPr>
        <w:pStyle w:val="Normaltindrag"/>
      </w:pPr>
      <w:r w:rsidRPr="00963B08">
        <w:t>Inskränkningarna kan ske på olika sätt. Dels kan yttrandefriheten minska genom hot och våld som leder till rädsla och självcensur. Men inskränkningar kan också komma genom lagar som blivit otydliga och tenderar att göra yt</w:t>
      </w:r>
      <w:r w:rsidRPr="00963B08">
        <w:t>t</w:t>
      </w:r>
      <w:r w:rsidRPr="00963B08">
        <w:t>randefriheten till hörandefrihet. Vissa grupper menar att de inte ska behöva höra sådant som de upplever sig bli kränkta av. Detta naggar yttrandefriheten i kanten.</w:t>
      </w:r>
    </w:p>
    <w:p w:rsidR="00D767B8" w:rsidRPr="00963B08" w:rsidRDefault="00D767B8">
      <w:pPr>
        <w:pStyle w:val="Normaltindrag"/>
      </w:pPr>
      <w:r w:rsidRPr="00963B08">
        <w:t xml:space="preserve">Det finns ingen absolut yttrandefrihet. Frihet utan några ramar är anarki. Yttrandefriheten kräver ansvar och dess gränser går bl.a. vid uppvigling och </w:t>
      </w:r>
      <w:r w:rsidRPr="00963B08">
        <w:lastRenderedPageBreak/>
        <w:t>förtal. Men yttrandefriheten innebär också rätten att uttrycka avvikande och, för vissa, stötande åsikter. Yttrandefriheten måste aktivt värnas, den får inte beskäras eftersom den är vår viktigaste frihet.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3B08">
        <w:trPr>
          <w:cantSplit/>
        </w:trPr>
        <w:tc>
          <w:tcPr>
            <w:tcW w:w="3046" w:type="dxa"/>
          </w:tcPr>
          <w:p w:rsidR="00D767B8" w:rsidRPr="00963B08" w:rsidRDefault="00D767B8">
            <w:pPr>
              <w:pStyle w:val="UnderskriftDatum"/>
              <w:spacing w:before="240"/>
            </w:pPr>
            <w:r w:rsidRPr="00963B08">
              <w:t>Stockholm den 1 oktober 2008</w:t>
            </w:r>
          </w:p>
        </w:tc>
        <w:tc>
          <w:tcPr>
            <w:tcW w:w="3047" w:type="dxa"/>
          </w:tcPr>
          <w:p w:rsidR="00D767B8" w:rsidRPr="00963B08" w:rsidRDefault="00D767B8">
            <w:pPr>
              <w:pStyle w:val="Underskrifter"/>
              <w:spacing w:before="240"/>
            </w:pPr>
          </w:p>
        </w:tc>
      </w:tr>
      <w:tr w:rsidR="00000000" w:rsidRPr="00963B08">
        <w:trPr>
          <w:cantSplit/>
        </w:trPr>
        <w:tc>
          <w:tcPr>
            <w:tcW w:w="3046" w:type="dxa"/>
          </w:tcPr>
          <w:p w:rsidR="00D767B8" w:rsidRPr="00963B08" w:rsidRDefault="00D767B8">
            <w:pPr>
              <w:pStyle w:val="Underskrifter"/>
            </w:pPr>
            <w:r w:rsidRPr="00963B08">
              <w:t>Elisabeth Svantesson (m)</w:t>
            </w:r>
          </w:p>
        </w:tc>
        <w:tc>
          <w:tcPr>
            <w:tcW w:w="3046" w:type="dxa"/>
          </w:tcPr>
          <w:p w:rsidR="00D767B8" w:rsidRPr="00963B08" w:rsidRDefault="00D767B8">
            <w:pPr>
              <w:pStyle w:val="Underskrifter"/>
            </w:pPr>
          </w:p>
        </w:tc>
      </w:tr>
    </w:tbl>
    <w:p w:rsidR="00D767B8" w:rsidRPr="00963B08" w:rsidRDefault="00D767B8">
      <w:pPr>
        <w:pStyle w:val="Normaltindrag"/>
      </w:pPr>
    </w:p>
    <w:sectPr w:rsidR="00D767B8" w:rsidRPr="00963B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7B8" w:rsidRPr="00963B08" w:rsidRDefault="00D767B8">
      <w:r w:rsidRPr="00963B08">
        <w:separator/>
      </w:r>
    </w:p>
  </w:endnote>
  <w:endnote w:type="continuationSeparator" w:id="0">
    <w:p w:rsidR="00D767B8" w:rsidRPr="00963B08" w:rsidRDefault="00D767B8">
      <w:r w:rsidRPr="00963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B8" w:rsidRPr="00963B08" w:rsidRDefault="00963B08">
    <w:pPr>
      <w:pStyle w:val="Sidfot"/>
    </w:pPr>
    <w:r w:rsidRPr="00963B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4644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7B8" w:rsidRDefault="00D767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67B8" w:rsidRDefault="00D767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B8" w:rsidRPr="00963B08" w:rsidRDefault="00963B08">
    <w:pPr>
      <w:pStyle w:val="Sidfot"/>
    </w:pPr>
    <w:r w:rsidRPr="00963B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3076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7B8" w:rsidRDefault="00D767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67B8" w:rsidRDefault="00D767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B8" w:rsidRPr="00963B08" w:rsidRDefault="00963B08">
    <w:pPr>
      <w:pStyle w:val="Sidfot"/>
    </w:pPr>
    <w:r w:rsidRPr="00963B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612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7B8" w:rsidRDefault="00D767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67B8" w:rsidRDefault="00D767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7B8" w:rsidRPr="00963B08" w:rsidRDefault="00D767B8">
      <w:r w:rsidRPr="00963B08">
        <w:separator/>
      </w:r>
    </w:p>
  </w:footnote>
  <w:footnote w:type="continuationSeparator" w:id="0">
    <w:p w:rsidR="00D767B8" w:rsidRPr="00963B08" w:rsidRDefault="00D767B8">
      <w:r w:rsidRPr="00963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B8" w:rsidRPr="00963B08" w:rsidRDefault="00963B08">
    <w:pPr>
      <w:pStyle w:val="Sidhuvud"/>
    </w:pPr>
    <w:r w:rsidRPr="00963B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9922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7B8" w:rsidRDefault="00D767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67B8" w:rsidRDefault="00D767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B8" w:rsidRPr="00963B08" w:rsidRDefault="00963B08">
    <w:pPr>
      <w:pStyle w:val="Sidhuvud"/>
    </w:pPr>
    <w:r w:rsidRPr="00963B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1873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7B8" w:rsidRDefault="00D767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67B8" w:rsidRDefault="00D767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B8" w:rsidRPr="00963B08" w:rsidRDefault="00D767B8">
    <w:pPr>
      <w:pStyle w:val="FSHNormal"/>
      <w:tabs>
        <w:tab w:val="right" w:pos="5840"/>
      </w:tabs>
    </w:pPr>
    <w:r w:rsidRPr="00963B08">
      <w:br/>
    </w:r>
    <w:r w:rsidRPr="00963B08">
      <w:fldChar w:fldCharType="begin" w:fldLock="1"/>
    </w:r>
    <w:r w:rsidRPr="00963B08">
      <w:instrText xml:space="preserve"> DOCPROPERTY</w:instrText>
    </w:r>
    <w:r w:rsidRPr="00963B08">
      <w:rPr>
        <w:sz w:val="18"/>
      </w:rPr>
      <w:instrText xml:space="preserve"> "YearUser" *\charformat </w:instrText>
    </w:r>
    <w:r w:rsidRPr="00963B08">
      <w:fldChar w:fldCharType="separate"/>
    </w:r>
    <w:r w:rsidRPr="00963B08">
      <w:t>2008/09</w:t>
    </w:r>
    <w:r w:rsidRPr="00963B08">
      <w:fldChar w:fldCharType="end"/>
    </w:r>
    <w:r w:rsidRPr="00963B08">
      <w:t xml:space="preserve"> </w:t>
    </w:r>
    <w:r w:rsidRPr="00963B08">
      <w:tab/>
      <w:t xml:space="preserve">mnr: </w:t>
    </w:r>
    <w:r w:rsidRPr="00963B08">
      <w:fldChar w:fldCharType="begin" w:fldLock="1"/>
    </w:r>
    <w:r w:rsidRPr="00963B08">
      <w:instrText xml:space="preserve"> DOCPROPERTY</w:instrText>
    </w:r>
    <w:r w:rsidRPr="00963B08">
      <w:rPr>
        <w:sz w:val="18"/>
      </w:rPr>
      <w:instrText xml:space="preserve"> "Motionsnummer" *\charformat </w:instrText>
    </w:r>
    <w:r w:rsidRPr="00963B08">
      <w:fldChar w:fldCharType="separate"/>
    </w:r>
    <w:r w:rsidRPr="00963B08">
      <w:t>K246</w:t>
    </w:r>
    <w:r w:rsidRPr="00963B08">
      <w:fldChar w:fldCharType="end"/>
    </w:r>
    <w:r w:rsidRPr="00963B08">
      <w:br/>
    </w:r>
    <w:r w:rsidRPr="00963B08">
      <w:fldChar w:fldCharType="begin" w:fldLock="1"/>
    </w:r>
    <w:r w:rsidRPr="00963B08">
      <w:instrText xml:space="preserve"> DOCPROPERTY</w:instrText>
    </w:r>
    <w:r w:rsidRPr="00963B08">
      <w:rPr>
        <w:sz w:val="18"/>
      </w:rPr>
      <w:instrText xml:space="preserve"> "Samling" *\charformat </w:instrText>
    </w:r>
    <w:r w:rsidRPr="00963B08">
      <w:fldChar w:fldCharType="end"/>
    </w:r>
    <w:r w:rsidRPr="00963B08">
      <w:tab/>
      <w:t xml:space="preserve">pnr: </w:t>
    </w:r>
    <w:r w:rsidRPr="00963B08">
      <w:fldChar w:fldCharType="begin" w:fldLock="1"/>
    </w:r>
    <w:r w:rsidRPr="00963B08">
      <w:instrText xml:space="preserve"> DOCPROPERTY</w:instrText>
    </w:r>
    <w:r w:rsidRPr="00963B08">
      <w:rPr>
        <w:sz w:val="18"/>
      </w:rPr>
      <w:instrText xml:space="preserve"> "Partinummer" *\charformat </w:instrText>
    </w:r>
    <w:r w:rsidRPr="00963B08">
      <w:fldChar w:fldCharType="separate"/>
    </w:r>
    <w:r w:rsidRPr="00963B08">
      <w:t>m1369</w:t>
    </w:r>
    <w:r w:rsidRPr="00963B08">
      <w:fldChar w:fldCharType="end"/>
    </w:r>
  </w:p>
  <w:p w:rsidR="00D767B8" w:rsidRPr="00963B08" w:rsidRDefault="00D767B8">
    <w:pPr>
      <w:pStyle w:val="FSHRub1"/>
    </w:pPr>
    <w:r w:rsidRPr="00963B08">
      <w:t>Motion till riksdagen</w:t>
    </w:r>
    <w:r w:rsidRPr="00963B08">
      <w:br/>
    </w:r>
    <w:r w:rsidRPr="00963B08">
      <w:fldChar w:fldCharType="begin" w:fldLock="1"/>
    </w:r>
    <w:r w:rsidRPr="00963B08">
      <w:instrText xml:space="preserve"> DOCPROPERTY "YearUser" *\charformat </w:instrText>
    </w:r>
    <w:r w:rsidRPr="00963B08">
      <w:fldChar w:fldCharType="separate"/>
    </w:r>
    <w:r w:rsidRPr="00963B08">
      <w:t>2008/09</w:t>
    </w:r>
    <w:r w:rsidRPr="00963B08">
      <w:fldChar w:fldCharType="end"/>
    </w:r>
    <w:r w:rsidRPr="00963B08">
      <w:t>:</w:t>
    </w:r>
    <w:r w:rsidRPr="00963B08">
      <w:fldChar w:fldCharType="begin" w:fldLock="1"/>
    </w:r>
    <w:r w:rsidRPr="00963B08">
      <w:instrText xml:space="preserve"> DOCPROPERTY "Motionsnummer" *\charformat </w:instrText>
    </w:r>
    <w:r w:rsidRPr="00963B08">
      <w:fldChar w:fldCharType="separate"/>
    </w:r>
    <w:r w:rsidRPr="00963B08">
      <w:t>K246</w:t>
    </w:r>
    <w:r w:rsidRPr="00963B08">
      <w:fldChar w:fldCharType="end"/>
    </w:r>
  </w:p>
  <w:p w:rsidR="00D767B8" w:rsidRPr="00963B08" w:rsidRDefault="00D767B8">
    <w:pPr>
      <w:pStyle w:val="FSHNormalS5"/>
    </w:pPr>
    <w:r w:rsidRPr="00963B08">
      <w:fldChar w:fldCharType="begin" w:fldLock="1"/>
    </w:r>
    <w:r w:rsidRPr="00963B08">
      <w:instrText xml:space="preserve"> DOCPROPERTY "MotionarText" *\charformat </w:instrText>
    </w:r>
    <w:r w:rsidRPr="00963B08">
      <w:fldChar w:fldCharType="separate"/>
    </w:r>
    <w:r w:rsidRPr="00963B08">
      <w:t>av Elisabeth Svantesson (m)</w:t>
    </w:r>
    <w:r w:rsidRPr="00963B08">
      <w:fldChar w:fldCharType="end"/>
    </w:r>
    <w:r w:rsidRPr="00963B08">
      <w:br/>
    </w:r>
    <w:r w:rsidRPr="00963B08">
      <w:fldChar w:fldCharType="begin" w:fldLock="1"/>
    </w:r>
    <w:r w:rsidRPr="00963B08">
      <w:instrText xml:space="preserve"> DOCPROPERTY "SvarFrasKort" *\charformat </w:instrText>
    </w:r>
    <w:r w:rsidRPr="00963B08">
      <w:fldChar w:fldCharType="end"/>
    </w:r>
  </w:p>
  <w:p w:rsidR="00D767B8" w:rsidRPr="00963B08" w:rsidRDefault="00D767B8">
    <w:pPr>
      <w:pStyle w:val="FSHTitel"/>
    </w:pPr>
    <w:r w:rsidRPr="00963B08">
      <w:fldChar w:fldCharType="begin" w:fldLock="1"/>
    </w:r>
    <w:r w:rsidRPr="00963B08">
      <w:instrText xml:space="preserve"> DOCPROPERTY</w:instrText>
    </w:r>
    <w:r w:rsidRPr="00963B08">
      <w:rPr>
        <w:sz w:val="18"/>
      </w:rPr>
      <w:instrText xml:space="preserve"> "RubrikSvar" *\charformat </w:instrText>
    </w:r>
    <w:r w:rsidRPr="00963B08">
      <w:fldChar w:fldCharType="separate"/>
    </w:r>
    <w:r w:rsidRPr="00963B08">
      <w:t>Yttrandefrihet</w:t>
    </w:r>
    <w:r w:rsidRPr="00963B08">
      <w:fldChar w:fldCharType="end"/>
    </w:r>
  </w:p>
  <w:p w:rsidR="00D767B8" w:rsidRPr="00963B08" w:rsidRDefault="00D767B8">
    <w:pPr>
      <w:pStyle w:val="Normal00"/>
    </w:pPr>
  </w:p>
  <w:p w:rsidR="00D767B8" w:rsidRPr="00963B08" w:rsidRDefault="00D767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142542">
    <w:abstractNumId w:val="8"/>
  </w:num>
  <w:num w:numId="2" w16cid:durableId="1348750481">
    <w:abstractNumId w:val="9"/>
  </w:num>
  <w:num w:numId="3" w16cid:durableId="778793757">
    <w:abstractNumId w:val="8"/>
  </w:num>
  <w:num w:numId="4" w16cid:durableId="1990160880">
    <w:abstractNumId w:val="9"/>
  </w:num>
  <w:num w:numId="5" w16cid:durableId="1647737919">
    <w:abstractNumId w:val="13"/>
  </w:num>
  <w:num w:numId="6" w16cid:durableId="1227109908">
    <w:abstractNumId w:val="10"/>
  </w:num>
  <w:num w:numId="7" w16cid:durableId="1523401582">
    <w:abstractNumId w:val="11"/>
  </w:num>
  <w:num w:numId="8" w16cid:durableId="577248101">
    <w:abstractNumId w:val="12"/>
  </w:num>
  <w:num w:numId="9" w16cid:durableId="514617648">
    <w:abstractNumId w:val="8"/>
  </w:num>
  <w:num w:numId="10" w16cid:durableId="348338872">
    <w:abstractNumId w:val="3"/>
  </w:num>
  <w:num w:numId="11" w16cid:durableId="1501776548">
    <w:abstractNumId w:val="2"/>
  </w:num>
  <w:num w:numId="12" w16cid:durableId="662585150">
    <w:abstractNumId w:val="1"/>
  </w:num>
  <w:num w:numId="13" w16cid:durableId="1657494997">
    <w:abstractNumId w:val="0"/>
  </w:num>
  <w:num w:numId="14" w16cid:durableId="2047676525">
    <w:abstractNumId w:val="9"/>
  </w:num>
  <w:num w:numId="15" w16cid:durableId="1704943660">
    <w:abstractNumId w:val="7"/>
  </w:num>
  <w:num w:numId="16" w16cid:durableId="1395009487">
    <w:abstractNumId w:val="6"/>
  </w:num>
  <w:num w:numId="17" w16cid:durableId="1754279491">
    <w:abstractNumId w:val="5"/>
  </w:num>
  <w:num w:numId="18" w16cid:durableId="205684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BE5EDC0-DA1A-4CEF-8484-E9EC24CDFB72}"/>
  </w:docVars>
  <w:rsids>
    <w:rsidRoot w:val="002A6582"/>
    <w:rsid w:val="002A6582"/>
    <w:rsid w:val="00963B08"/>
    <w:rsid w:val="00D767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B4EBFE-0E68-43F4-90C9-FEA52537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1733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m1369</vt:lpstr>
    </vt:vector>
  </TitlesOfParts>
  <Company>Riksdagen</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m1369</dc:title>
  <dc:subject>m1369</dc:subject>
  <dc:creator>Riksdagen</dc:creator>
  <cp:keywords>Riksdagen</cp:keywords>
  <dc:description>TKG-ktrl, MSMQ4mb, PersReg-Distribution mm b-&gt;ny fplogga</dc:description>
  <cp:lastModifiedBy>Lars Brink</cp:lastModifiedBy>
  <cp:revision>2</cp:revision>
  <cp:lastPrinted>2008-12-17T16:22:00Z</cp:lastPrinted>
  <dcterms:created xsi:type="dcterms:W3CDTF">2025-12-17T16:36:00Z</dcterms:created>
  <dcterms:modified xsi:type="dcterms:W3CDTF">2025-12-17T16:36:00Z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Yttrandefrihet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Yttrandefrihet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20082009000000000109000013690069</vt:lpwstr>
  </property>
  <property fmtid="{D5CDD505-2E9C-101B-9397-08002B2CF9AE}" pid="47" name="datum">
    <vt:lpwstr>081001</vt:lpwstr>
  </property>
  <property fmtid="{D5CDD505-2E9C-101B-9397-08002B2CF9AE}" pid="48" name="avsändar-e-post">
    <vt:lpwstr>anna.ahlstrand@riksdagen.se</vt:lpwstr>
  </property>
  <property fmtid="{D5CDD505-2E9C-101B-9397-08002B2CF9AE}" pid="49" name="id">
    <vt:lpwstr>20082009000000000109000013690069</vt:lpwstr>
  </property>
  <property fmtid="{D5CDD505-2E9C-101B-9397-08002B2CF9AE}" pid="50" name="nummer">
    <vt:lpwstr>246</vt:lpwstr>
  </property>
  <property fmtid="{D5CDD505-2E9C-101B-9397-08002B2CF9AE}" pid="51" name="utskottsbeteckning">
    <vt:lpwstr>K</vt:lpwstr>
  </property>
  <property fmtid="{D5CDD505-2E9C-101B-9397-08002B2CF9AE}" pid="52" name="GlobalUID">
    <vt:lpwstr>{E09D3AF2-2542-463A-9734-9F04556BAC91}</vt:lpwstr>
  </property>
  <property fmtid="{D5CDD505-2E9C-101B-9397-08002B2CF9AE}" pid="53" name="Överföringar">
    <vt:i4>0</vt:i4>
  </property>
  <property fmtid="{D5CDD505-2E9C-101B-9397-08002B2CF9AE}" pid="54" name="Checksum">
    <vt:lpwstr>*0008011289711*</vt:lpwstr>
  </property>
  <property fmtid="{D5CDD505-2E9C-101B-9397-08002B2CF9AE}" pid="55" name="skuggnummer">
    <vt:lpwstr>781</vt:lpwstr>
  </property>
  <property fmtid="{D5CDD505-2E9C-101B-9397-08002B2CF9AE}" pid="56" name="urixVersion">
    <vt:lpwstr>3.2.0.8</vt:lpwstr>
  </property>
  <property fmtid="{D5CDD505-2E9C-101B-9397-08002B2CF9AE}" pid="57" name="urixOrigin">
    <vt:lpwstr>090401 17:53:34.534</vt:lpwstr>
  </property>
  <property fmtid="{D5CDD505-2E9C-101B-9397-08002B2CF9AE}" pid="58" name="urixGuid">
    <vt:lpwstr>{8890F8C7-3A62-47B3-9E53-07820CA350A0}</vt:lpwstr>
  </property>
</Properties>
</file>