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A5F4D" w14:textId="77777777" w:rsidR="00AF6314" w:rsidRDefault="00AF6314" w:rsidP="00AF6314">
      <w:pPr>
        <w:pStyle w:val="Rubrik"/>
      </w:pPr>
      <w:r>
        <w:t xml:space="preserve">Svar </w:t>
      </w:r>
      <w:r w:rsidR="001F005B" w:rsidRPr="00AF6314">
        <w:t>på fråga 2018/19:626 av Linda Westerlund Snecker</w:t>
      </w:r>
      <w:r>
        <w:t xml:space="preserve"> (V)</w:t>
      </w:r>
    </w:p>
    <w:p w14:paraId="4DF6ED1B" w14:textId="77777777" w:rsidR="00AF6314" w:rsidRDefault="00AF6314" w:rsidP="00AF6314">
      <w:pPr>
        <w:pStyle w:val="Rubrik"/>
      </w:pPr>
      <w:r>
        <w:t>Den europeiska åklagarmyndigheten, Eppo</w:t>
      </w:r>
    </w:p>
    <w:p w14:paraId="14F30060" w14:textId="77777777" w:rsidR="00AF6314" w:rsidRDefault="00AF6314" w:rsidP="00E77A70">
      <w:pPr>
        <w:pStyle w:val="Brdtext"/>
        <w:jc w:val="both"/>
        <w:rPr>
          <w:rFonts w:cstheme="majorHAnsi"/>
        </w:rPr>
      </w:pPr>
      <w:r>
        <w:rPr>
          <w:rFonts w:cstheme="majorHAnsi"/>
        </w:rPr>
        <w:t>Linda We</w:t>
      </w:r>
      <w:r w:rsidR="003E11A7">
        <w:rPr>
          <w:rFonts w:cstheme="majorHAnsi"/>
        </w:rPr>
        <w:t>s</w:t>
      </w:r>
      <w:r>
        <w:rPr>
          <w:rFonts w:cstheme="majorHAnsi"/>
        </w:rPr>
        <w:t>terlund Snecker har frågat mig om jag anser att Sverige ska ingå i Eppo och att Eppos uppdrag ska utvidgas till att även inkludera terroristbrott.</w:t>
      </w:r>
    </w:p>
    <w:p w14:paraId="49621500" w14:textId="79F9CC6C" w:rsidR="006041DF" w:rsidRDefault="006041DF" w:rsidP="006041DF">
      <w:pPr>
        <w:pStyle w:val="Brdtext"/>
        <w:jc w:val="both"/>
      </w:pPr>
      <w:r>
        <w:t>I december 2016 föreslog regeringen att Sverige i</w:t>
      </w:r>
      <w:bookmarkStart w:id="0" w:name="_GoBack"/>
      <w:bookmarkEnd w:id="0"/>
      <w:r>
        <w:t xml:space="preserve">nte skulle stödja inrättandet av </w:t>
      </w:r>
      <w:r w:rsidR="005E5719">
        <w:t>Europeiska åklagarmyndigheten</w:t>
      </w:r>
      <w:r w:rsidR="003E11A7">
        <w:t xml:space="preserve"> (</w:t>
      </w:r>
      <w:r>
        <w:t>Eppo</w:t>
      </w:r>
      <w:r w:rsidR="003E11A7">
        <w:t>)</w:t>
      </w:r>
      <w:r>
        <w:t xml:space="preserve"> och därmed ställa sig utanför det samarbetet. S</w:t>
      </w:r>
      <w:r w:rsidRPr="00023F80">
        <w:t>amtidigt förklarade regering</w:t>
      </w:r>
      <w:r>
        <w:t>en</w:t>
      </w:r>
      <w:r w:rsidRPr="00023F80">
        <w:t xml:space="preserve"> att</w:t>
      </w:r>
      <w:r>
        <w:t xml:space="preserve"> e</w:t>
      </w:r>
      <w:r w:rsidRPr="00023F80">
        <w:t xml:space="preserve">tt svenskt </w:t>
      </w:r>
      <w:r>
        <w:t xml:space="preserve">nej </w:t>
      </w:r>
      <w:r w:rsidRPr="00023F80">
        <w:t>till förslaget</w:t>
      </w:r>
      <w:r>
        <w:t xml:space="preserve"> om Eppo</w:t>
      </w:r>
      <w:r w:rsidRPr="00023F80">
        <w:t xml:space="preserve"> </w:t>
      </w:r>
      <w:r>
        <w:t xml:space="preserve">inte </w:t>
      </w:r>
      <w:r w:rsidRPr="00023F80">
        <w:t>innebär att Sverige motsätter</w:t>
      </w:r>
      <w:r>
        <w:t xml:space="preserve"> sig själva inrättandet av Eppo och</w:t>
      </w:r>
      <w:r w:rsidRPr="00023F80">
        <w:t xml:space="preserve"> </w:t>
      </w:r>
      <w:r>
        <w:t>att r</w:t>
      </w:r>
      <w:r w:rsidRPr="00023F80">
        <w:t xml:space="preserve">egeringen </w:t>
      </w:r>
      <w:r>
        <w:t xml:space="preserve">inte </w:t>
      </w:r>
      <w:r w:rsidRPr="00023F80">
        <w:t xml:space="preserve">utesluter ett svenskt deltagande om förutsättningarna skulle ändras. </w:t>
      </w:r>
      <w:r w:rsidR="00F22079">
        <w:t>Samtliga riksdagspartier utom liberalerna</w:t>
      </w:r>
      <w:r w:rsidR="0009363F">
        <w:t xml:space="preserve"> </w:t>
      </w:r>
      <w:r w:rsidR="00F22079">
        <w:t>ställde sig bakom den inriktningen.</w:t>
      </w:r>
      <w:r w:rsidR="0009363F">
        <w:t xml:space="preserve"> Sverigedemokraterna lämnade en avvikande mening</w:t>
      </w:r>
      <w:r w:rsidR="00711399">
        <w:t>.</w:t>
      </w:r>
    </w:p>
    <w:p w14:paraId="52CC8EB2" w14:textId="10A08AAA" w:rsidR="006041DF" w:rsidRDefault="006041DF" w:rsidP="006041DF">
      <w:pPr>
        <w:pStyle w:val="Brdtext"/>
        <w:jc w:val="both"/>
      </w:pPr>
      <w:r>
        <w:t xml:space="preserve">Regeringen har </w:t>
      </w:r>
      <w:r w:rsidR="00A43308">
        <w:t xml:space="preserve">noga </w:t>
      </w:r>
      <w:r>
        <w:t xml:space="preserve">följt utvecklingen inom EU med ökade utmaningar inte minst vad gäller brottsligheten. Med undantag för de länder som har valt att på olika sätt stå utanför det straffrättsliga samarbetet, det vill säga Danmark, Irland och Storbritannien, </w:t>
      </w:r>
      <w:r w:rsidR="00064A5E">
        <w:t>är det</w:t>
      </w:r>
      <w:r>
        <w:t xml:space="preserve"> i dagsläget endast Ungern, Polen och Sverige </w:t>
      </w:r>
      <w:r w:rsidR="0045153E">
        <w:t>som inte gått med i</w:t>
      </w:r>
      <w:r w:rsidR="00A43308">
        <w:t xml:space="preserve"> Eppo. Eppo kommer där</w:t>
      </w:r>
      <w:r w:rsidR="0045153E">
        <w:t>med</w:t>
      </w:r>
      <w:r w:rsidR="00064A5E">
        <w:t xml:space="preserve"> bli centralt för</w:t>
      </w:r>
      <w:r w:rsidR="00A43308">
        <w:t xml:space="preserve"> åklagarsamarbetet inom EU</w:t>
      </w:r>
      <w:r w:rsidR="0045153E">
        <w:t xml:space="preserve"> när det gäller brott mot EU:s finansiella intressen</w:t>
      </w:r>
      <w:r w:rsidR="00A43308">
        <w:t xml:space="preserve">. </w:t>
      </w:r>
      <w:r>
        <w:t xml:space="preserve">Förutsättningarna för Sveriges förhållande till Eppo har </w:t>
      </w:r>
      <w:r w:rsidR="0015252A">
        <w:t>alltså</w:t>
      </w:r>
      <w:r>
        <w:t xml:space="preserve"> ändrats. </w:t>
      </w:r>
    </w:p>
    <w:p w14:paraId="7458846B" w14:textId="1720EDE0" w:rsidR="00A63B81" w:rsidRDefault="006041DF" w:rsidP="00A63B81">
      <w:pPr>
        <w:pStyle w:val="Brdtext"/>
        <w:jc w:val="both"/>
      </w:pPr>
      <w:r>
        <w:t>Kommissionen har</w:t>
      </w:r>
      <w:r w:rsidR="00EE5AD9">
        <w:t>, som underlag för vidare diskussion,</w:t>
      </w:r>
      <w:r w:rsidR="003E11A7">
        <w:t xml:space="preserve"> presenterat ett</w:t>
      </w:r>
      <w:r w:rsidR="00416B37">
        <w:t xml:space="preserve"> meddelande om att Eppos mandat</w:t>
      </w:r>
      <w:r>
        <w:t xml:space="preserve"> skulle kunna utvidgas till att även omfatta terroristbrott</w:t>
      </w:r>
      <w:r w:rsidR="00226254">
        <w:t xml:space="preserve">. </w:t>
      </w:r>
      <w:r w:rsidR="00BA07D0">
        <w:t xml:space="preserve">Säkerhetspolisen och Åklagarmyndigheten har ifrågasatt ändamålsenligheten i en sådan utvidgning. Även andra medlemsstater har framfört kritik mot meddelandet. </w:t>
      </w:r>
      <w:r w:rsidR="00EE5AD9">
        <w:t xml:space="preserve">Regeringen har </w:t>
      </w:r>
      <w:r w:rsidR="00BA07D0">
        <w:t xml:space="preserve">för sin del </w:t>
      </w:r>
      <w:r w:rsidR="00DD0815">
        <w:t>k</w:t>
      </w:r>
      <w:r w:rsidR="00DD0815" w:rsidRPr="00FD6882">
        <w:t>onstatera</w:t>
      </w:r>
      <w:r w:rsidR="00DD0815">
        <w:t>t</w:t>
      </w:r>
      <w:r w:rsidR="00DD0815" w:rsidRPr="00FD6882">
        <w:t xml:space="preserve"> att det idag finns ett omfattande samarbete inom EU för att geme</w:t>
      </w:r>
      <w:r w:rsidR="00DD0815">
        <w:t>nsamt möta hotet från terrorism samt att f</w:t>
      </w:r>
      <w:r w:rsidR="00DD0815" w:rsidRPr="00FD6882">
        <w:t xml:space="preserve">rågan om behovet av föreslagna utvidgning och </w:t>
      </w:r>
      <w:r w:rsidR="00DD0815" w:rsidRPr="00FD6882">
        <w:lastRenderedPageBreak/>
        <w:t>konsekvenserna därav behöver analyseras ytterligare</w:t>
      </w:r>
      <w:r w:rsidR="00EE5AD9">
        <w:t xml:space="preserve">, se faktapromemoria </w:t>
      </w:r>
      <w:r w:rsidR="00EE5AD9">
        <w:fldChar w:fldCharType="begin"/>
      </w:r>
      <w:r w:rsidR="00EE5AD9">
        <w:instrText>DOCPROPERTY Ar</w:instrText>
      </w:r>
      <w:r w:rsidR="00EE5AD9">
        <w:fldChar w:fldCharType="separate"/>
      </w:r>
      <w:r w:rsidR="00EE5AD9">
        <w:t>2018/19</w:t>
      </w:r>
      <w:r w:rsidR="00EE5AD9">
        <w:fldChar w:fldCharType="end"/>
      </w:r>
      <w:r w:rsidR="00EE5AD9">
        <w:t>:</w:t>
      </w:r>
      <w:r w:rsidR="00EE5AD9">
        <w:fldChar w:fldCharType="begin"/>
      </w:r>
      <w:r w:rsidR="00EE5AD9">
        <w:instrText>DOCPROPERTY Typ</w:instrText>
      </w:r>
      <w:r w:rsidR="00EE5AD9">
        <w:fldChar w:fldCharType="separate"/>
      </w:r>
      <w:r w:rsidR="00EE5AD9">
        <w:t>FPM</w:t>
      </w:r>
      <w:r w:rsidR="00EE5AD9">
        <w:fldChar w:fldCharType="end"/>
      </w:r>
      <w:r w:rsidR="00EE5AD9">
        <w:fldChar w:fldCharType="begin"/>
      </w:r>
      <w:r w:rsidR="00EE5AD9">
        <w:instrText>DOCPROPERTY Nr</w:instrText>
      </w:r>
      <w:r w:rsidR="00EE5AD9">
        <w:fldChar w:fldCharType="separate"/>
      </w:r>
      <w:r w:rsidR="00EE5AD9">
        <w:t>5</w:t>
      </w:r>
      <w:r w:rsidR="00EE5AD9">
        <w:fldChar w:fldCharType="end"/>
      </w:r>
      <w:r w:rsidR="00DD0815" w:rsidRPr="00FD6882">
        <w:t>.</w:t>
      </w:r>
      <w:r w:rsidR="00DD0815">
        <w:t xml:space="preserve"> </w:t>
      </w:r>
      <w:r w:rsidR="00A63B81">
        <w:t xml:space="preserve">Regeringen kan inte stödja kommissionens meddelande om att </w:t>
      </w:r>
      <w:r w:rsidR="007B49CE">
        <w:t xml:space="preserve">utvidga </w:t>
      </w:r>
      <w:proofErr w:type="spellStart"/>
      <w:r w:rsidR="007B49CE">
        <w:t>Eppos</w:t>
      </w:r>
      <w:proofErr w:type="spellEnd"/>
      <w:r w:rsidR="007B49CE">
        <w:t xml:space="preserve"> mandat till att även omfatta terroristbrott.</w:t>
      </w:r>
    </w:p>
    <w:p w14:paraId="49900A02" w14:textId="6B870C34" w:rsidR="0045153E" w:rsidRDefault="00597F33" w:rsidP="0045153E">
      <w:pPr>
        <w:pStyle w:val="Brdtext"/>
        <w:jc w:val="both"/>
      </w:pPr>
      <w:r>
        <w:t xml:space="preserve">Regeringen står bakom </w:t>
      </w:r>
      <w:r w:rsidR="0081416E">
        <w:t xml:space="preserve">ett svenskt deltagande i </w:t>
      </w:r>
      <w:proofErr w:type="spellStart"/>
      <w:r w:rsidR="0081416E">
        <w:t>Eppo</w:t>
      </w:r>
      <w:proofErr w:type="spellEnd"/>
      <w:r w:rsidR="00275AD1">
        <w:t xml:space="preserve"> </w:t>
      </w:r>
      <w:r w:rsidR="002D3FF6">
        <w:t>och</w:t>
      </w:r>
      <w:r w:rsidR="0045153E">
        <w:t xml:space="preserve"> har påbörjat ett arbete med att se över de nationella förutsättningarna för att Sverige ska kunna ansluta sig till Eppo</w:t>
      </w:r>
      <w:r w:rsidR="00BA07D0">
        <w:t>.</w:t>
      </w:r>
      <w:r w:rsidR="0045153E">
        <w:t xml:space="preserve"> </w:t>
      </w:r>
    </w:p>
    <w:p w14:paraId="35DCD441" w14:textId="77777777" w:rsidR="0045153E" w:rsidRDefault="0045153E" w:rsidP="006041DF">
      <w:pPr>
        <w:pStyle w:val="Brdtext"/>
        <w:jc w:val="both"/>
      </w:pPr>
    </w:p>
    <w:p w14:paraId="73C7A02C" w14:textId="77777777" w:rsidR="00FB10E9" w:rsidRDefault="00DF3807" w:rsidP="006041DF">
      <w:pPr>
        <w:pStyle w:val="Brdtext"/>
        <w:jc w:val="both"/>
      </w:pPr>
      <w:r>
        <w:t>Stockholm den 1</w:t>
      </w:r>
      <w:r w:rsidR="00B81F35">
        <w:t>6</w:t>
      </w:r>
      <w:r w:rsidR="00FB10E9">
        <w:t xml:space="preserve"> maj 2019</w:t>
      </w:r>
      <w:r w:rsidR="007C12A9">
        <w:t>.</w:t>
      </w:r>
    </w:p>
    <w:p w14:paraId="4C589AAA" w14:textId="77777777" w:rsidR="00FB10E9" w:rsidRDefault="00FB10E9" w:rsidP="006041DF">
      <w:pPr>
        <w:pStyle w:val="Brdtext"/>
        <w:jc w:val="both"/>
      </w:pPr>
    </w:p>
    <w:p w14:paraId="7E324E23" w14:textId="77777777" w:rsidR="00FB10E9" w:rsidRDefault="00FB10E9" w:rsidP="006041DF">
      <w:pPr>
        <w:pStyle w:val="Brdtext"/>
        <w:jc w:val="both"/>
      </w:pPr>
    </w:p>
    <w:p w14:paraId="6AEC8182" w14:textId="77777777" w:rsidR="00FB10E9" w:rsidRDefault="00FB10E9" w:rsidP="006041DF">
      <w:pPr>
        <w:pStyle w:val="Brdtext"/>
        <w:jc w:val="both"/>
      </w:pPr>
      <w:r>
        <w:t>Mikael Damberg</w:t>
      </w:r>
    </w:p>
    <w:p w14:paraId="0E314E8B" w14:textId="77777777" w:rsidR="00AF6314" w:rsidRPr="00AF6314" w:rsidRDefault="00AF6314" w:rsidP="006041DF">
      <w:pPr>
        <w:pStyle w:val="Brdtext"/>
        <w:rPr>
          <w:rFonts w:cstheme="majorHAnsi"/>
        </w:rPr>
      </w:pPr>
    </w:p>
    <w:p w14:paraId="149ED6C8" w14:textId="77777777" w:rsidR="00B31BFB" w:rsidRPr="006273E4" w:rsidRDefault="00B31BFB" w:rsidP="00E96532">
      <w:pPr>
        <w:pStyle w:val="Brdtext"/>
      </w:pPr>
    </w:p>
    <w:sectPr w:rsidR="00B31BFB" w:rsidRPr="006273E4" w:rsidSect="001F005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94A2F" w14:textId="77777777" w:rsidR="0025104E" w:rsidRDefault="0025104E" w:rsidP="00A87A54">
      <w:pPr>
        <w:spacing w:after="0" w:line="240" w:lineRule="auto"/>
      </w:pPr>
      <w:r>
        <w:separator/>
      </w:r>
    </w:p>
  </w:endnote>
  <w:endnote w:type="continuationSeparator" w:id="0">
    <w:p w14:paraId="09C25E98" w14:textId="77777777" w:rsidR="0025104E" w:rsidRDefault="002510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FEE954" w14:textId="77777777" w:rsidTr="006A26EC">
      <w:trPr>
        <w:trHeight w:val="227"/>
        <w:jc w:val="right"/>
      </w:trPr>
      <w:tc>
        <w:tcPr>
          <w:tcW w:w="708" w:type="dxa"/>
          <w:vAlign w:val="bottom"/>
        </w:tcPr>
        <w:p w14:paraId="4CAA8D63" w14:textId="4082E65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64D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64D4">
            <w:rPr>
              <w:rStyle w:val="Sidnummer"/>
              <w:noProof/>
            </w:rPr>
            <w:t>2</w:t>
          </w:r>
          <w:r>
            <w:rPr>
              <w:rStyle w:val="Sidnummer"/>
            </w:rPr>
            <w:fldChar w:fldCharType="end"/>
          </w:r>
          <w:r>
            <w:rPr>
              <w:rStyle w:val="Sidnummer"/>
            </w:rPr>
            <w:t>)</w:t>
          </w:r>
        </w:p>
      </w:tc>
    </w:tr>
    <w:tr w:rsidR="005606BC" w:rsidRPr="00347E11" w14:paraId="387851DA" w14:textId="77777777" w:rsidTr="006A26EC">
      <w:trPr>
        <w:trHeight w:val="850"/>
        <w:jc w:val="right"/>
      </w:trPr>
      <w:tc>
        <w:tcPr>
          <w:tcW w:w="708" w:type="dxa"/>
          <w:vAlign w:val="bottom"/>
        </w:tcPr>
        <w:p w14:paraId="5F4A179A" w14:textId="77777777" w:rsidR="005606BC" w:rsidRPr="00347E11" w:rsidRDefault="005606BC" w:rsidP="005606BC">
          <w:pPr>
            <w:pStyle w:val="Sidfot"/>
            <w:spacing w:line="276" w:lineRule="auto"/>
            <w:jc w:val="right"/>
          </w:pPr>
        </w:p>
      </w:tc>
    </w:tr>
  </w:tbl>
  <w:p w14:paraId="7AE8E90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87E372" w14:textId="77777777" w:rsidTr="001F4302">
      <w:trPr>
        <w:trHeight w:val="510"/>
      </w:trPr>
      <w:tc>
        <w:tcPr>
          <w:tcW w:w="8525" w:type="dxa"/>
          <w:gridSpan w:val="2"/>
          <w:vAlign w:val="bottom"/>
        </w:tcPr>
        <w:p w14:paraId="2D85A140" w14:textId="77777777" w:rsidR="00347E11" w:rsidRPr="00347E11" w:rsidRDefault="00347E11" w:rsidP="00347E11">
          <w:pPr>
            <w:pStyle w:val="Sidfot"/>
            <w:rPr>
              <w:sz w:val="8"/>
            </w:rPr>
          </w:pPr>
        </w:p>
      </w:tc>
    </w:tr>
    <w:tr w:rsidR="00093408" w:rsidRPr="00EE3C0F" w14:paraId="69775D41" w14:textId="77777777" w:rsidTr="00C26068">
      <w:trPr>
        <w:trHeight w:val="227"/>
      </w:trPr>
      <w:tc>
        <w:tcPr>
          <w:tcW w:w="4074" w:type="dxa"/>
        </w:tcPr>
        <w:p w14:paraId="4A2D8C64" w14:textId="77777777" w:rsidR="00347E11" w:rsidRPr="00F53AEA" w:rsidRDefault="00347E11" w:rsidP="00C26068">
          <w:pPr>
            <w:pStyle w:val="Sidfot"/>
            <w:spacing w:line="276" w:lineRule="auto"/>
          </w:pPr>
        </w:p>
      </w:tc>
      <w:tc>
        <w:tcPr>
          <w:tcW w:w="4451" w:type="dxa"/>
        </w:tcPr>
        <w:p w14:paraId="506FBB75" w14:textId="77777777" w:rsidR="00093408" w:rsidRPr="00F53AEA" w:rsidRDefault="00093408" w:rsidP="00F53AEA">
          <w:pPr>
            <w:pStyle w:val="Sidfot"/>
            <w:spacing w:line="276" w:lineRule="auto"/>
          </w:pPr>
        </w:p>
      </w:tc>
    </w:tr>
  </w:tbl>
  <w:p w14:paraId="23417A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44C7" w14:textId="77777777" w:rsidR="0025104E" w:rsidRDefault="0025104E" w:rsidP="00A87A54">
      <w:pPr>
        <w:spacing w:after="0" w:line="240" w:lineRule="auto"/>
      </w:pPr>
      <w:r>
        <w:separator/>
      </w:r>
    </w:p>
  </w:footnote>
  <w:footnote w:type="continuationSeparator" w:id="0">
    <w:p w14:paraId="3141C9F8" w14:textId="77777777" w:rsidR="0025104E" w:rsidRDefault="002510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005B" w14:paraId="1A89E6F9" w14:textId="77777777" w:rsidTr="00C93EBA">
      <w:trPr>
        <w:trHeight w:val="227"/>
      </w:trPr>
      <w:tc>
        <w:tcPr>
          <w:tcW w:w="5534" w:type="dxa"/>
        </w:tcPr>
        <w:p w14:paraId="62209835" w14:textId="77777777" w:rsidR="001F005B" w:rsidRPr="007D73AB" w:rsidRDefault="001F005B">
          <w:pPr>
            <w:pStyle w:val="Sidhuvud"/>
          </w:pPr>
        </w:p>
      </w:tc>
      <w:tc>
        <w:tcPr>
          <w:tcW w:w="3170" w:type="dxa"/>
          <w:vAlign w:val="bottom"/>
        </w:tcPr>
        <w:p w14:paraId="177C2530" w14:textId="77777777" w:rsidR="001F005B" w:rsidRPr="007D73AB" w:rsidRDefault="001F005B" w:rsidP="00340DE0">
          <w:pPr>
            <w:pStyle w:val="Sidhuvud"/>
          </w:pPr>
        </w:p>
      </w:tc>
      <w:tc>
        <w:tcPr>
          <w:tcW w:w="1134" w:type="dxa"/>
        </w:tcPr>
        <w:p w14:paraId="10AB668D" w14:textId="77777777" w:rsidR="001F005B" w:rsidRDefault="001F005B" w:rsidP="005A703A">
          <w:pPr>
            <w:pStyle w:val="Sidhuvud"/>
          </w:pPr>
        </w:p>
      </w:tc>
    </w:tr>
    <w:tr w:rsidR="001F005B" w14:paraId="12DC0B4F" w14:textId="77777777" w:rsidTr="00C93EBA">
      <w:trPr>
        <w:trHeight w:val="1928"/>
      </w:trPr>
      <w:tc>
        <w:tcPr>
          <w:tcW w:w="5534" w:type="dxa"/>
        </w:tcPr>
        <w:p w14:paraId="376E9754" w14:textId="77777777" w:rsidR="001F005B" w:rsidRPr="00340DE0" w:rsidRDefault="001F005B" w:rsidP="00340DE0">
          <w:pPr>
            <w:pStyle w:val="Sidhuvud"/>
          </w:pPr>
          <w:r>
            <w:rPr>
              <w:noProof/>
            </w:rPr>
            <w:drawing>
              <wp:inline distT="0" distB="0" distL="0" distR="0" wp14:anchorId="715DE336" wp14:editId="39E2719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B04630" w14:textId="77777777" w:rsidR="001F005B" w:rsidRPr="00710A6C" w:rsidRDefault="001F005B" w:rsidP="00EE3C0F">
          <w:pPr>
            <w:pStyle w:val="Sidhuvud"/>
            <w:rPr>
              <w:b/>
            </w:rPr>
          </w:pPr>
        </w:p>
        <w:p w14:paraId="0D815CA8" w14:textId="77777777" w:rsidR="001F005B" w:rsidRDefault="001F005B" w:rsidP="00EE3C0F">
          <w:pPr>
            <w:pStyle w:val="Sidhuvud"/>
          </w:pPr>
        </w:p>
        <w:p w14:paraId="36CC5BDE" w14:textId="77777777" w:rsidR="001F005B" w:rsidRDefault="001F005B" w:rsidP="00EE3C0F">
          <w:pPr>
            <w:pStyle w:val="Sidhuvud"/>
          </w:pPr>
        </w:p>
        <w:p w14:paraId="58ED2E63" w14:textId="77777777" w:rsidR="001F005B" w:rsidRDefault="001F005B" w:rsidP="00EE3C0F">
          <w:pPr>
            <w:pStyle w:val="Sidhuvud"/>
          </w:pPr>
        </w:p>
        <w:sdt>
          <w:sdtPr>
            <w:rPr>
              <w:rFonts w:ascii="Arial" w:hAnsi="Arial" w:cs="Arial"/>
              <w:sz w:val="20"/>
              <w:szCs w:val="20"/>
              <w:lang w:eastAsia="sv-SE"/>
            </w:rPr>
            <w:alias w:val="Dnr"/>
            <w:tag w:val="ccRKShow_Dnr"/>
            <w:id w:val="-829283628"/>
            <w:placeholder>
              <w:docPart w:val="C1AA561EE573481AB115FCD25D63E795"/>
            </w:placeholder>
            <w:dataBinding w:prefixMappings="xmlns:ns0='http://lp/documentinfo/RK' " w:xpath="/ns0:DocumentInfo[1]/ns0:BaseInfo[1]/ns0:Dnr[1]" w:storeItemID="{DCF6B548-2FF5-43F4-BCDB-DF1BB7D66938}"/>
            <w:text/>
          </w:sdtPr>
          <w:sdtEndPr/>
          <w:sdtContent>
            <w:p w14:paraId="1E196488" w14:textId="77777777" w:rsidR="001F005B" w:rsidRDefault="00501C47" w:rsidP="00EE3C0F">
              <w:pPr>
                <w:pStyle w:val="Sidhuvud"/>
              </w:pPr>
              <w:r w:rsidRPr="00501C47">
                <w:rPr>
                  <w:rFonts w:ascii="Arial" w:hAnsi="Arial" w:cs="Arial"/>
                  <w:sz w:val="20"/>
                  <w:szCs w:val="20"/>
                  <w:lang w:eastAsia="sv-SE"/>
                </w:rPr>
                <w:t>Ju2019/01780</w:t>
              </w:r>
            </w:p>
          </w:sdtContent>
        </w:sdt>
        <w:sdt>
          <w:sdtPr>
            <w:alias w:val="DocNumber"/>
            <w:tag w:val="DocNumber"/>
            <w:id w:val="1726028884"/>
            <w:placeholder>
              <w:docPart w:val="B43DD63190C741C0A504308BA6739911"/>
            </w:placeholder>
            <w:showingPlcHdr/>
            <w:dataBinding w:prefixMappings="xmlns:ns0='http://lp/documentinfo/RK' " w:xpath="/ns0:DocumentInfo[1]/ns0:BaseInfo[1]/ns0:DocNumber[1]" w:storeItemID="{DCF6B548-2FF5-43F4-BCDB-DF1BB7D66938}"/>
            <w:text/>
          </w:sdtPr>
          <w:sdtEndPr/>
          <w:sdtContent>
            <w:p w14:paraId="4F3283B5" w14:textId="77777777" w:rsidR="001F005B" w:rsidRDefault="001F005B" w:rsidP="00EE3C0F">
              <w:pPr>
                <w:pStyle w:val="Sidhuvud"/>
              </w:pPr>
              <w:r>
                <w:rPr>
                  <w:rStyle w:val="Platshllartext"/>
                </w:rPr>
                <w:t xml:space="preserve"> </w:t>
              </w:r>
            </w:p>
          </w:sdtContent>
        </w:sdt>
        <w:p w14:paraId="5FF38979" w14:textId="77777777" w:rsidR="001F005B" w:rsidRDefault="001F005B" w:rsidP="00EE3C0F">
          <w:pPr>
            <w:pStyle w:val="Sidhuvud"/>
          </w:pPr>
        </w:p>
      </w:tc>
      <w:tc>
        <w:tcPr>
          <w:tcW w:w="1134" w:type="dxa"/>
        </w:tcPr>
        <w:p w14:paraId="1CEDD52E" w14:textId="77777777" w:rsidR="001F005B" w:rsidRDefault="001F005B" w:rsidP="0094502D">
          <w:pPr>
            <w:pStyle w:val="Sidhuvud"/>
          </w:pPr>
        </w:p>
        <w:p w14:paraId="6B18009A" w14:textId="77777777" w:rsidR="001F005B" w:rsidRPr="0094502D" w:rsidRDefault="001F005B" w:rsidP="00EC71A6">
          <w:pPr>
            <w:pStyle w:val="Sidhuvud"/>
          </w:pPr>
        </w:p>
      </w:tc>
    </w:tr>
    <w:tr w:rsidR="001F005B" w14:paraId="713884BE" w14:textId="77777777" w:rsidTr="00C93EBA">
      <w:trPr>
        <w:trHeight w:val="2268"/>
      </w:trPr>
      <w:sdt>
        <w:sdtPr>
          <w:alias w:val="SenderText"/>
          <w:tag w:val="ccRKShow_SenderText"/>
          <w:id w:val="1374046025"/>
          <w:placeholder>
            <w:docPart w:val="0FD070C37E26402E8D7519D6FF4F4042"/>
          </w:placeholder>
        </w:sdtPr>
        <w:sdtEndPr/>
        <w:sdtContent>
          <w:tc>
            <w:tcPr>
              <w:tcW w:w="5534" w:type="dxa"/>
              <w:tcMar>
                <w:right w:w="1134" w:type="dxa"/>
              </w:tcMar>
            </w:tcPr>
            <w:p w14:paraId="1EAA96D0" w14:textId="77777777" w:rsidR="001F005B" w:rsidRPr="001F005B" w:rsidRDefault="001F005B" w:rsidP="00340DE0">
              <w:pPr>
                <w:pStyle w:val="Sidhuvud"/>
                <w:rPr>
                  <w:b/>
                </w:rPr>
              </w:pPr>
              <w:r w:rsidRPr="001F005B">
                <w:rPr>
                  <w:b/>
                </w:rPr>
                <w:t>Justitiedepartementet</w:t>
              </w:r>
            </w:p>
            <w:p w14:paraId="11687D7C" w14:textId="77777777" w:rsidR="001F005B" w:rsidRPr="00340DE0" w:rsidRDefault="001F005B" w:rsidP="00340DE0">
              <w:pPr>
                <w:pStyle w:val="Sidhuvud"/>
              </w:pPr>
              <w:r>
                <w:t>Inrikesminstern</w:t>
              </w:r>
            </w:p>
          </w:tc>
        </w:sdtContent>
      </w:sdt>
      <w:sdt>
        <w:sdtPr>
          <w:alias w:val="Recipient"/>
          <w:tag w:val="ccRKShow_Recipient"/>
          <w:id w:val="-28344517"/>
          <w:placeholder>
            <w:docPart w:val="32C701CC377544BA968B19FD1E0832C8"/>
          </w:placeholder>
          <w:dataBinding w:prefixMappings="xmlns:ns0='http://lp/documentinfo/RK' " w:xpath="/ns0:DocumentInfo[1]/ns0:BaseInfo[1]/ns0:Recipient[1]" w:storeItemID="{DCF6B548-2FF5-43F4-BCDB-DF1BB7D66938}"/>
          <w:text w:multiLine="1"/>
        </w:sdtPr>
        <w:sdtEndPr/>
        <w:sdtContent>
          <w:tc>
            <w:tcPr>
              <w:tcW w:w="3170" w:type="dxa"/>
            </w:tcPr>
            <w:p w14:paraId="70A2C24E" w14:textId="77777777" w:rsidR="001F005B" w:rsidRDefault="001F005B" w:rsidP="00547B89">
              <w:pPr>
                <w:pStyle w:val="Sidhuvud"/>
              </w:pPr>
              <w:r>
                <w:t>Till riksdagen</w:t>
              </w:r>
            </w:p>
          </w:tc>
        </w:sdtContent>
      </w:sdt>
      <w:tc>
        <w:tcPr>
          <w:tcW w:w="1134" w:type="dxa"/>
        </w:tcPr>
        <w:p w14:paraId="2F051662" w14:textId="77777777" w:rsidR="001F005B" w:rsidRDefault="001F005B" w:rsidP="003E6020">
          <w:pPr>
            <w:pStyle w:val="Sidhuvud"/>
          </w:pPr>
        </w:p>
      </w:tc>
    </w:tr>
  </w:tbl>
  <w:p w14:paraId="204950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5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4A5E"/>
    <w:rsid w:val="00065EEF"/>
    <w:rsid w:val="00066BC9"/>
    <w:rsid w:val="0007033C"/>
    <w:rsid w:val="000707E9"/>
    <w:rsid w:val="00071F8A"/>
    <w:rsid w:val="00072C86"/>
    <w:rsid w:val="00072FFC"/>
    <w:rsid w:val="00073B75"/>
    <w:rsid w:val="000757FC"/>
    <w:rsid w:val="00076667"/>
    <w:rsid w:val="00080631"/>
    <w:rsid w:val="000862E0"/>
    <w:rsid w:val="000873C3"/>
    <w:rsid w:val="00093408"/>
    <w:rsid w:val="0009363F"/>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252A"/>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B534B"/>
    <w:rsid w:val="001C4980"/>
    <w:rsid w:val="001C5DC9"/>
    <w:rsid w:val="001C71A9"/>
    <w:rsid w:val="001D12FC"/>
    <w:rsid w:val="001E0BD5"/>
    <w:rsid w:val="001E1A13"/>
    <w:rsid w:val="001E20CC"/>
    <w:rsid w:val="001E3D83"/>
    <w:rsid w:val="001E5DF7"/>
    <w:rsid w:val="001E6477"/>
    <w:rsid w:val="001E72EE"/>
    <w:rsid w:val="001F005B"/>
    <w:rsid w:val="001F0629"/>
    <w:rsid w:val="001F0736"/>
    <w:rsid w:val="001F4302"/>
    <w:rsid w:val="001F50BE"/>
    <w:rsid w:val="001F525B"/>
    <w:rsid w:val="001F6BBE"/>
    <w:rsid w:val="00204079"/>
    <w:rsid w:val="002102FD"/>
    <w:rsid w:val="00211B4E"/>
    <w:rsid w:val="00213204"/>
    <w:rsid w:val="00213258"/>
    <w:rsid w:val="0021657C"/>
    <w:rsid w:val="00222258"/>
    <w:rsid w:val="002235E8"/>
    <w:rsid w:val="00223AD6"/>
    <w:rsid w:val="00226254"/>
    <w:rsid w:val="0022666A"/>
    <w:rsid w:val="00227E43"/>
    <w:rsid w:val="002315F5"/>
    <w:rsid w:val="002321A8"/>
    <w:rsid w:val="00233D52"/>
    <w:rsid w:val="00237147"/>
    <w:rsid w:val="00242AD1"/>
    <w:rsid w:val="0024412C"/>
    <w:rsid w:val="0025104E"/>
    <w:rsid w:val="00260D2D"/>
    <w:rsid w:val="00264503"/>
    <w:rsid w:val="00271D00"/>
    <w:rsid w:val="00275872"/>
    <w:rsid w:val="00275AD1"/>
    <w:rsid w:val="00281106"/>
    <w:rsid w:val="00282263"/>
    <w:rsid w:val="00282417"/>
    <w:rsid w:val="00282D27"/>
    <w:rsid w:val="00287F0D"/>
    <w:rsid w:val="00292420"/>
    <w:rsid w:val="00296B7A"/>
    <w:rsid w:val="002A0518"/>
    <w:rsid w:val="002A39EF"/>
    <w:rsid w:val="002A6820"/>
    <w:rsid w:val="002B6849"/>
    <w:rsid w:val="002C1D37"/>
    <w:rsid w:val="002C476F"/>
    <w:rsid w:val="002C5B48"/>
    <w:rsid w:val="002D2647"/>
    <w:rsid w:val="002D3FF6"/>
    <w:rsid w:val="002D4298"/>
    <w:rsid w:val="002D4829"/>
    <w:rsid w:val="002D6541"/>
    <w:rsid w:val="002E0464"/>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3812"/>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3FF"/>
    <w:rsid w:val="003D3535"/>
    <w:rsid w:val="003D4D9F"/>
    <w:rsid w:val="003D7B03"/>
    <w:rsid w:val="003E11A7"/>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16B37"/>
    <w:rsid w:val="0042068E"/>
    <w:rsid w:val="00422030"/>
    <w:rsid w:val="00422A7F"/>
    <w:rsid w:val="00426213"/>
    <w:rsid w:val="00431A7B"/>
    <w:rsid w:val="0043623F"/>
    <w:rsid w:val="00437459"/>
    <w:rsid w:val="00441D70"/>
    <w:rsid w:val="004425C2"/>
    <w:rsid w:val="00445604"/>
    <w:rsid w:val="00451524"/>
    <w:rsid w:val="0045153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525"/>
    <w:rsid w:val="004D0398"/>
    <w:rsid w:val="004D766C"/>
    <w:rsid w:val="004D7B60"/>
    <w:rsid w:val="004E1DE3"/>
    <w:rsid w:val="004E251B"/>
    <w:rsid w:val="004E25CD"/>
    <w:rsid w:val="004E2A4B"/>
    <w:rsid w:val="004E6D22"/>
    <w:rsid w:val="004F0448"/>
    <w:rsid w:val="004F1EA0"/>
    <w:rsid w:val="004F4021"/>
    <w:rsid w:val="004F5640"/>
    <w:rsid w:val="004F6525"/>
    <w:rsid w:val="004F6FE2"/>
    <w:rsid w:val="00501C47"/>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4731"/>
    <w:rsid w:val="005850D7"/>
    <w:rsid w:val="0058522F"/>
    <w:rsid w:val="00586266"/>
    <w:rsid w:val="00593D78"/>
    <w:rsid w:val="00595EDE"/>
    <w:rsid w:val="00596E2B"/>
    <w:rsid w:val="00597F33"/>
    <w:rsid w:val="005A0CBA"/>
    <w:rsid w:val="005A2022"/>
    <w:rsid w:val="005A3272"/>
    <w:rsid w:val="005A5193"/>
    <w:rsid w:val="005B115A"/>
    <w:rsid w:val="005B537F"/>
    <w:rsid w:val="005B53E2"/>
    <w:rsid w:val="005C120D"/>
    <w:rsid w:val="005C15B3"/>
    <w:rsid w:val="005D07C2"/>
    <w:rsid w:val="005E2F29"/>
    <w:rsid w:val="005E400D"/>
    <w:rsid w:val="005E4E79"/>
    <w:rsid w:val="005E5719"/>
    <w:rsid w:val="005E5CE7"/>
    <w:rsid w:val="005E790C"/>
    <w:rsid w:val="005F08C5"/>
    <w:rsid w:val="0060043A"/>
    <w:rsid w:val="006041DF"/>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097"/>
    <w:rsid w:val="006D2998"/>
    <w:rsid w:val="006D3188"/>
    <w:rsid w:val="006D5159"/>
    <w:rsid w:val="006E08FC"/>
    <w:rsid w:val="006F2588"/>
    <w:rsid w:val="00710A6C"/>
    <w:rsid w:val="00710D98"/>
    <w:rsid w:val="00711399"/>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49CE"/>
    <w:rsid w:val="007C12A9"/>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416E"/>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9B1"/>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E4A"/>
    <w:rsid w:val="00912945"/>
    <w:rsid w:val="009144EE"/>
    <w:rsid w:val="00915D4C"/>
    <w:rsid w:val="00925108"/>
    <w:rsid w:val="009279B2"/>
    <w:rsid w:val="0093539D"/>
    <w:rsid w:val="00935814"/>
    <w:rsid w:val="00943A77"/>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17C"/>
    <w:rsid w:val="009D6B1B"/>
    <w:rsid w:val="009E107B"/>
    <w:rsid w:val="009E18D6"/>
    <w:rsid w:val="009E7B92"/>
    <w:rsid w:val="009F19C0"/>
    <w:rsid w:val="00A00AE4"/>
    <w:rsid w:val="00A00D24"/>
    <w:rsid w:val="00A01F5C"/>
    <w:rsid w:val="00A10EF2"/>
    <w:rsid w:val="00A2019A"/>
    <w:rsid w:val="00A23493"/>
    <w:rsid w:val="00A2416A"/>
    <w:rsid w:val="00A3270B"/>
    <w:rsid w:val="00A379E4"/>
    <w:rsid w:val="00A43308"/>
    <w:rsid w:val="00A43B02"/>
    <w:rsid w:val="00A44946"/>
    <w:rsid w:val="00A46B85"/>
    <w:rsid w:val="00A50585"/>
    <w:rsid w:val="00A506F1"/>
    <w:rsid w:val="00A5156E"/>
    <w:rsid w:val="00A53E57"/>
    <w:rsid w:val="00A548EA"/>
    <w:rsid w:val="00A56824"/>
    <w:rsid w:val="00A572DA"/>
    <w:rsid w:val="00A60D45"/>
    <w:rsid w:val="00A61F6D"/>
    <w:rsid w:val="00A63B81"/>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48A"/>
    <w:rsid w:val="00AE7BD8"/>
    <w:rsid w:val="00AE7D02"/>
    <w:rsid w:val="00AF0BB7"/>
    <w:rsid w:val="00AF0BDE"/>
    <w:rsid w:val="00AF0EDE"/>
    <w:rsid w:val="00AF4853"/>
    <w:rsid w:val="00AF6314"/>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F35"/>
    <w:rsid w:val="00B82A05"/>
    <w:rsid w:val="00B84409"/>
    <w:rsid w:val="00B84E2D"/>
    <w:rsid w:val="00B86AD7"/>
    <w:rsid w:val="00B927C9"/>
    <w:rsid w:val="00B96EFA"/>
    <w:rsid w:val="00BA07D0"/>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6053"/>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3439"/>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F2B"/>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110"/>
    <w:rsid w:val="00DD0722"/>
    <w:rsid w:val="00DD0815"/>
    <w:rsid w:val="00DD212F"/>
    <w:rsid w:val="00DD40B5"/>
    <w:rsid w:val="00DE18F5"/>
    <w:rsid w:val="00DE73D2"/>
    <w:rsid w:val="00DF3807"/>
    <w:rsid w:val="00DF5BFB"/>
    <w:rsid w:val="00DF5CD6"/>
    <w:rsid w:val="00E022DA"/>
    <w:rsid w:val="00E03BCB"/>
    <w:rsid w:val="00E124DC"/>
    <w:rsid w:val="00E258D8"/>
    <w:rsid w:val="00E26DDF"/>
    <w:rsid w:val="00E30167"/>
    <w:rsid w:val="00E33493"/>
    <w:rsid w:val="00E364D4"/>
    <w:rsid w:val="00E37922"/>
    <w:rsid w:val="00E406DF"/>
    <w:rsid w:val="00E415D3"/>
    <w:rsid w:val="00E4661D"/>
    <w:rsid w:val="00E469E4"/>
    <w:rsid w:val="00E475C3"/>
    <w:rsid w:val="00E509B0"/>
    <w:rsid w:val="00E50B11"/>
    <w:rsid w:val="00E54246"/>
    <w:rsid w:val="00E55D8E"/>
    <w:rsid w:val="00E6641E"/>
    <w:rsid w:val="00E66F18"/>
    <w:rsid w:val="00E70856"/>
    <w:rsid w:val="00E727DE"/>
    <w:rsid w:val="00E74A30"/>
    <w:rsid w:val="00E77778"/>
    <w:rsid w:val="00E77A70"/>
    <w:rsid w:val="00E77B7E"/>
    <w:rsid w:val="00E82DF1"/>
    <w:rsid w:val="00E83647"/>
    <w:rsid w:val="00E90CAA"/>
    <w:rsid w:val="00E93339"/>
    <w:rsid w:val="00E94225"/>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5AD9"/>
    <w:rsid w:val="00EE6810"/>
    <w:rsid w:val="00EF1601"/>
    <w:rsid w:val="00EF21FE"/>
    <w:rsid w:val="00EF2A7F"/>
    <w:rsid w:val="00EF2D58"/>
    <w:rsid w:val="00EF37C2"/>
    <w:rsid w:val="00EF4803"/>
    <w:rsid w:val="00EF5127"/>
    <w:rsid w:val="00F03EAC"/>
    <w:rsid w:val="00F04B7C"/>
    <w:rsid w:val="00F078B5"/>
    <w:rsid w:val="00F14024"/>
    <w:rsid w:val="00F15DB1"/>
    <w:rsid w:val="00F22079"/>
    <w:rsid w:val="00F24297"/>
    <w:rsid w:val="00F25761"/>
    <w:rsid w:val="00F259D7"/>
    <w:rsid w:val="00F32D05"/>
    <w:rsid w:val="00F3359A"/>
    <w:rsid w:val="00F35263"/>
    <w:rsid w:val="00F403BF"/>
    <w:rsid w:val="00F4342F"/>
    <w:rsid w:val="00F45227"/>
    <w:rsid w:val="00F5045C"/>
    <w:rsid w:val="00F520C7"/>
    <w:rsid w:val="00F53AEA"/>
    <w:rsid w:val="00F55AC7"/>
    <w:rsid w:val="00F55FC9"/>
    <w:rsid w:val="00F5663B"/>
    <w:rsid w:val="00F5674D"/>
    <w:rsid w:val="00F6383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B10E9"/>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934845"/>
  <w15:docId w15:val="{853D6FEC-230B-4515-988C-5ADDE7E3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AA561EE573481AB115FCD25D63E795"/>
        <w:category>
          <w:name w:val="Allmänt"/>
          <w:gallery w:val="placeholder"/>
        </w:category>
        <w:types>
          <w:type w:val="bbPlcHdr"/>
        </w:types>
        <w:behaviors>
          <w:behavior w:val="content"/>
        </w:behaviors>
        <w:guid w:val="{66194801-998C-466A-90C3-60EF400951E2}"/>
      </w:docPartPr>
      <w:docPartBody>
        <w:p w:rsidR="004D2F7B" w:rsidRDefault="008B0FDE" w:rsidP="008B0FDE">
          <w:pPr>
            <w:pStyle w:val="C1AA561EE573481AB115FCD25D63E795"/>
          </w:pPr>
          <w:r>
            <w:rPr>
              <w:rStyle w:val="Platshllartext"/>
            </w:rPr>
            <w:t xml:space="preserve"> </w:t>
          </w:r>
        </w:p>
      </w:docPartBody>
    </w:docPart>
    <w:docPart>
      <w:docPartPr>
        <w:name w:val="B43DD63190C741C0A504308BA6739911"/>
        <w:category>
          <w:name w:val="Allmänt"/>
          <w:gallery w:val="placeholder"/>
        </w:category>
        <w:types>
          <w:type w:val="bbPlcHdr"/>
        </w:types>
        <w:behaviors>
          <w:behavior w:val="content"/>
        </w:behaviors>
        <w:guid w:val="{114CD436-8CBE-4138-BC00-44DE2A264DB9}"/>
      </w:docPartPr>
      <w:docPartBody>
        <w:p w:rsidR="004D2F7B" w:rsidRDefault="008B0FDE" w:rsidP="008B0FDE">
          <w:pPr>
            <w:pStyle w:val="B43DD63190C741C0A504308BA6739911"/>
          </w:pPr>
          <w:r>
            <w:rPr>
              <w:rStyle w:val="Platshllartext"/>
            </w:rPr>
            <w:t xml:space="preserve"> </w:t>
          </w:r>
        </w:p>
      </w:docPartBody>
    </w:docPart>
    <w:docPart>
      <w:docPartPr>
        <w:name w:val="0FD070C37E26402E8D7519D6FF4F4042"/>
        <w:category>
          <w:name w:val="Allmänt"/>
          <w:gallery w:val="placeholder"/>
        </w:category>
        <w:types>
          <w:type w:val="bbPlcHdr"/>
        </w:types>
        <w:behaviors>
          <w:behavior w:val="content"/>
        </w:behaviors>
        <w:guid w:val="{10537252-DBF0-4D2D-A1BE-CD6E86FF0760}"/>
      </w:docPartPr>
      <w:docPartBody>
        <w:p w:rsidR="004D2F7B" w:rsidRDefault="008B0FDE" w:rsidP="008B0FDE">
          <w:pPr>
            <w:pStyle w:val="0FD070C37E26402E8D7519D6FF4F4042"/>
          </w:pPr>
          <w:r>
            <w:rPr>
              <w:rStyle w:val="Platshllartext"/>
            </w:rPr>
            <w:t xml:space="preserve"> </w:t>
          </w:r>
        </w:p>
      </w:docPartBody>
    </w:docPart>
    <w:docPart>
      <w:docPartPr>
        <w:name w:val="32C701CC377544BA968B19FD1E0832C8"/>
        <w:category>
          <w:name w:val="Allmänt"/>
          <w:gallery w:val="placeholder"/>
        </w:category>
        <w:types>
          <w:type w:val="bbPlcHdr"/>
        </w:types>
        <w:behaviors>
          <w:behavior w:val="content"/>
        </w:behaviors>
        <w:guid w:val="{B2DDFAE6-55A3-41DD-AC90-8A22AAEE14C0}"/>
      </w:docPartPr>
      <w:docPartBody>
        <w:p w:rsidR="004D2F7B" w:rsidRDefault="008B0FDE" w:rsidP="008B0FDE">
          <w:pPr>
            <w:pStyle w:val="32C701CC377544BA968B19FD1E0832C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DE"/>
    <w:rsid w:val="004D2F7B"/>
    <w:rsid w:val="005135BA"/>
    <w:rsid w:val="008B0FDE"/>
    <w:rsid w:val="00AB562E"/>
    <w:rsid w:val="00D90F8D"/>
    <w:rsid w:val="00DD0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D90B95FFD2498C9D57174E29DA3220">
    <w:name w:val="E9D90B95FFD2498C9D57174E29DA3220"/>
    <w:rsid w:val="008B0FDE"/>
  </w:style>
  <w:style w:type="character" w:styleId="Platshllartext">
    <w:name w:val="Placeholder Text"/>
    <w:basedOn w:val="Standardstycketeckensnitt"/>
    <w:uiPriority w:val="99"/>
    <w:semiHidden/>
    <w:rsid w:val="008B0FDE"/>
    <w:rPr>
      <w:noProof w:val="0"/>
      <w:color w:val="808080"/>
    </w:rPr>
  </w:style>
  <w:style w:type="paragraph" w:customStyle="1" w:styleId="CA8EC3E236AF4C079208971ABBA67889">
    <w:name w:val="CA8EC3E236AF4C079208971ABBA67889"/>
    <w:rsid w:val="008B0FDE"/>
  </w:style>
  <w:style w:type="paragraph" w:customStyle="1" w:styleId="DC72D755C47545BD8D4D550C3E6A736C">
    <w:name w:val="DC72D755C47545BD8D4D550C3E6A736C"/>
    <w:rsid w:val="008B0FDE"/>
  </w:style>
  <w:style w:type="paragraph" w:customStyle="1" w:styleId="94B1C1D1277242ED955BEAADFFD50717">
    <w:name w:val="94B1C1D1277242ED955BEAADFFD50717"/>
    <w:rsid w:val="008B0FDE"/>
  </w:style>
  <w:style w:type="paragraph" w:customStyle="1" w:styleId="C1AA561EE573481AB115FCD25D63E795">
    <w:name w:val="C1AA561EE573481AB115FCD25D63E795"/>
    <w:rsid w:val="008B0FDE"/>
  </w:style>
  <w:style w:type="paragraph" w:customStyle="1" w:styleId="B43DD63190C741C0A504308BA6739911">
    <w:name w:val="B43DD63190C741C0A504308BA6739911"/>
    <w:rsid w:val="008B0FDE"/>
  </w:style>
  <w:style w:type="paragraph" w:customStyle="1" w:styleId="88029BAFFFE34FB2BD4F7CB1884F8B1D">
    <w:name w:val="88029BAFFFE34FB2BD4F7CB1884F8B1D"/>
    <w:rsid w:val="008B0FDE"/>
  </w:style>
  <w:style w:type="paragraph" w:customStyle="1" w:styleId="895DB60199E741A2B60FBA8A82C4D1CD">
    <w:name w:val="895DB60199E741A2B60FBA8A82C4D1CD"/>
    <w:rsid w:val="008B0FDE"/>
  </w:style>
  <w:style w:type="paragraph" w:customStyle="1" w:styleId="62D99DEF1E8F4A518CCF5650744153F1">
    <w:name w:val="62D99DEF1E8F4A518CCF5650744153F1"/>
    <w:rsid w:val="008B0FDE"/>
  </w:style>
  <w:style w:type="paragraph" w:customStyle="1" w:styleId="0FD070C37E26402E8D7519D6FF4F4042">
    <w:name w:val="0FD070C37E26402E8D7519D6FF4F4042"/>
    <w:rsid w:val="008B0FDE"/>
  </w:style>
  <w:style w:type="paragraph" w:customStyle="1" w:styleId="32C701CC377544BA968B19FD1E0832C8">
    <w:name w:val="32C701CC377544BA968B19FD1E0832C8"/>
    <w:rsid w:val="008B0FDE"/>
  </w:style>
  <w:style w:type="paragraph" w:customStyle="1" w:styleId="2C028F67DF2848568EF67EAC0E883F4D">
    <w:name w:val="2C028F67DF2848568EF67EAC0E883F4D"/>
    <w:rsid w:val="008B0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1bbba8a3-7046-4682-832a-5fe8f36b69c8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2019-05-09</HeaderDate>
    <Office/>
    <Dnr>Ju2019/01780</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6ce49d9-61d1-442a-b604-4b3d1652d61e">5TRAFZNYHMRX-1696771227-828</_dlc_DocId>
    <_dlc_DocIdUrl xmlns="f6ce49d9-61d1-442a-b604-4b3d1652d61e">
      <Url>https://dhs.sp.regeringskansliet.se/yta/ju-a/_layouts/15/DocIdRedir.aspx?ID=5TRAFZNYHMRX-1696771227-828</Url>
      <Description>5TRAFZNYHMRX-1696771227-828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A15F-5FDF-4FEF-942B-C62AB9D6F184}"/>
</file>

<file path=customXml/itemProps2.xml><?xml version="1.0" encoding="utf-8"?>
<ds:datastoreItem xmlns:ds="http://schemas.openxmlformats.org/officeDocument/2006/customXml" ds:itemID="{108829B9-FC8C-44D1-8736-7732F3803EC4}"/>
</file>

<file path=customXml/itemProps3.xml><?xml version="1.0" encoding="utf-8"?>
<ds:datastoreItem xmlns:ds="http://schemas.openxmlformats.org/officeDocument/2006/customXml" ds:itemID="{DCF6B548-2FF5-43F4-BCDB-DF1BB7D66938}"/>
</file>

<file path=customXml/itemProps4.xml><?xml version="1.0" encoding="utf-8"?>
<ds:datastoreItem xmlns:ds="http://schemas.openxmlformats.org/officeDocument/2006/customXml" ds:itemID="{8E2EA15F-5FDF-4FEF-942B-C62AB9D6F184}">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f6ce49d9-61d1-442a-b604-4b3d1652d61e"/>
    <ds:schemaRef ds:uri="http://purl.org/dc/terms/"/>
    <ds:schemaRef ds:uri="http://schemas.openxmlformats.org/package/2006/metadata/core-properti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08829B9-FC8C-44D1-8736-7732F3803EC4}">
  <ds:schemaRefs>
    <ds:schemaRef ds:uri="http://schemas.microsoft.com/sharepoint/v3/contenttype/forms"/>
  </ds:schemaRefs>
</ds:datastoreItem>
</file>

<file path=customXml/itemProps6.xml><?xml version="1.0" encoding="utf-8"?>
<ds:datastoreItem xmlns:ds="http://schemas.openxmlformats.org/officeDocument/2006/customXml" ds:itemID="{108A0DA4-C1FB-46B7-82EE-10008BA7EB6A}"/>
</file>

<file path=customXml/itemProps7.xml><?xml version="1.0" encoding="utf-8"?>
<ds:datastoreItem xmlns:ds="http://schemas.openxmlformats.org/officeDocument/2006/customXml" ds:itemID="{BB044183-C568-4578-A9D9-F9C23219980D}"/>
</file>

<file path=docProps/app.xml><?xml version="1.0" encoding="utf-8"?>
<Properties xmlns="http://schemas.openxmlformats.org/officeDocument/2006/extended-properties" xmlns:vt="http://schemas.openxmlformats.org/officeDocument/2006/docPropsVTypes">
  <Template>RK Basmall</Template>
  <TotalTime>0</TotalTime>
  <Pages>2</Pages>
  <Words>364</Words>
  <Characters>1933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Åberg Benalal</dc:creator>
  <cp:keywords/>
  <dc:description/>
  <cp:lastModifiedBy>Tomas Färndahl</cp:lastModifiedBy>
  <cp:revision>2</cp:revision>
  <cp:lastPrinted>2019-05-16T08:01:00Z</cp:lastPrinted>
  <dcterms:created xsi:type="dcterms:W3CDTF">2019-05-17T08:13:00Z</dcterms:created>
  <dcterms:modified xsi:type="dcterms:W3CDTF">2019-05-17T08:13:00Z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35848306-56f5-424d-b97d-14cb8c6e17cb</vt:lpwstr>
  </property>
  <property fmtid="{D5CDD505-2E9C-101B-9397-08002B2CF9AE}" pid="4" name="Organisation">
    <vt:lpwstr/>
  </property>
  <property fmtid="{D5CDD505-2E9C-101B-9397-08002B2CF9AE}" pid="5" name="ActivityCategory">
    <vt:lpwstr/>
  </property>
</Properties>
</file>