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6729" w:rsidRPr="00142FFF" w:rsidRDefault="00D76729" w:rsidP="00777E3F">
      <w:pPr>
        <w:pStyle w:val="Hemstlrubrik"/>
      </w:pPr>
      <w:r w:rsidRPr="00142FFF">
        <w:t>Förslag till riksdagsbeslut</w:t>
      </w:r>
    </w:p>
    <w:p w:rsidR="00D76729" w:rsidRPr="00142FFF" w:rsidRDefault="00D76729" w:rsidP="00D76729">
      <w:pPr>
        <w:pStyle w:val="Hemstlatt"/>
      </w:pPr>
      <w:r w:rsidRPr="00142FFF">
        <w:t>Riksdagen tillkännager för regeringen som sin mening vad i motionen anförs om vikten av en kraftig lan</w:t>
      </w:r>
      <w:r w:rsidR="00606E1B" w:rsidRPr="00142FFF">
        <w:t>sering av akrylatbensinen i två</w:t>
      </w:r>
      <w:r w:rsidRPr="00142FFF">
        <w:t>taktsm</w:t>
      </w:r>
      <w:r w:rsidRPr="00142FFF">
        <w:t>o</w:t>
      </w:r>
      <w:r w:rsidRPr="00142FFF">
        <w:t>torer.</w:t>
      </w:r>
    </w:p>
    <w:p w:rsidR="00E84F25" w:rsidRPr="00142FFF" w:rsidRDefault="007C6092" w:rsidP="00E22893">
      <w:pPr>
        <w:pStyle w:val="Rubrik1"/>
      </w:pPr>
      <w:r w:rsidRPr="00142FFF">
        <w:t>Motivering</w:t>
      </w:r>
    </w:p>
    <w:p w:rsidR="00CA1AF0" w:rsidRPr="00142FFF" w:rsidRDefault="00A27E0C" w:rsidP="00D76729">
      <w:r w:rsidRPr="00142FFF">
        <w:t>Arbetet med att satsa på miljö</w:t>
      </w:r>
      <w:r w:rsidR="00D76729" w:rsidRPr="00142FFF">
        <w:t>förbättrande åtgärder är något som är prioriterat i Svensk politik</w:t>
      </w:r>
      <w:r w:rsidR="00777E3F" w:rsidRPr="00142FFF">
        <w:t xml:space="preserve"> –</w:t>
      </w:r>
      <w:r w:rsidR="00D76729" w:rsidRPr="00142FFF">
        <w:t xml:space="preserve"> och det känns helt riktigt. Det finns dock också en del o</w:t>
      </w:r>
      <w:r w:rsidR="00D76729" w:rsidRPr="00142FFF">
        <w:t>m</w:t>
      </w:r>
      <w:r w:rsidR="00D76729" w:rsidRPr="00142FFF">
        <w:t>råden som bör lyftas fram</w:t>
      </w:r>
      <w:r w:rsidRPr="00142FFF">
        <w:t xml:space="preserve"> ytterligare</w:t>
      </w:r>
      <w:r w:rsidR="00D76729" w:rsidRPr="00142FFF">
        <w:t>. Ett sådant är användningen av akryla</w:t>
      </w:r>
      <w:r w:rsidR="00D76729" w:rsidRPr="00142FFF">
        <w:t>t</w:t>
      </w:r>
      <w:r w:rsidR="00D76729" w:rsidRPr="00142FFF">
        <w:t xml:space="preserve">bensin i tvåtaktsmotorer. För skotertrafiken i </w:t>
      </w:r>
      <w:r w:rsidR="00777E3F" w:rsidRPr="00142FFF">
        <w:t xml:space="preserve">norra </w:t>
      </w:r>
      <w:r w:rsidR="00D76729" w:rsidRPr="00142FFF">
        <w:t>delarna av vårt land</w:t>
      </w:r>
      <w:r w:rsidRPr="00142FFF">
        <w:t>,</w:t>
      </w:r>
      <w:r w:rsidR="00D76729" w:rsidRPr="00142FFF">
        <w:t xml:space="preserve"> både den privata och den turistiska, är en satsning från regeringen på användni</w:t>
      </w:r>
      <w:r w:rsidRPr="00142FFF">
        <w:t>ng av akrylatbensin något efterlängtat.  Regeringen har gjort stora insatser för att öka tillgängligheten av miljövänliga bränslen. Dock är det alldeles för få som använder sig av dessa.</w:t>
      </w:r>
      <w:r w:rsidR="00D76729" w:rsidRPr="00142FFF">
        <w:t xml:space="preserve"> Kostnadsbilden är viktig för huruvida användningen kommer att ta fart</w:t>
      </w:r>
      <w:r w:rsidR="00777E3F" w:rsidRPr="00142FFF">
        <w:t>,</w:t>
      </w:r>
      <w:r w:rsidR="00D76729" w:rsidRPr="00142FFF">
        <w:t xml:space="preserve"> och då handlar det om möjligheten att kunna köpa akryla</w:t>
      </w:r>
      <w:r w:rsidR="00D76729" w:rsidRPr="00142FFF">
        <w:t>t</w:t>
      </w:r>
      <w:r w:rsidR="00D76729" w:rsidRPr="00142FFF">
        <w:t>bensin</w:t>
      </w:r>
      <w:r w:rsidRPr="00142FFF">
        <w:t xml:space="preserve"> på mack i stället för i plast</w:t>
      </w:r>
      <w:r w:rsidR="00D76729" w:rsidRPr="00142FFF">
        <w:t xml:space="preserve">dunk. </w:t>
      </w:r>
      <w:r w:rsidRPr="00142FFF">
        <w:t>R</w:t>
      </w:r>
      <w:r w:rsidR="00D76729" w:rsidRPr="00142FFF">
        <w:t>egeringen</w:t>
      </w:r>
      <w:r w:rsidRPr="00142FFF">
        <w:t xml:space="preserve"> bör </w:t>
      </w:r>
      <w:r w:rsidR="00D76729" w:rsidRPr="00142FFF">
        <w:t>s</w:t>
      </w:r>
      <w:r w:rsidRPr="00142FFF">
        <w:t>e</w:t>
      </w:r>
      <w:r w:rsidR="00D76729" w:rsidRPr="00142FFF">
        <w:t xml:space="preserve"> över hur man kan förmå en ökning av tankställen där akrylatbensin går att tanka på mack. Detta </w:t>
      </w:r>
      <w:r w:rsidR="00777E3F" w:rsidRPr="00142FFF">
        <w:t>bör ske både för att vara rädd</w:t>
      </w:r>
      <w:r w:rsidR="00D76729" w:rsidRPr="00142FFF">
        <w:t xml:space="preserve"> om miljön men också för att minska</w:t>
      </w:r>
      <w:r w:rsidRPr="00142FFF">
        <w:t xml:space="preserve"> de farliga ämnen som en skoter</w:t>
      </w:r>
      <w:r w:rsidR="00D76729" w:rsidRPr="00142FFF">
        <w:t>förare utsätter sig för. Med akrylat i tanken minskar de illaluktande dofterna som en skoter lämnar efter sig</w:t>
      </w:r>
      <w:r w:rsidRPr="00142FFF">
        <w:t>,</w:t>
      </w:r>
      <w:r w:rsidR="00D76729" w:rsidRPr="00142FFF">
        <w:t xml:space="preserve"> detta gör det då mer intressant för de turister som besöker vår norra region att testa att köra skoter. Har man testat det en gång </w:t>
      </w:r>
      <w:r w:rsidR="00777E3F" w:rsidRPr="00142FFF">
        <w:t>och</w:t>
      </w:r>
      <w:r w:rsidR="00D76729" w:rsidRPr="00142FFF">
        <w:t xml:space="preserve"> förstår man bättre fördelarna med skotern som fordon.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77E3F" w:rsidRPr="00142F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77E3F" w:rsidRPr="00142FFF" w:rsidRDefault="00777E3F" w:rsidP="00777E3F">
            <w:pPr>
              <w:pStyle w:val="UnderskriftDatum"/>
              <w:spacing w:before="240"/>
            </w:pPr>
            <w:r w:rsidRPr="00142FFF">
              <w:t>Stockholm den 5 oktober 2005</w:t>
            </w:r>
          </w:p>
        </w:tc>
        <w:tc>
          <w:tcPr>
            <w:tcW w:w="3047" w:type="dxa"/>
          </w:tcPr>
          <w:p w:rsidR="00777E3F" w:rsidRPr="00142FFF" w:rsidRDefault="00777E3F" w:rsidP="00777E3F">
            <w:pPr>
              <w:pStyle w:val="Underskrifter"/>
              <w:spacing w:before="240"/>
            </w:pPr>
          </w:p>
        </w:tc>
      </w:tr>
      <w:tr w:rsidR="00777E3F" w:rsidRPr="00142F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77E3F" w:rsidRPr="00142FFF" w:rsidRDefault="00777E3F" w:rsidP="00777E3F">
            <w:pPr>
              <w:pStyle w:val="Underskrifter"/>
            </w:pPr>
            <w:r w:rsidRPr="00142FFF">
              <w:t>Lars U Granberg (s)</w:t>
            </w:r>
          </w:p>
        </w:tc>
        <w:tc>
          <w:tcPr>
            <w:tcW w:w="3047" w:type="dxa"/>
          </w:tcPr>
          <w:p w:rsidR="00777E3F" w:rsidRPr="00142FFF" w:rsidRDefault="00777E3F" w:rsidP="00777E3F">
            <w:pPr>
              <w:pStyle w:val="Underskrifter"/>
            </w:pPr>
            <w:r w:rsidRPr="00142FFF">
              <w:t>Gunnar Sandberg (s)</w:t>
            </w:r>
          </w:p>
        </w:tc>
      </w:tr>
    </w:tbl>
    <w:p w:rsidR="00D76729" w:rsidRPr="00142FFF" w:rsidRDefault="00D76729" w:rsidP="00777E3F">
      <w:pPr>
        <w:pStyle w:val="Normaltindrag"/>
      </w:pPr>
    </w:p>
    <w:sectPr w:rsidR="00D76729" w:rsidRPr="00142FFF" w:rsidSect="00777E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1EEE" w:rsidRPr="00142FFF" w:rsidRDefault="00B51EEE">
      <w:r w:rsidRPr="00142FFF">
        <w:separator/>
      </w:r>
    </w:p>
  </w:endnote>
  <w:endnote w:type="continuationSeparator" w:id="0">
    <w:p w:rsidR="00B51EEE" w:rsidRPr="00142FFF" w:rsidRDefault="00B51EEE">
      <w:r w:rsidRPr="00142F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1AF0" w:rsidRPr="00142FFF" w:rsidRDefault="00142FFF" w:rsidP="00777E3F">
    <w:pPr>
      <w:pStyle w:val="Sidfot"/>
    </w:pPr>
    <w:r w:rsidRPr="00142F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58421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E3F" w:rsidRDefault="00777E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77E3F" w:rsidRDefault="00777E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1AF0" w:rsidRPr="00142FFF" w:rsidRDefault="00142FFF" w:rsidP="00777E3F">
    <w:pPr>
      <w:pStyle w:val="Sidfot"/>
    </w:pPr>
    <w:r w:rsidRPr="00142F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91511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E3F" w:rsidRDefault="00777E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7E3F" w:rsidRDefault="00777E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1AF0" w:rsidRPr="00142FFF" w:rsidRDefault="00142FFF" w:rsidP="00777E3F">
    <w:pPr>
      <w:pStyle w:val="Sidfot"/>
    </w:pPr>
    <w:r w:rsidRPr="00142F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20897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E3F" w:rsidRDefault="00777E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966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7E3F" w:rsidRDefault="00777E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966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1EEE" w:rsidRPr="00142FFF" w:rsidRDefault="00B51EEE">
      <w:r w:rsidRPr="00142FFF">
        <w:separator/>
      </w:r>
    </w:p>
  </w:footnote>
  <w:footnote w:type="continuationSeparator" w:id="0">
    <w:p w:rsidR="00B51EEE" w:rsidRPr="00142FFF" w:rsidRDefault="00B51EEE">
      <w:r w:rsidRPr="00142F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1AF0" w:rsidRPr="00142FFF" w:rsidRDefault="00142FFF" w:rsidP="00777E3F">
    <w:pPr>
      <w:pStyle w:val="Sidhuvud"/>
    </w:pPr>
    <w:r w:rsidRPr="00142F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70229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E3F" w:rsidRDefault="00777E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77E3F" w:rsidRDefault="00777E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1AF0" w:rsidRPr="00142FFF" w:rsidRDefault="00142FFF" w:rsidP="00777E3F">
    <w:pPr>
      <w:pStyle w:val="Sidhuvud"/>
    </w:pPr>
    <w:r w:rsidRPr="00142F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68084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E3F" w:rsidRDefault="00777E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77E3F" w:rsidRDefault="00777E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E3F" w:rsidRPr="00142FFF" w:rsidRDefault="00777E3F">
    <w:pPr>
      <w:pStyle w:val="FSHNormal"/>
      <w:tabs>
        <w:tab w:val="right" w:pos="5840"/>
      </w:tabs>
    </w:pPr>
    <w:r w:rsidRPr="00142FFF">
      <w:br/>
    </w:r>
    <w:r w:rsidRPr="00142FFF">
      <w:fldChar w:fldCharType="begin" w:fldLock="1"/>
    </w:r>
    <w:r w:rsidRPr="00142FFF">
      <w:instrText xml:space="preserve"> DOCPROPERTY</w:instrText>
    </w:r>
    <w:r w:rsidRPr="00142FFF">
      <w:rPr>
        <w:sz w:val="18"/>
      </w:rPr>
      <w:instrText xml:space="preserve"> "YearUser" *\charformat </w:instrText>
    </w:r>
    <w:r w:rsidRPr="00142FFF">
      <w:fldChar w:fldCharType="separate"/>
    </w:r>
    <w:r w:rsidRPr="00142FFF">
      <w:t>2005/06</w:t>
    </w:r>
    <w:r w:rsidRPr="00142FFF">
      <w:fldChar w:fldCharType="end"/>
    </w:r>
    <w:r w:rsidRPr="00142FFF">
      <w:t xml:space="preserve"> </w:t>
    </w:r>
    <w:r w:rsidRPr="00142FFF">
      <w:tab/>
      <w:t xml:space="preserve">mnr: </w:t>
    </w:r>
    <w:r w:rsidRPr="00142FFF">
      <w:fldChar w:fldCharType="begin" w:fldLock="1"/>
    </w:r>
    <w:r w:rsidRPr="00142FFF">
      <w:instrText xml:space="preserve"> DOCPROPERTY</w:instrText>
    </w:r>
    <w:r w:rsidRPr="00142FFF">
      <w:rPr>
        <w:sz w:val="18"/>
      </w:rPr>
      <w:instrText xml:space="preserve"> "Motionsnummer" *\charformat </w:instrText>
    </w:r>
    <w:r w:rsidRPr="00142FFF">
      <w:fldChar w:fldCharType="separate"/>
    </w:r>
    <w:r w:rsidRPr="00142FFF">
      <w:t>MJ548</w:t>
    </w:r>
    <w:r w:rsidRPr="00142FFF">
      <w:fldChar w:fldCharType="end"/>
    </w:r>
    <w:r w:rsidRPr="00142FFF">
      <w:br/>
    </w:r>
    <w:r w:rsidRPr="00142FFF">
      <w:fldChar w:fldCharType="begin" w:fldLock="1"/>
    </w:r>
    <w:r w:rsidRPr="00142FFF">
      <w:instrText xml:space="preserve"> DOCPROPERTY</w:instrText>
    </w:r>
    <w:r w:rsidRPr="00142FFF">
      <w:rPr>
        <w:sz w:val="18"/>
      </w:rPr>
      <w:instrText xml:space="preserve"> "Samling" *\charformat </w:instrText>
    </w:r>
    <w:r w:rsidRPr="00142FFF">
      <w:fldChar w:fldCharType="end"/>
    </w:r>
    <w:r w:rsidRPr="00142FFF">
      <w:tab/>
      <w:t xml:space="preserve">pnr: </w:t>
    </w:r>
    <w:r w:rsidRPr="00142FFF">
      <w:fldChar w:fldCharType="begin" w:fldLock="1"/>
    </w:r>
    <w:r w:rsidRPr="00142FFF">
      <w:instrText xml:space="preserve"> DOCPROPERTY</w:instrText>
    </w:r>
    <w:r w:rsidRPr="00142FFF">
      <w:rPr>
        <w:sz w:val="18"/>
      </w:rPr>
      <w:instrText xml:space="preserve"> "Partinummer" *\charformat </w:instrText>
    </w:r>
    <w:r w:rsidRPr="00142FFF">
      <w:fldChar w:fldCharType="separate"/>
    </w:r>
    <w:r w:rsidRPr="00142FFF">
      <w:t>s44030</w:t>
    </w:r>
    <w:r w:rsidRPr="00142FFF">
      <w:fldChar w:fldCharType="end"/>
    </w:r>
  </w:p>
  <w:p w:rsidR="00777E3F" w:rsidRPr="00142FFF" w:rsidRDefault="00777E3F">
    <w:pPr>
      <w:pStyle w:val="FSHRub1"/>
    </w:pPr>
    <w:r w:rsidRPr="00142FFF">
      <w:t>Motion till riksdagen</w:t>
    </w:r>
    <w:r w:rsidRPr="00142FFF">
      <w:br/>
    </w:r>
    <w:r w:rsidRPr="00142FFF">
      <w:fldChar w:fldCharType="begin" w:fldLock="1"/>
    </w:r>
    <w:r w:rsidRPr="00142FFF">
      <w:instrText xml:space="preserve"> DOCPROPERTY "YearUser" *\charformat </w:instrText>
    </w:r>
    <w:r w:rsidRPr="00142FFF">
      <w:fldChar w:fldCharType="separate"/>
    </w:r>
    <w:r w:rsidRPr="00142FFF">
      <w:t>2005/06</w:t>
    </w:r>
    <w:r w:rsidRPr="00142FFF">
      <w:fldChar w:fldCharType="end"/>
    </w:r>
    <w:r w:rsidRPr="00142FFF">
      <w:t>:</w:t>
    </w:r>
    <w:r w:rsidRPr="00142FFF">
      <w:fldChar w:fldCharType="begin" w:fldLock="1"/>
    </w:r>
    <w:r w:rsidRPr="00142FFF">
      <w:instrText xml:space="preserve"> DOCPROPERTY "Motionsnummer" *\charformat </w:instrText>
    </w:r>
    <w:r w:rsidRPr="00142FFF">
      <w:fldChar w:fldCharType="separate"/>
    </w:r>
    <w:r w:rsidRPr="00142FFF">
      <w:t>MJ548</w:t>
    </w:r>
    <w:r w:rsidRPr="00142FFF">
      <w:fldChar w:fldCharType="end"/>
    </w:r>
  </w:p>
  <w:p w:rsidR="00777E3F" w:rsidRPr="00142FFF" w:rsidRDefault="00777E3F">
    <w:pPr>
      <w:pStyle w:val="FSHNormalS5"/>
    </w:pPr>
    <w:r w:rsidRPr="00142FFF">
      <w:fldChar w:fldCharType="begin" w:fldLock="1"/>
    </w:r>
    <w:r w:rsidRPr="00142FFF">
      <w:instrText xml:space="preserve"> DOCPROPERTY "MotionarText" *\charformat </w:instrText>
    </w:r>
    <w:r w:rsidRPr="00142FFF">
      <w:fldChar w:fldCharType="separate"/>
    </w:r>
    <w:r w:rsidRPr="00142FFF">
      <w:t>av Lars U Granberg och Gunnar Sandberg (s)</w:t>
    </w:r>
    <w:r w:rsidRPr="00142FFF">
      <w:fldChar w:fldCharType="end"/>
    </w:r>
    <w:r w:rsidRPr="00142FFF">
      <w:br/>
    </w:r>
    <w:r w:rsidRPr="00142FFF">
      <w:fldChar w:fldCharType="begin" w:fldLock="1"/>
    </w:r>
    <w:r w:rsidRPr="00142FFF">
      <w:instrText xml:space="preserve"> DOCPROPERTY "SvarFrasKort" *\charformat </w:instrText>
    </w:r>
    <w:r w:rsidRPr="00142FFF">
      <w:fldChar w:fldCharType="end"/>
    </w:r>
  </w:p>
  <w:p w:rsidR="00777E3F" w:rsidRPr="00142FFF" w:rsidRDefault="00777E3F">
    <w:pPr>
      <w:pStyle w:val="FSHTitel"/>
    </w:pPr>
    <w:r w:rsidRPr="00142FFF">
      <w:fldChar w:fldCharType="begin" w:fldLock="1"/>
    </w:r>
    <w:r w:rsidRPr="00142FFF">
      <w:instrText xml:space="preserve"> DOCPROPERTY</w:instrText>
    </w:r>
    <w:r w:rsidRPr="00142FFF">
      <w:rPr>
        <w:sz w:val="18"/>
      </w:rPr>
      <w:instrText xml:space="preserve"> "RubrikSvar" *\charformat </w:instrText>
    </w:r>
    <w:r w:rsidRPr="00142FFF">
      <w:fldChar w:fldCharType="separate"/>
    </w:r>
    <w:r w:rsidRPr="00142FFF">
      <w:t>Akrylatbensin</w:t>
    </w:r>
    <w:r w:rsidRPr="00142FFF">
      <w:fldChar w:fldCharType="end"/>
    </w:r>
  </w:p>
  <w:p w:rsidR="00777E3F" w:rsidRPr="00142FFF" w:rsidRDefault="00777E3F" w:rsidP="00777E3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7C3CA9F0"/>
    <w:lvl w:ilvl="0" w:tplc="1152D1E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3318550">
    <w:abstractNumId w:val="13"/>
  </w:num>
  <w:num w:numId="2" w16cid:durableId="1866671067">
    <w:abstractNumId w:val="10"/>
  </w:num>
  <w:num w:numId="3" w16cid:durableId="1069159723">
    <w:abstractNumId w:val="11"/>
  </w:num>
  <w:num w:numId="4" w16cid:durableId="1505900120">
    <w:abstractNumId w:val="12"/>
  </w:num>
  <w:num w:numId="5" w16cid:durableId="385683474">
    <w:abstractNumId w:val="8"/>
  </w:num>
  <w:num w:numId="6" w16cid:durableId="985622696">
    <w:abstractNumId w:val="3"/>
  </w:num>
  <w:num w:numId="7" w16cid:durableId="1244219809">
    <w:abstractNumId w:val="2"/>
  </w:num>
  <w:num w:numId="8" w16cid:durableId="2034569051">
    <w:abstractNumId w:val="1"/>
  </w:num>
  <w:num w:numId="9" w16cid:durableId="1256670507">
    <w:abstractNumId w:val="0"/>
  </w:num>
  <w:num w:numId="10" w16cid:durableId="1120219960">
    <w:abstractNumId w:val="9"/>
  </w:num>
  <w:num w:numId="11" w16cid:durableId="415175372">
    <w:abstractNumId w:val="7"/>
  </w:num>
  <w:num w:numId="12" w16cid:durableId="1524512646">
    <w:abstractNumId w:val="6"/>
  </w:num>
  <w:num w:numId="13" w16cid:durableId="1256091865">
    <w:abstractNumId w:val="5"/>
  </w:num>
  <w:num w:numId="14" w16cid:durableId="304818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A27E0C"/>
    <w:rsid w:val="00064BC3"/>
    <w:rsid w:val="00066775"/>
    <w:rsid w:val="00072FB9"/>
    <w:rsid w:val="00100531"/>
    <w:rsid w:val="00142FFF"/>
    <w:rsid w:val="001E2C1A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606E1B"/>
    <w:rsid w:val="00740D6D"/>
    <w:rsid w:val="00777E3F"/>
    <w:rsid w:val="00794149"/>
    <w:rsid w:val="007B67A7"/>
    <w:rsid w:val="007C6092"/>
    <w:rsid w:val="00A053C6"/>
    <w:rsid w:val="00A27E0C"/>
    <w:rsid w:val="00B13BF0"/>
    <w:rsid w:val="00B51EEE"/>
    <w:rsid w:val="00B527A8"/>
    <w:rsid w:val="00BB034A"/>
    <w:rsid w:val="00C1285C"/>
    <w:rsid w:val="00C27B7D"/>
    <w:rsid w:val="00C96633"/>
    <w:rsid w:val="00CA1AF0"/>
    <w:rsid w:val="00D1174F"/>
    <w:rsid w:val="00D76729"/>
    <w:rsid w:val="00DC6C70"/>
    <w:rsid w:val="00E22893"/>
    <w:rsid w:val="00E360DE"/>
    <w:rsid w:val="00E75D28"/>
    <w:rsid w:val="00E84F25"/>
    <w:rsid w:val="00E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ABB2CF-2079-4E44-A953-B90C1977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7672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7672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7672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7672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7672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7672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7672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7672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76729"/>
    <w:pPr>
      <w:outlineLvl w:val="7"/>
    </w:pPr>
  </w:style>
  <w:style w:type="paragraph" w:styleId="Rubrik9">
    <w:name w:val="heading 9"/>
    <w:basedOn w:val="Rubrik8"/>
    <w:next w:val="Normal"/>
    <w:qFormat/>
    <w:rsid w:val="00D76729"/>
    <w:pPr>
      <w:outlineLvl w:val="8"/>
    </w:pPr>
  </w:style>
  <w:style w:type="character" w:default="1" w:styleId="Standardstycketeckensnitt">
    <w:name w:val="Default Paragraph Font"/>
    <w:semiHidden/>
    <w:rsid w:val="00D7672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D76729"/>
  </w:style>
  <w:style w:type="paragraph" w:styleId="Citat">
    <w:name w:val="Quote"/>
    <w:basedOn w:val="Normal"/>
    <w:next w:val="Normal"/>
    <w:qFormat/>
    <w:rsid w:val="00D7672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76729"/>
    <w:pPr>
      <w:spacing w:before="0"/>
      <w:ind w:firstLine="227"/>
    </w:pPr>
  </w:style>
  <w:style w:type="paragraph" w:customStyle="1" w:styleId="FSHNormal">
    <w:name w:val="FSH_Normal"/>
    <w:semiHidden/>
    <w:rsid w:val="00D7672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7672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7672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7672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7672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7672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7672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77E3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06E1B"/>
    <w:pPr>
      <w:keepLines/>
      <w:spacing w:before="0"/>
      <w:ind w:left="340"/>
    </w:pPr>
  </w:style>
  <w:style w:type="paragraph" w:customStyle="1" w:styleId="KantRubrikS5H">
    <w:name w:val="KantRubrikS5H"/>
    <w:semiHidden/>
    <w:rsid w:val="00D7672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7672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7672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7672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76729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76729"/>
    <w:pPr>
      <w:ind w:firstLine="170"/>
    </w:pPr>
  </w:style>
  <w:style w:type="paragraph" w:customStyle="1" w:styleId="Lagtextrubrik">
    <w:name w:val="Lagtext_rubrik"/>
    <w:basedOn w:val="Normal"/>
    <w:next w:val="Normal"/>
    <w:rsid w:val="00D76729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76729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7672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7672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7672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7672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7672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7672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7672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7672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76729"/>
  </w:style>
  <w:style w:type="paragraph" w:customStyle="1" w:styleId="RubrikInnehllsf">
    <w:name w:val="RubrikInnehållsf"/>
    <w:basedOn w:val="RubrikSammanf"/>
    <w:next w:val="Normal"/>
    <w:rsid w:val="00D76729"/>
  </w:style>
  <w:style w:type="paragraph" w:customStyle="1" w:styleId="Tabellochbildrubrik">
    <w:name w:val="Tabell och bildrubrik"/>
    <w:basedOn w:val="Normal"/>
    <w:next w:val="Normal"/>
    <w:rsid w:val="00D7672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7672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7672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7672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7672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7672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76729"/>
    <w:pPr>
      <w:ind w:left="284"/>
    </w:pPr>
  </w:style>
  <w:style w:type="paragraph" w:styleId="Innehll3">
    <w:name w:val="toc 3"/>
    <w:basedOn w:val="Innehll2"/>
    <w:next w:val="Innehll4"/>
    <w:semiHidden/>
    <w:rsid w:val="00D76729"/>
    <w:pPr>
      <w:ind w:left="567"/>
    </w:pPr>
  </w:style>
  <w:style w:type="paragraph" w:styleId="Innehll4">
    <w:name w:val="toc 4"/>
    <w:basedOn w:val="Normal"/>
    <w:next w:val="Normal"/>
    <w:autoRedefine/>
    <w:semiHidden/>
    <w:rsid w:val="00D76729"/>
    <w:pPr>
      <w:ind w:left="720"/>
    </w:pPr>
  </w:style>
  <w:style w:type="paragraph" w:styleId="Avslutandetext">
    <w:name w:val="Closing"/>
    <w:basedOn w:val="Normal"/>
    <w:semiHidden/>
    <w:rsid w:val="00D76729"/>
    <w:pPr>
      <w:ind w:left="4252"/>
    </w:pPr>
  </w:style>
  <w:style w:type="paragraph" w:styleId="Avsndaradress-brev">
    <w:name w:val="envelope return"/>
    <w:basedOn w:val="Normal"/>
    <w:semiHidden/>
    <w:rsid w:val="00D7672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D76729"/>
    <w:rPr>
      <w:i/>
      <w:iCs/>
    </w:rPr>
  </w:style>
  <w:style w:type="paragraph" w:styleId="Brdtext">
    <w:name w:val="Body Text"/>
    <w:basedOn w:val="Normal"/>
    <w:semiHidden/>
    <w:rsid w:val="00D76729"/>
    <w:pPr>
      <w:spacing w:after="120"/>
    </w:pPr>
  </w:style>
  <w:style w:type="paragraph" w:styleId="Brdtext2">
    <w:name w:val="Body Text 2"/>
    <w:basedOn w:val="Normal"/>
    <w:semiHidden/>
    <w:rsid w:val="00D76729"/>
    <w:pPr>
      <w:spacing w:after="120" w:line="480" w:lineRule="auto"/>
    </w:pPr>
  </w:style>
  <w:style w:type="paragraph" w:styleId="Brdtext3">
    <w:name w:val="Body Text 3"/>
    <w:basedOn w:val="Normal"/>
    <w:semiHidden/>
    <w:rsid w:val="00D7672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D76729"/>
    <w:pPr>
      <w:ind w:firstLine="210"/>
    </w:pPr>
  </w:style>
  <w:style w:type="paragraph" w:styleId="Brdtextmedindrag">
    <w:name w:val="Body Text Indent"/>
    <w:basedOn w:val="Normal"/>
    <w:semiHidden/>
    <w:rsid w:val="00D7672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D76729"/>
    <w:pPr>
      <w:ind w:firstLine="210"/>
    </w:pPr>
  </w:style>
  <w:style w:type="paragraph" w:styleId="Brdtextmedindrag2">
    <w:name w:val="Body Text Indent 2"/>
    <w:basedOn w:val="Normal"/>
    <w:semiHidden/>
    <w:rsid w:val="00D7672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D7672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D76729"/>
  </w:style>
  <w:style w:type="table" w:styleId="Diskrettabell1">
    <w:name w:val="Table Subtle 1"/>
    <w:basedOn w:val="Normaltabell"/>
    <w:semiHidden/>
    <w:rsid w:val="00D7672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D7672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D7672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D7672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D7672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D7672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D76729"/>
  </w:style>
  <w:style w:type="table" w:styleId="Frgadtabell1">
    <w:name w:val="Table Colorful 1"/>
    <w:basedOn w:val="Normaltabell"/>
    <w:semiHidden/>
    <w:rsid w:val="00D7672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D7672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D7672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D76729"/>
    <w:rPr>
      <w:i/>
      <w:iCs/>
    </w:rPr>
  </w:style>
  <w:style w:type="character" w:styleId="HTML-akronym">
    <w:name w:val="HTML Acronym"/>
    <w:basedOn w:val="Standardstycketeckensnitt"/>
    <w:semiHidden/>
    <w:rsid w:val="00D76729"/>
  </w:style>
  <w:style w:type="character" w:styleId="HTML-citat">
    <w:name w:val="HTML Cite"/>
    <w:basedOn w:val="Standardstycketeckensnitt"/>
    <w:semiHidden/>
    <w:rsid w:val="00D76729"/>
    <w:rPr>
      <w:i/>
      <w:iCs/>
    </w:rPr>
  </w:style>
  <w:style w:type="character" w:styleId="HTML-definition">
    <w:name w:val="HTML Definition"/>
    <w:basedOn w:val="Standardstycketeckensnitt"/>
    <w:semiHidden/>
    <w:rsid w:val="00D76729"/>
    <w:rPr>
      <w:i/>
      <w:iCs/>
    </w:rPr>
  </w:style>
  <w:style w:type="character" w:styleId="HTML-exempel">
    <w:name w:val="HTML Sample"/>
    <w:basedOn w:val="Standardstycketeckensnitt"/>
    <w:semiHidden/>
    <w:rsid w:val="00D7672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D7672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D7672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D7672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D7672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D76729"/>
    <w:rPr>
      <w:i/>
      <w:iCs/>
    </w:rPr>
  </w:style>
  <w:style w:type="character" w:styleId="Hyperlnk">
    <w:name w:val="Hyperlink"/>
    <w:basedOn w:val="Standardstycketeckensnitt"/>
    <w:semiHidden/>
    <w:rsid w:val="00D76729"/>
    <w:rPr>
      <w:color w:val="0000FF"/>
      <w:u w:val="single"/>
    </w:rPr>
  </w:style>
  <w:style w:type="paragraph" w:styleId="Indragetstycke">
    <w:name w:val="Block Text"/>
    <w:basedOn w:val="Normal"/>
    <w:semiHidden/>
    <w:rsid w:val="00D7672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D76729"/>
  </w:style>
  <w:style w:type="paragraph" w:styleId="Innehll5">
    <w:name w:val="toc 5"/>
    <w:basedOn w:val="Normal"/>
    <w:next w:val="Normal"/>
    <w:autoRedefine/>
    <w:semiHidden/>
    <w:rsid w:val="00D76729"/>
    <w:pPr>
      <w:ind w:left="960"/>
    </w:pPr>
  </w:style>
  <w:style w:type="paragraph" w:styleId="Lista">
    <w:name w:val="List"/>
    <w:basedOn w:val="Normal"/>
    <w:semiHidden/>
    <w:rsid w:val="00D76729"/>
    <w:pPr>
      <w:ind w:left="283" w:hanging="283"/>
    </w:pPr>
  </w:style>
  <w:style w:type="paragraph" w:styleId="Lista2">
    <w:name w:val="List 2"/>
    <w:basedOn w:val="Normal"/>
    <w:semiHidden/>
    <w:rsid w:val="00D76729"/>
    <w:pPr>
      <w:ind w:left="566" w:hanging="283"/>
    </w:pPr>
  </w:style>
  <w:style w:type="paragraph" w:styleId="Lista3">
    <w:name w:val="List 3"/>
    <w:basedOn w:val="Normal"/>
    <w:semiHidden/>
    <w:rsid w:val="00D76729"/>
    <w:pPr>
      <w:ind w:left="849" w:hanging="283"/>
    </w:pPr>
  </w:style>
  <w:style w:type="paragraph" w:styleId="Lista4">
    <w:name w:val="List 4"/>
    <w:basedOn w:val="Normal"/>
    <w:semiHidden/>
    <w:rsid w:val="00D76729"/>
    <w:pPr>
      <w:ind w:left="1132" w:hanging="283"/>
    </w:pPr>
  </w:style>
  <w:style w:type="paragraph" w:styleId="Lista5">
    <w:name w:val="List 5"/>
    <w:basedOn w:val="Normal"/>
    <w:semiHidden/>
    <w:rsid w:val="00D76729"/>
    <w:pPr>
      <w:ind w:left="1415" w:hanging="283"/>
    </w:pPr>
  </w:style>
  <w:style w:type="paragraph" w:styleId="Listafortstt">
    <w:name w:val="List Continue"/>
    <w:basedOn w:val="Normal"/>
    <w:semiHidden/>
    <w:rsid w:val="00D76729"/>
    <w:pPr>
      <w:spacing w:after="120"/>
      <w:ind w:left="283"/>
    </w:pPr>
  </w:style>
  <w:style w:type="paragraph" w:styleId="Listafortstt2">
    <w:name w:val="List Continue 2"/>
    <w:basedOn w:val="Normal"/>
    <w:semiHidden/>
    <w:rsid w:val="00D76729"/>
    <w:pPr>
      <w:spacing w:after="120"/>
      <w:ind w:left="566"/>
    </w:pPr>
  </w:style>
  <w:style w:type="paragraph" w:styleId="Listafortstt3">
    <w:name w:val="List Continue 3"/>
    <w:basedOn w:val="Normal"/>
    <w:semiHidden/>
    <w:rsid w:val="00D76729"/>
    <w:pPr>
      <w:spacing w:after="120"/>
      <w:ind w:left="849"/>
    </w:pPr>
  </w:style>
  <w:style w:type="paragraph" w:styleId="Listafortstt4">
    <w:name w:val="List Continue 4"/>
    <w:basedOn w:val="Normal"/>
    <w:semiHidden/>
    <w:rsid w:val="00D76729"/>
    <w:pPr>
      <w:spacing w:after="120"/>
      <w:ind w:left="1132"/>
    </w:pPr>
  </w:style>
  <w:style w:type="paragraph" w:styleId="Listafortstt5">
    <w:name w:val="List Continue 5"/>
    <w:basedOn w:val="Normal"/>
    <w:semiHidden/>
    <w:rsid w:val="00D76729"/>
    <w:pPr>
      <w:spacing w:after="120"/>
      <w:ind w:left="1415"/>
    </w:pPr>
  </w:style>
  <w:style w:type="paragraph" w:styleId="Meddelanderubrik">
    <w:name w:val="Message Header"/>
    <w:basedOn w:val="Normal"/>
    <w:semiHidden/>
    <w:rsid w:val="00D767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D7672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D76729"/>
    <w:rPr>
      <w:szCs w:val="24"/>
    </w:rPr>
  </w:style>
  <w:style w:type="paragraph" w:styleId="Numreradlista">
    <w:name w:val="List Number"/>
    <w:basedOn w:val="Normal"/>
    <w:semiHidden/>
    <w:rsid w:val="00D76729"/>
    <w:pPr>
      <w:numPr>
        <w:numId w:val="5"/>
      </w:numPr>
    </w:pPr>
  </w:style>
  <w:style w:type="paragraph" w:styleId="Numreradlista2">
    <w:name w:val="List Number 2"/>
    <w:basedOn w:val="Normal"/>
    <w:semiHidden/>
    <w:rsid w:val="00D76729"/>
    <w:pPr>
      <w:numPr>
        <w:numId w:val="6"/>
      </w:numPr>
    </w:pPr>
  </w:style>
  <w:style w:type="paragraph" w:styleId="Numreradlista3">
    <w:name w:val="List Number 3"/>
    <w:basedOn w:val="Normal"/>
    <w:semiHidden/>
    <w:rsid w:val="00D76729"/>
    <w:pPr>
      <w:numPr>
        <w:numId w:val="7"/>
      </w:numPr>
    </w:pPr>
  </w:style>
  <w:style w:type="paragraph" w:styleId="Numreradlista4">
    <w:name w:val="List Number 4"/>
    <w:basedOn w:val="Normal"/>
    <w:semiHidden/>
    <w:rsid w:val="00D76729"/>
    <w:pPr>
      <w:numPr>
        <w:numId w:val="8"/>
      </w:numPr>
    </w:pPr>
  </w:style>
  <w:style w:type="paragraph" w:styleId="Numreradlista5">
    <w:name w:val="List Number 5"/>
    <w:basedOn w:val="Normal"/>
    <w:semiHidden/>
    <w:rsid w:val="00D7672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D7672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D76729"/>
    <w:pPr>
      <w:numPr>
        <w:numId w:val="10"/>
      </w:numPr>
    </w:pPr>
  </w:style>
  <w:style w:type="paragraph" w:styleId="Punktlista2">
    <w:name w:val="List Bullet 2"/>
    <w:basedOn w:val="Normal"/>
    <w:semiHidden/>
    <w:rsid w:val="00D76729"/>
    <w:pPr>
      <w:numPr>
        <w:numId w:val="11"/>
      </w:numPr>
    </w:pPr>
  </w:style>
  <w:style w:type="paragraph" w:styleId="Punktlista3">
    <w:name w:val="List Bullet 3"/>
    <w:basedOn w:val="Normal"/>
    <w:semiHidden/>
    <w:rsid w:val="00D76729"/>
    <w:pPr>
      <w:numPr>
        <w:numId w:val="12"/>
      </w:numPr>
    </w:pPr>
  </w:style>
  <w:style w:type="paragraph" w:styleId="Punktlista4">
    <w:name w:val="List Bullet 4"/>
    <w:basedOn w:val="Normal"/>
    <w:semiHidden/>
    <w:rsid w:val="00D76729"/>
    <w:pPr>
      <w:numPr>
        <w:numId w:val="13"/>
      </w:numPr>
    </w:pPr>
  </w:style>
  <w:style w:type="paragraph" w:styleId="Punktlista5">
    <w:name w:val="List Bullet 5"/>
    <w:basedOn w:val="Normal"/>
    <w:semiHidden/>
    <w:rsid w:val="00D7672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D76729"/>
  </w:style>
  <w:style w:type="character" w:styleId="Sidnummer">
    <w:name w:val="page number"/>
    <w:basedOn w:val="Standardstycketeckensnitt"/>
    <w:semiHidden/>
    <w:rsid w:val="00D76729"/>
  </w:style>
  <w:style w:type="paragraph" w:styleId="Signatur">
    <w:name w:val="Signature"/>
    <w:basedOn w:val="Normal"/>
    <w:semiHidden/>
    <w:rsid w:val="00D76729"/>
    <w:pPr>
      <w:ind w:left="4252"/>
    </w:pPr>
  </w:style>
  <w:style w:type="table" w:styleId="Standardtabell1">
    <w:name w:val="Table Classic 1"/>
    <w:basedOn w:val="Normaltabell"/>
    <w:semiHidden/>
    <w:rsid w:val="00D7672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D7672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D7672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D7672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D76729"/>
    <w:rPr>
      <w:b/>
      <w:bCs/>
    </w:rPr>
  </w:style>
  <w:style w:type="table" w:styleId="Tabellmed3D-effekter1">
    <w:name w:val="Table 3D effects 1"/>
    <w:basedOn w:val="Normaltabell"/>
    <w:semiHidden/>
    <w:rsid w:val="00D7672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D7672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D7672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D7672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D7672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D7672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D7672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D7672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D7672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D7672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D7672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D7672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D7672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D7672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D7672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D7672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D7672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D7672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D7672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D7672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D7672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D7672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D7672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D7672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D7672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D7672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D7672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D7672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D7672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D7672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EF1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244</Words>
  <Characters>1267</Characters>
  <Application>Microsoft Office Word</Application>
  <DocSecurity>4</DocSecurity>
  <Lines>26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MJ548</vt:lpstr>
    </vt:vector>
  </TitlesOfParts>
  <Company>Riksdagen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MJ548</dc:title>
  <dc:subject>MJ548</dc:subject>
  <dc:creator>Riksdagen</dc:creator>
  <cp:keywords>Riksdagen</cp:keywords>
  <dc:description/>
  <cp:lastModifiedBy>Lars Brink</cp:lastModifiedBy>
  <cp:revision>2</cp:revision>
  <cp:lastPrinted>2005-11-28T15:02:00Z</cp:lastPrinted>
  <dcterms:created xsi:type="dcterms:W3CDTF">2025-12-16T20:17:00Z</dcterms:created>
  <dcterms:modified xsi:type="dcterms:W3CDTF">2025-12-16T20:17:00Z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Akrylatbensin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Akrylatbensin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U Granberg och Gunnar Sandberg (s)</vt:lpwstr>
  </property>
  <property fmtid="{D5CDD505-2E9C-101B-9397-08002B2CF9AE}" pid="26" name="MotionarLista">
    <vt:lpwstr>Granberg, Lars U (s)\Sandberg, Gunnar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U Granberg (s), Gunnar Sandberg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20052006000000000115000440300069</vt:lpwstr>
  </property>
  <property fmtid="{D5CDD505-2E9C-101B-9397-08002B2CF9AE}" pid="47" name="datum">
    <vt:lpwstr>051005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20052006000000000115000440300069</vt:lpwstr>
  </property>
  <property fmtid="{D5CDD505-2E9C-101B-9397-08002B2CF9AE}" pid="50" name="nummer">
    <vt:lpwstr>548</vt:lpwstr>
  </property>
  <property fmtid="{D5CDD505-2E9C-101B-9397-08002B2CF9AE}" pid="51" name="utskottsbeteckning">
    <vt:lpwstr>MJ</vt:lpwstr>
  </property>
</Properties>
</file>