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970989636354BA29CF6FBBA5AF6FAFB"/>
        </w:placeholder>
        <w:text/>
      </w:sdtPr>
      <w:sdtEndPr/>
      <w:sdtContent>
        <w:p w:rsidRPr="009B062B" w:rsidR="00AF30DD" w:rsidP="00DA28CE" w:rsidRDefault="00AF30DD" w14:paraId="4463FAA8" w14:textId="77777777">
          <w:pPr>
            <w:pStyle w:val="Rubrik1"/>
            <w:spacing w:after="300"/>
          </w:pPr>
          <w:r w:rsidRPr="009B062B">
            <w:t>Förslag till riksdagsbeslut</w:t>
          </w:r>
        </w:p>
      </w:sdtContent>
    </w:sdt>
    <w:sdt>
      <w:sdtPr>
        <w:alias w:val="Yrkande 1"/>
        <w:tag w:val="3e1e115d-e711-4ec4-86e5-ab4666cfbda3"/>
        <w:id w:val="-689531036"/>
        <w:lock w:val="sdtLocked"/>
      </w:sdtPr>
      <w:sdtEndPr/>
      <w:sdtContent>
        <w:p w:rsidR="002A7F06" w:rsidRDefault="00D23BBB" w14:paraId="4463FAA9" w14:textId="77777777">
          <w:pPr>
            <w:pStyle w:val="Frslagstext"/>
          </w:pPr>
          <w:r>
            <w:t>Riksdagen avslår proposition 2019/20:58 Reglering av vapenmagasin.</w:t>
          </w:r>
        </w:p>
      </w:sdtContent>
    </w:sdt>
    <w:sdt>
      <w:sdtPr>
        <w:alias w:val="Yrkande 2"/>
        <w:tag w:val="2c350cf7-e83b-42e2-99a4-6527be9c7228"/>
        <w:id w:val="1205217810"/>
        <w:lock w:val="sdtLocked"/>
      </w:sdtPr>
      <w:sdtEndPr/>
      <w:sdtContent>
        <w:p w:rsidR="002A7F06" w:rsidRDefault="00D23BBB" w14:paraId="4463FAAA" w14:textId="77777777">
          <w:pPr>
            <w:pStyle w:val="Frslagstext"/>
          </w:pPr>
          <w:r>
            <w:t>Riksdagen ställer sig bakom det som anförs i motionen om förverkande av vapenmagasin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7756684D064DFFBA3779623D5A5612"/>
        </w:placeholder>
        <w:text/>
      </w:sdtPr>
      <w:sdtEndPr/>
      <w:sdtContent>
        <w:p w:rsidRPr="009B062B" w:rsidR="006D79C9" w:rsidP="00333E95" w:rsidRDefault="006D79C9" w14:paraId="4463FAAB" w14:textId="77777777">
          <w:pPr>
            <w:pStyle w:val="Rubrik1"/>
          </w:pPr>
          <w:r>
            <w:t>Motivering</w:t>
          </w:r>
        </w:p>
      </w:sdtContent>
    </w:sdt>
    <w:p w:rsidR="00422B9E" w:rsidP="008E0FE2" w:rsidRDefault="004E3BF5" w14:paraId="4463FAAC" w14:textId="1EC72207">
      <w:pPr>
        <w:pStyle w:val="Normalutanindragellerluft"/>
      </w:pPr>
      <w:r>
        <w:t xml:space="preserve">Regeringens proposition om reglering av vapenmagasin sägs </w:t>
      </w:r>
      <w:r w:rsidR="00882E0F">
        <w:t>vara en följd av</w:t>
      </w:r>
      <w:r>
        <w:t xml:space="preserve"> den eskalerande organiserade kriminaliteten. Denna kriminalitet är ett av Sveriges stora samhällsproblem </w:t>
      </w:r>
      <w:r w:rsidR="00C128C1">
        <w:t>och</w:t>
      </w:r>
      <w:r>
        <w:t xml:space="preserve"> kräver många och vitt spridda lösningar över hela samhället. </w:t>
      </w:r>
      <w:r w:rsidR="00C128C1">
        <w:t>Att motverka tillgången</w:t>
      </w:r>
      <w:r>
        <w:t xml:space="preserve"> till illegala vapen är en av dessa</w:t>
      </w:r>
      <w:r w:rsidR="00C128C1">
        <w:t xml:space="preserve"> lösningar</w:t>
      </w:r>
      <w:r>
        <w:t xml:space="preserve">. Tyvärr framhärdar regeringen i och med denna proposition </w:t>
      </w:r>
      <w:r w:rsidR="00882E0F">
        <w:t xml:space="preserve">i </w:t>
      </w:r>
      <w:r>
        <w:t xml:space="preserve">att lägga fram förslag som skulle leda till försvåranden för laglydiga vapenägare utan att nämnvärt påverka tillgången till illegala vapen för kriminella. Både oppositionen och sakkunniga inom professionen har påvisat detta, vilket kan synliggöras av att 138 av 140 remissinstanser avstyrkte propositionen. Förslaget är således inte anpassat för att uppnå vad regeringen säger sig vilja uppnå </w:t>
      </w:r>
      <w:r w:rsidR="00882E0F">
        <w:t xml:space="preserve">och </w:t>
      </w:r>
      <w:r>
        <w:t>bör därför avslås.</w:t>
      </w:r>
    </w:p>
    <w:p w:rsidR="00882E0F" w:rsidP="004E3BF5" w:rsidRDefault="004E3BF5" w14:paraId="4C951029" w14:textId="77777777">
      <w:r>
        <w:t>Det sagda syftet med förslaget är dock gott. Det finns på grund av vissa uttalande</w:t>
      </w:r>
      <w:r w:rsidR="00882E0F">
        <w:t>n</w:t>
      </w:r>
      <w:r>
        <w:t xml:space="preserve"> från poliser anledning att anta att påträffade magasin har lämnats tillbaka till kriminella, trots att regeringen i svar på frågor från riksdagsledamöter inte kunnat visa detta. Syftet att minska tillgången till magasin kan</w:t>
      </w:r>
      <w:r w:rsidR="00C128C1">
        <w:t xml:space="preserve"> dock</w:t>
      </w:r>
      <w:r>
        <w:t xml:space="preserve"> säkerställas genom åtgärder som inte </w:t>
      </w:r>
      <w:r w:rsidR="00882E0F">
        <w:t xml:space="preserve">är </w:t>
      </w:r>
      <w:r>
        <w:t>betunga</w:t>
      </w:r>
      <w:r w:rsidR="00882E0F">
        <w:t>nde för</w:t>
      </w:r>
      <w:r>
        <w:t xml:space="preserve"> enskilda legala vapenägare. Detta kan ske genom en revidering av regleringen om förverkande, vilket kan säkerställa möjligheten för Polismyndigheten att förverka magasin för gängkriminella som påträffas med sådana. En sådan förändring av </w:t>
      </w:r>
    </w:p>
    <w:p w:rsidR="00882E0F" w:rsidRDefault="00882E0F" w14:paraId="60FBAFB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882E0F" w:rsidR="004E3BF5" w:rsidP="00882E0F" w:rsidRDefault="004E3BF5" w14:paraId="4463FAAD" w14:textId="0D99D136">
      <w:pPr>
        <w:pStyle w:val="Normalutanindragellerluft"/>
      </w:pPr>
      <w:bookmarkStart w:name="_GoBack" w:id="1"/>
      <w:bookmarkEnd w:id="1"/>
      <w:r w:rsidRPr="00882E0F">
        <w:lastRenderedPageBreak/>
        <w:t>regleringen om förverkande bör således utredas. Detta bör ges regeringen till</w:t>
      </w:r>
      <w:r w:rsidRPr="00882E0F" w:rsidR="00882E0F">
        <w:t xml:space="preserve"> </w:t>
      </w:r>
      <w:r w:rsidRPr="00882E0F">
        <w:t xml:space="preserve">känna. </w:t>
      </w:r>
    </w:p>
    <w:sdt>
      <w:sdtPr>
        <w:alias w:val="CC_Underskrifter"/>
        <w:tag w:val="CC_Underskrifter"/>
        <w:id w:val="583496634"/>
        <w:lock w:val="sdtContentLocked"/>
        <w:placeholder>
          <w:docPart w:val="7A7B29A607074246A3BD9682427427C6"/>
        </w:placeholder>
      </w:sdtPr>
      <w:sdtEndPr/>
      <w:sdtContent>
        <w:p w:rsidR="00486E05" w:rsidP="00486E05" w:rsidRDefault="00486E05" w14:paraId="4463FAAF" w14:textId="77777777"/>
        <w:p w:rsidRPr="008E0FE2" w:rsidR="004801AC" w:rsidP="00486E05" w:rsidRDefault="00882E0F" w14:paraId="4463FA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Bo Broman (SD)</w:t>
            </w:r>
          </w:p>
        </w:tc>
      </w:tr>
    </w:tbl>
    <w:p w:rsidR="00223141" w:rsidRDefault="00223141" w14:paraId="4463FAB7" w14:textId="77777777"/>
    <w:sectPr w:rsidR="002231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3FAB9" w14:textId="77777777" w:rsidR="004E3BF5" w:rsidRDefault="004E3BF5" w:rsidP="000C1CAD">
      <w:pPr>
        <w:spacing w:line="240" w:lineRule="auto"/>
      </w:pPr>
      <w:r>
        <w:separator/>
      </w:r>
    </w:p>
  </w:endnote>
  <w:endnote w:type="continuationSeparator" w:id="0">
    <w:p w14:paraId="4463FABA" w14:textId="77777777" w:rsidR="004E3BF5" w:rsidRDefault="004E3B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3FA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3FA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3FAC8" w14:textId="77777777" w:rsidR="00262EA3" w:rsidRPr="00486E05" w:rsidRDefault="00262EA3" w:rsidP="00486E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3FAB7" w14:textId="77777777" w:rsidR="004E3BF5" w:rsidRDefault="004E3BF5" w:rsidP="000C1CAD">
      <w:pPr>
        <w:spacing w:line="240" w:lineRule="auto"/>
      </w:pPr>
      <w:r>
        <w:separator/>
      </w:r>
    </w:p>
  </w:footnote>
  <w:footnote w:type="continuationSeparator" w:id="0">
    <w:p w14:paraId="4463FAB8" w14:textId="77777777" w:rsidR="004E3BF5" w:rsidRDefault="004E3B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63FA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63FACA" wp14:anchorId="4463FA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2E0F" w14:paraId="4463FACD" w14:textId="77777777">
                          <w:pPr>
                            <w:jc w:val="right"/>
                          </w:pPr>
                          <w:sdt>
                            <w:sdtPr>
                              <w:alias w:val="CC_Noformat_Partikod"/>
                              <w:tag w:val="CC_Noformat_Partikod"/>
                              <w:id w:val="-53464382"/>
                              <w:placeholder>
                                <w:docPart w:val="1916ABCFF65A4970A85548FDF6C5B691"/>
                              </w:placeholder>
                              <w:text/>
                            </w:sdtPr>
                            <w:sdtEndPr/>
                            <w:sdtContent>
                              <w:r w:rsidR="004E3BF5">
                                <w:t>SD</w:t>
                              </w:r>
                            </w:sdtContent>
                          </w:sdt>
                          <w:sdt>
                            <w:sdtPr>
                              <w:alias w:val="CC_Noformat_Partinummer"/>
                              <w:tag w:val="CC_Noformat_Partinummer"/>
                              <w:id w:val="-1709555926"/>
                              <w:placeholder>
                                <w:docPart w:val="55FFEBDB3AF54C079CF7EAC1CFB2FC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63FA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2E0F" w14:paraId="4463FACD" w14:textId="77777777">
                    <w:pPr>
                      <w:jc w:val="right"/>
                    </w:pPr>
                    <w:sdt>
                      <w:sdtPr>
                        <w:alias w:val="CC_Noformat_Partikod"/>
                        <w:tag w:val="CC_Noformat_Partikod"/>
                        <w:id w:val="-53464382"/>
                        <w:placeholder>
                          <w:docPart w:val="1916ABCFF65A4970A85548FDF6C5B691"/>
                        </w:placeholder>
                        <w:text/>
                      </w:sdtPr>
                      <w:sdtEndPr/>
                      <w:sdtContent>
                        <w:r w:rsidR="004E3BF5">
                          <w:t>SD</w:t>
                        </w:r>
                      </w:sdtContent>
                    </w:sdt>
                    <w:sdt>
                      <w:sdtPr>
                        <w:alias w:val="CC_Noformat_Partinummer"/>
                        <w:tag w:val="CC_Noformat_Partinummer"/>
                        <w:id w:val="-1709555926"/>
                        <w:placeholder>
                          <w:docPart w:val="55FFEBDB3AF54C079CF7EAC1CFB2FC6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463FA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63FABD" w14:textId="77777777">
    <w:pPr>
      <w:jc w:val="right"/>
    </w:pPr>
  </w:p>
  <w:p w:rsidR="00262EA3" w:rsidP="00776B74" w:rsidRDefault="00262EA3" w14:paraId="4463FA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2E0F" w14:paraId="4463FA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63FACC" wp14:anchorId="4463FA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2E0F" w14:paraId="4463FAC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E3BF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82E0F" w14:paraId="4463FA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2E0F" w14:paraId="4463FA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:3474</w:t>
        </w:r>
      </w:sdtContent>
    </w:sdt>
  </w:p>
  <w:p w:rsidR="00262EA3" w:rsidP="00E03A3D" w:rsidRDefault="00882E0F" w14:paraId="4463FAC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Adam Marttinen m.fl. (SD)</w:t>
        </w:r>
      </w:sdtContent>
    </w:sdt>
  </w:p>
  <w:sdt>
    <w:sdtPr>
      <w:alias w:val="CC_Noformat_Rubtext"/>
      <w:tag w:val="CC_Noformat_Rubtext"/>
      <w:id w:val="-218060500"/>
      <w:lock w:val="sdtLocked"/>
      <w:placeholder>
        <w:docPart w:val="E0502186BAB84D41A31E263EF9864A2F"/>
      </w:placeholder>
      <w:text/>
    </w:sdtPr>
    <w:sdtEndPr/>
    <w:sdtContent>
      <w:p w:rsidR="00262EA3" w:rsidP="00283E0F" w:rsidRDefault="00D23BBB" w14:paraId="4463FAC6" w14:textId="29757E1C">
        <w:pPr>
          <w:pStyle w:val="FSHRub2"/>
        </w:pPr>
        <w:r>
          <w:t>med anledning av prop. 2019/20:58 Reglering av vapenmagasin</w:t>
        </w:r>
      </w:p>
    </w:sdtContent>
  </w:sdt>
  <w:sdt>
    <w:sdtPr>
      <w:alias w:val="CC_Boilerplate_3"/>
      <w:tag w:val="CC_Boilerplate_3"/>
      <w:id w:val="1606463544"/>
      <w:lock w:val="sdtContentLocked"/>
      <w15:appearance w15:val="hidden"/>
      <w:text w:multiLine="1"/>
    </w:sdtPr>
    <w:sdtEndPr/>
    <w:sdtContent>
      <w:p w:rsidR="00262EA3" w:rsidP="00283E0F" w:rsidRDefault="00262EA3" w14:paraId="4463FA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8C7AAA"/>
    <w:multiLevelType w:val="hybridMultilevel"/>
    <w:tmpl w:val="0890E4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4E3B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481"/>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141"/>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DC9"/>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F06"/>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5D9"/>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E05"/>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BF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5A1"/>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29B"/>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E0F"/>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85D"/>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8C1"/>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BBB"/>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63FAA7"/>
  <w15:chartTrackingRefBased/>
  <w15:docId w15:val="{A479431A-6F0B-44E2-8139-238735E8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70989636354BA29CF6FBBA5AF6FAFB"/>
        <w:category>
          <w:name w:val="Allmänt"/>
          <w:gallery w:val="placeholder"/>
        </w:category>
        <w:types>
          <w:type w:val="bbPlcHdr"/>
        </w:types>
        <w:behaviors>
          <w:behavior w:val="content"/>
        </w:behaviors>
        <w:guid w:val="{54830505-71DA-4CB2-B896-2F9564BEA135}"/>
      </w:docPartPr>
      <w:docPartBody>
        <w:p w:rsidR="00C67587" w:rsidRDefault="00970503">
          <w:pPr>
            <w:pStyle w:val="D970989636354BA29CF6FBBA5AF6FAFB"/>
          </w:pPr>
          <w:r w:rsidRPr="005A0A93">
            <w:rPr>
              <w:rStyle w:val="Platshllartext"/>
            </w:rPr>
            <w:t>Förslag till riksdagsbeslut</w:t>
          </w:r>
        </w:p>
      </w:docPartBody>
    </w:docPart>
    <w:docPart>
      <w:docPartPr>
        <w:name w:val="A47756684D064DFFBA3779623D5A5612"/>
        <w:category>
          <w:name w:val="Allmänt"/>
          <w:gallery w:val="placeholder"/>
        </w:category>
        <w:types>
          <w:type w:val="bbPlcHdr"/>
        </w:types>
        <w:behaviors>
          <w:behavior w:val="content"/>
        </w:behaviors>
        <w:guid w:val="{D23A13F5-07BA-4677-9FF5-00314BE24DC3}"/>
      </w:docPartPr>
      <w:docPartBody>
        <w:p w:rsidR="00C67587" w:rsidRDefault="00970503">
          <w:pPr>
            <w:pStyle w:val="A47756684D064DFFBA3779623D5A5612"/>
          </w:pPr>
          <w:r w:rsidRPr="005A0A93">
            <w:rPr>
              <w:rStyle w:val="Platshllartext"/>
            </w:rPr>
            <w:t>Motivering</w:t>
          </w:r>
        </w:p>
      </w:docPartBody>
    </w:docPart>
    <w:docPart>
      <w:docPartPr>
        <w:name w:val="1916ABCFF65A4970A85548FDF6C5B691"/>
        <w:category>
          <w:name w:val="Allmänt"/>
          <w:gallery w:val="placeholder"/>
        </w:category>
        <w:types>
          <w:type w:val="bbPlcHdr"/>
        </w:types>
        <w:behaviors>
          <w:behavior w:val="content"/>
        </w:behaviors>
        <w:guid w:val="{92587DEC-9D59-49CC-93FE-7398C8B3075E}"/>
      </w:docPartPr>
      <w:docPartBody>
        <w:p w:rsidR="00C67587" w:rsidRDefault="00970503">
          <w:pPr>
            <w:pStyle w:val="1916ABCFF65A4970A85548FDF6C5B691"/>
          </w:pPr>
          <w:r>
            <w:rPr>
              <w:rStyle w:val="Platshllartext"/>
            </w:rPr>
            <w:t xml:space="preserve"> </w:t>
          </w:r>
        </w:p>
      </w:docPartBody>
    </w:docPart>
    <w:docPart>
      <w:docPartPr>
        <w:name w:val="55FFEBDB3AF54C079CF7EAC1CFB2FC61"/>
        <w:category>
          <w:name w:val="Allmänt"/>
          <w:gallery w:val="placeholder"/>
        </w:category>
        <w:types>
          <w:type w:val="bbPlcHdr"/>
        </w:types>
        <w:behaviors>
          <w:behavior w:val="content"/>
        </w:behaviors>
        <w:guid w:val="{DC134216-C569-42EA-8A04-6B9F376C8C4B}"/>
      </w:docPartPr>
      <w:docPartBody>
        <w:p w:rsidR="00C67587" w:rsidRDefault="00970503">
          <w:pPr>
            <w:pStyle w:val="55FFEBDB3AF54C079CF7EAC1CFB2FC61"/>
          </w:pPr>
          <w:r>
            <w:t xml:space="preserve"> </w:t>
          </w:r>
        </w:p>
      </w:docPartBody>
    </w:docPart>
    <w:docPart>
      <w:docPartPr>
        <w:name w:val="DefaultPlaceholder_-1854013440"/>
        <w:category>
          <w:name w:val="Allmänt"/>
          <w:gallery w:val="placeholder"/>
        </w:category>
        <w:types>
          <w:type w:val="bbPlcHdr"/>
        </w:types>
        <w:behaviors>
          <w:behavior w:val="content"/>
        </w:behaviors>
        <w:guid w:val="{4A5CD13F-9C7F-4931-9A8F-E7112A4B7ABC}"/>
      </w:docPartPr>
      <w:docPartBody>
        <w:p w:rsidR="00C67587" w:rsidRDefault="00970503">
          <w:r w:rsidRPr="00A8496E">
            <w:rPr>
              <w:rStyle w:val="Platshllartext"/>
            </w:rPr>
            <w:t>Klicka eller tryck här för att ange text.</w:t>
          </w:r>
        </w:p>
      </w:docPartBody>
    </w:docPart>
    <w:docPart>
      <w:docPartPr>
        <w:name w:val="E0502186BAB84D41A31E263EF9864A2F"/>
        <w:category>
          <w:name w:val="Allmänt"/>
          <w:gallery w:val="placeholder"/>
        </w:category>
        <w:types>
          <w:type w:val="bbPlcHdr"/>
        </w:types>
        <w:behaviors>
          <w:behavior w:val="content"/>
        </w:behaviors>
        <w:guid w:val="{BEC896A3-E61E-4CD8-9816-1E8BB2C1FA32}"/>
      </w:docPartPr>
      <w:docPartBody>
        <w:p w:rsidR="00C67587" w:rsidRDefault="00970503">
          <w:r w:rsidRPr="00A8496E">
            <w:rPr>
              <w:rStyle w:val="Platshllartext"/>
            </w:rPr>
            <w:t>[ange din text här]</w:t>
          </w:r>
        </w:p>
      </w:docPartBody>
    </w:docPart>
    <w:docPart>
      <w:docPartPr>
        <w:name w:val="7A7B29A607074246A3BD9682427427C6"/>
        <w:category>
          <w:name w:val="Allmänt"/>
          <w:gallery w:val="placeholder"/>
        </w:category>
        <w:types>
          <w:type w:val="bbPlcHdr"/>
        </w:types>
        <w:behaviors>
          <w:behavior w:val="content"/>
        </w:behaviors>
        <w:guid w:val="{11EC2F26-335E-4B30-B7EC-EDBF777139CB}"/>
      </w:docPartPr>
      <w:docPartBody>
        <w:p w:rsidR="00264ED3" w:rsidRDefault="00264E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503"/>
    <w:rsid w:val="00264ED3"/>
    <w:rsid w:val="00970503"/>
    <w:rsid w:val="00C675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0503"/>
    <w:rPr>
      <w:color w:val="F4B083" w:themeColor="accent2" w:themeTint="99"/>
    </w:rPr>
  </w:style>
  <w:style w:type="paragraph" w:customStyle="1" w:styleId="D970989636354BA29CF6FBBA5AF6FAFB">
    <w:name w:val="D970989636354BA29CF6FBBA5AF6FAFB"/>
  </w:style>
  <w:style w:type="paragraph" w:customStyle="1" w:styleId="7F39084DE1DC48D5A5F4F5C2C02FAA75">
    <w:name w:val="7F39084DE1DC48D5A5F4F5C2C02FAA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51E90E989E455E9C7D9ADD690BD559">
    <w:name w:val="3E51E90E989E455E9C7D9ADD690BD559"/>
  </w:style>
  <w:style w:type="paragraph" w:customStyle="1" w:styleId="A47756684D064DFFBA3779623D5A5612">
    <w:name w:val="A47756684D064DFFBA3779623D5A5612"/>
  </w:style>
  <w:style w:type="paragraph" w:customStyle="1" w:styleId="78778CB9E0694876AF41D77A87FA8307">
    <w:name w:val="78778CB9E0694876AF41D77A87FA8307"/>
  </w:style>
  <w:style w:type="paragraph" w:customStyle="1" w:styleId="4858B743B5C34CFEA68F843FAE271C54">
    <w:name w:val="4858B743B5C34CFEA68F843FAE271C54"/>
  </w:style>
  <w:style w:type="paragraph" w:customStyle="1" w:styleId="1916ABCFF65A4970A85548FDF6C5B691">
    <w:name w:val="1916ABCFF65A4970A85548FDF6C5B691"/>
  </w:style>
  <w:style w:type="paragraph" w:customStyle="1" w:styleId="55FFEBDB3AF54C079CF7EAC1CFB2FC61">
    <w:name w:val="55FFEBDB3AF54C079CF7EAC1CFB2F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52FB51-0F3B-407E-A6B8-61A371F502EB}"/>
</file>

<file path=customXml/itemProps2.xml><?xml version="1.0" encoding="utf-8"?>
<ds:datastoreItem xmlns:ds="http://schemas.openxmlformats.org/officeDocument/2006/customXml" ds:itemID="{B9C26158-BA0D-4084-BBE8-15529FD349EB}"/>
</file>

<file path=customXml/itemProps3.xml><?xml version="1.0" encoding="utf-8"?>
<ds:datastoreItem xmlns:ds="http://schemas.openxmlformats.org/officeDocument/2006/customXml" ds:itemID="{26F30722-CBCC-4E5E-BA18-2E98317B671E}"/>
</file>

<file path=docProps/app.xml><?xml version="1.0" encoding="utf-8"?>
<Properties xmlns="http://schemas.openxmlformats.org/officeDocument/2006/extended-properties" xmlns:vt="http://schemas.openxmlformats.org/officeDocument/2006/docPropsVTypes">
  <Template>Normal</Template>
  <TotalTime>5</TotalTime>
  <Pages>2</Pages>
  <Words>253</Words>
  <Characters>1531</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2019 20 58   Reglering av vapenmagasin</vt:lpstr>
      <vt:lpstr>
      </vt:lpstr>
    </vt:vector>
  </TitlesOfParts>
  <Company>Sveriges riksdag</Company>
  <LinksUpToDate>false</LinksUpToDate>
  <CharactersWithSpaces>1774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