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E51B6" w:rsidP="00DA0661">
      <w:pPr>
        <w:pStyle w:val="Title"/>
      </w:pPr>
      <w:r>
        <w:t>Svar på fråga 20</w:t>
      </w:r>
      <w:r w:rsidR="00F8673F">
        <w:t>21</w:t>
      </w:r>
      <w:r>
        <w:t>/</w:t>
      </w:r>
      <w:r w:rsidR="00F8673F">
        <w:t>22</w:t>
      </w:r>
      <w:r>
        <w:t>:</w:t>
      </w:r>
      <w:r w:rsidR="00F8673F">
        <w:t>1085</w:t>
      </w:r>
      <w:r>
        <w:t xml:space="preserve"> av </w:t>
      </w:r>
      <w:r w:rsidR="00F8673F">
        <w:t>Mats Nordberg</w:t>
      </w:r>
      <w:r>
        <w:t xml:space="preserve"> (</w:t>
      </w:r>
      <w:r w:rsidR="00F8673F">
        <w:t>SD</w:t>
      </w:r>
      <w:r>
        <w:t>)</w:t>
      </w:r>
      <w:r>
        <w:br/>
      </w:r>
      <w:r w:rsidR="00F8673F">
        <w:t xml:space="preserve">EU, skogsbruk och </w:t>
      </w:r>
      <w:r w:rsidR="00F8673F">
        <w:t>artskydd</w:t>
      </w:r>
    </w:p>
    <w:p w:rsidR="007E51B6" w:rsidRPr="003663B5" w:rsidP="002749F7">
      <w:pPr>
        <w:pStyle w:val="BodyText"/>
      </w:pPr>
      <w:bookmarkStart w:id="0" w:name="Start"/>
      <w:bookmarkEnd w:id="0"/>
      <w:r w:rsidRPr="003663B5">
        <w:t>Mats Nordberg</w:t>
      </w:r>
      <w:r w:rsidRPr="003663B5">
        <w:t xml:space="preserve"> har frågat landsbygdsministern</w:t>
      </w:r>
      <w:r w:rsidRPr="003663B5">
        <w:t xml:space="preserve"> </w:t>
      </w:r>
      <w:r w:rsidRPr="003663B5">
        <w:rPr>
          <w:rFonts w:cs="TimesNewRomanPSMT"/>
        </w:rPr>
        <w:t>hur regeringen avser att agera för att i samverkan med andra skogsrika medlemsländer få till omskrivningar av EU:s art- och habitatdirektiv respektive fågeldirektiv, inklusive bilagda artförteckningar.</w:t>
      </w:r>
    </w:p>
    <w:p w:rsidR="007E51B6" w:rsidP="006A12F1">
      <w:pPr>
        <w:pStyle w:val="BodyText"/>
      </w:pPr>
      <w:r>
        <w:t>Arbetet inom regeringen är så fördelat att det är jag som ska svara på frågan.</w:t>
      </w:r>
    </w:p>
    <w:p w:rsidR="00F8673F" w:rsidRPr="00962450" w:rsidP="00F8673F">
      <w:r w:rsidRPr="00962450">
        <w:t xml:space="preserve">Europeiska kommissionen genomförde 2015–2016 en s.k. </w:t>
      </w:r>
      <w:r w:rsidRPr="00962450">
        <w:t>fitness</w:t>
      </w:r>
      <w:r w:rsidRPr="00962450">
        <w:t xml:space="preserve"> check-utvärdering av naturvårdsdirektiven, dvs. art- och habitatdirektivet och fågeldirektivet. I utvärderingen drog kommissionen slutsatsen att naturvårds</w:t>
      </w:r>
      <w:r w:rsidR="00124136">
        <w:softHyphen/>
      </w:r>
      <w:r w:rsidRPr="00962450">
        <w:t>direktiven är mycket relevanta och ändamålsenliga. Kommissionen drog samtidigt slutsatsen att genomförandet av naturvårdsdirektiven behöver förbättras väsentligt i medlemsstaterna för att direktivens mål ska uppnås fullt ut. För att kunna leverera konkreta resultat för natur, människor och för ekonomin inom hela EU behöver genomförandet förbättras i nära samarbete med lokala myndigheter och med olika aktörer i medlemsstaterna.</w:t>
      </w:r>
    </w:p>
    <w:p w:rsidR="00F8673F" w:rsidP="00F8673F">
      <w:r w:rsidRPr="00962450">
        <w:t>Jag avser att fortsätta verka för att naturvårdsdirektivens mål uppfylls inom EU.</w:t>
      </w:r>
    </w:p>
    <w:p w:rsidR="00857607" w:rsidP="00857607">
      <w:r>
        <w:t>Samtidigt kan man konstatera att det i Sverige ha</w:t>
      </w:r>
      <w:r w:rsidR="00DC5DCC">
        <w:t>r</w:t>
      </w:r>
      <w:r>
        <w:t xml:space="preserve"> uppstått en problematisk situation inom skogsbruket, </w:t>
      </w:r>
      <w:r w:rsidRPr="00B2722A">
        <w:rPr>
          <w:rFonts w:cs="TimesNewRomanPSMT"/>
        </w:rPr>
        <w:t>framför allt för att det</w:t>
      </w:r>
      <w:r>
        <w:rPr>
          <w:rFonts w:cs="TimesNewRomanPSMT"/>
        </w:rPr>
        <w:t xml:space="preserve"> finns</w:t>
      </w:r>
      <w:r w:rsidRPr="00B2722A">
        <w:rPr>
          <w:rFonts w:cs="TimesNewRomanPSMT"/>
        </w:rPr>
        <w:t xml:space="preserve"> oro och osäkerhet kring vad som är tillräcklig hänsyn</w:t>
      </w:r>
      <w:r>
        <w:rPr>
          <w:rFonts w:cs="TimesNewRomanPSMT"/>
        </w:rPr>
        <w:t xml:space="preserve">. </w:t>
      </w:r>
      <w:r w:rsidRPr="00B2722A">
        <w:rPr>
          <w:rFonts w:cs="TimesNewRomanPSMT"/>
        </w:rPr>
        <w:t xml:space="preserve">Bakgrunden är inte några förändringar i regelverket som regeringen gjort utan nya rättsfall kring EU-reglerna om </w:t>
      </w:r>
      <w:r w:rsidRPr="00B2722A">
        <w:rPr>
          <w:rFonts w:cs="TimesNewRomanPSMT"/>
        </w:rPr>
        <w:t>artskydd</w:t>
      </w:r>
      <w:r w:rsidRPr="00B2722A">
        <w:rPr>
          <w:rFonts w:cs="TimesNewRomanPSMT"/>
        </w:rPr>
        <w:t xml:space="preserve"> som gäller sedan länge i Sverige och hela EU. Regeringen arbetar </w:t>
      </w:r>
      <w:r w:rsidRPr="00B2722A">
        <w:rPr>
          <w:rFonts w:cs="TimesNewRomanPSMT"/>
        </w:rPr>
        <w:t xml:space="preserve">nu aktivt med vad som behöver göras </w:t>
      </w:r>
      <w:r w:rsidRPr="00B2722A">
        <w:rPr>
          <w:rFonts w:cs="TimesNewRomanPSMT"/>
        </w:rPr>
        <w:t>bl.a.</w:t>
      </w:r>
      <w:r w:rsidRPr="00B2722A">
        <w:rPr>
          <w:rFonts w:cs="TimesNewRomanPSMT"/>
        </w:rPr>
        <w:t xml:space="preserve"> utifrån EU-domstolens dom i våras. Det är ett arbete som regeringen prioriterar högt.</w:t>
      </w:r>
    </w:p>
    <w:p w:rsidR="00857607" w:rsidRPr="00B2722A" w:rsidP="00857607">
      <w:pPr>
        <w:rPr>
          <w:rFonts w:cs="TimesNewRomanPSMT"/>
        </w:rPr>
      </w:pPr>
      <w:r w:rsidRPr="00B2722A">
        <w:rPr>
          <w:rFonts w:cs="TimesNewRomanPSMT"/>
        </w:rPr>
        <w:t>Problematiken är inte ny utan har uppmärksammats av myndigheter och domstolar en tid tillbaka och fanns med som en punkt i januariavtalet. Regeringen tillsatte</w:t>
      </w:r>
      <w:r w:rsidR="00D478BD">
        <w:rPr>
          <w:rFonts w:cs="TimesNewRomanPSMT"/>
        </w:rPr>
        <w:t xml:space="preserve"> i enlighet med januariavtalet</w:t>
      </w:r>
      <w:r w:rsidRPr="00B2722A">
        <w:rPr>
          <w:rFonts w:cs="TimesNewRomanPSMT"/>
        </w:rPr>
        <w:t xml:space="preserve"> en utredning i maj 2020. Artskydds</w:t>
      </w:r>
      <w:r w:rsidR="00124136">
        <w:rPr>
          <w:rFonts w:cs="TimesNewRomanPSMT"/>
        </w:rPr>
        <w:softHyphen/>
      </w:r>
      <w:r w:rsidRPr="00B2722A">
        <w:rPr>
          <w:rFonts w:cs="TimesNewRomanPSMT"/>
        </w:rPr>
        <w:t>utredningen lämnade i somras sitt betänkande till regeringen och i det finns</w:t>
      </w:r>
      <w:r w:rsidR="007873EF">
        <w:rPr>
          <w:rFonts w:cs="TimesNewRomanPSMT"/>
        </w:rPr>
        <w:t xml:space="preserve"> </w:t>
      </w:r>
      <w:r w:rsidR="007873EF">
        <w:rPr>
          <w:rFonts w:cs="TimesNewRomanPSMT"/>
        </w:rPr>
        <w:t>bl.a.</w:t>
      </w:r>
      <w:r w:rsidRPr="00B2722A">
        <w:rPr>
          <w:rFonts w:cs="TimesNewRomanPSMT"/>
        </w:rPr>
        <w:t xml:space="preserve"> ett förslag om att skilja på fågeldirektivets och art- och habitatdirektivets </w:t>
      </w:r>
      <w:r w:rsidR="007873EF">
        <w:rPr>
          <w:rFonts w:cs="TimesNewRomanPSMT"/>
        </w:rPr>
        <w:t xml:space="preserve">bestämmelser om </w:t>
      </w:r>
      <w:r w:rsidR="007873EF">
        <w:rPr>
          <w:rFonts w:cs="TimesNewRomanPSMT"/>
        </w:rPr>
        <w:t>artskydd</w:t>
      </w:r>
      <w:r w:rsidRPr="00B2722A">
        <w:rPr>
          <w:rFonts w:cs="TimesNewRomanPSMT"/>
        </w:rPr>
        <w:t xml:space="preserve">. </w:t>
      </w:r>
      <w:r w:rsidR="00286A71">
        <w:rPr>
          <w:rFonts w:cs="TimesNewRomanPSMT"/>
        </w:rPr>
        <w:t>Betänkandet</w:t>
      </w:r>
      <w:r w:rsidRPr="00B2722A">
        <w:rPr>
          <w:rFonts w:cs="TimesNewRomanPSMT"/>
        </w:rPr>
        <w:t xml:space="preserve"> är remitterat och</w:t>
      </w:r>
      <w:r w:rsidR="007873EF">
        <w:rPr>
          <w:rFonts w:cs="TimesNewRomanPSMT"/>
        </w:rPr>
        <w:t xml:space="preserve"> </w:t>
      </w:r>
      <w:r w:rsidR="00286A71">
        <w:rPr>
          <w:rFonts w:cs="TimesNewRomanPSMT"/>
        </w:rPr>
        <w:t xml:space="preserve">förslagen </w:t>
      </w:r>
      <w:r w:rsidR="007873EF">
        <w:rPr>
          <w:rFonts w:cs="TimesNewRomanPSMT"/>
        </w:rPr>
        <w:t>bereds inom Regeringskansliet</w:t>
      </w:r>
      <w:r w:rsidRPr="00B2722A">
        <w:rPr>
          <w:rFonts w:cs="TimesNewRomanPSMT"/>
        </w:rPr>
        <w:t xml:space="preserve">.  </w:t>
      </w:r>
    </w:p>
    <w:p w:rsidR="007E51B6" w:rsidP="0059207F">
      <w:pPr>
        <w:pStyle w:val="BodyText"/>
      </w:pPr>
      <w:r>
        <w:t xml:space="preserve">Stockholm den </w:t>
      </w:r>
      <w:sdt>
        <w:sdtPr>
          <w:id w:val="2032990546"/>
          <w:placeholder>
            <w:docPart w:val="8A84CDF104C3417B8984C6A804C7C3D7"/>
          </w:placeholder>
          <w:dataBinding w:xpath="/ns0:DocumentInfo[1]/ns0:BaseInfo[1]/ns0:HeaderDate[1]" w:storeItemID="{9D53AC09-1F62-41C4-AF03-912E19C6C6D7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9207F">
            <w:t>23 februari 2022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02877205FA134463B5E2C9B5E502F0F2"/>
        </w:placeholder>
        <w:dataBinding w:xpath="/ns0:DocumentInfo[1]/ns0:BaseInfo[1]/ns0:TopSender[1]" w:storeItemID="{9D53AC09-1F62-41C4-AF03-912E19C6C6D7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7E51B6" w:rsidP="00422A41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p w:rsidR="007E51B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51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51B6" w:rsidRPr="007D73AB" w:rsidP="00340DE0">
          <w:pPr>
            <w:pStyle w:val="Header"/>
          </w:pPr>
        </w:p>
      </w:tc>
      <w:tc>
        <w:tcPr>
          <w:tcW w:w="1134" w:type="dxa"/>
        </w:tcPr>
        <w:p w:rsidR="007E51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51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51B6" w:rsidRPr="00710A6C" w:rsidP="00EE3C0F">
          <w:pPr>
            <w:pStyle w:val="Header"/>
            <w:rPr>
              <w:b/>
            </w:rPr>
          </w:pPr>
        </w:p>
        <w:p w:rsidR="007E51B6" w:rsidP="00EE3C0F">
          <w:pPr>
            <w:pStyle w:val="Header"/>
          </w:pPr>
        </w:p>
        <w:p w:rsidR="007E51B6" w:rsidP="00EE3C0F">
          <w:pPr>
            <w:pStyle w:val="Header"/>
          </w:pPr>
        </w:p>
        <w:p w:rsidR="007E51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66777A229D42E19783AE8605D42C9D"/>
            </w:placeholder>
            <w:dataBinding w:xpath="/ns0:DocumentInfo[1]/ns0:BaseInfo[1]/ns0:Dnr[1]" w:storeItemID="{9D53AC09-1F62-41C4-AF03-912E19C6C6D7}" w:prefixMappings="xmlns:ns0='http://lp/documentinfo/RK' "/>
            <w:text/>
          </w:sdtPr>
          <w:sdtContent>
            <w:p w:rsidR="007E51B6" w:rsidP="00EE3C0F">
              <w:pPr>
                <w:pStyle w:val="Header"/>
              </w:pPr>
              <w:r>
                <w:t>M2022/</w:t>
              </w:r>
              <w:r w:rsidR="00F8673F">
                <w:t>00330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9A2CE4BB064435992AE4955C45841A"/>
            </w:placeholder>
            <w:showingPlcHdr/>
            <w:dataBinding w:xpath="/ns0:DocumentInfo[1]/ns0:BaseInfo[1]/ns0:DocNumber[1]" w:storeItemID="{9D53AC09-1F62-41C4-AF03-912E19C6C6D7}" w:prefixMappings="xmlns:ns0='http://lp/documentinfo/RK' "/>
            <w:text/>
          </w:sdtPr>
          <w:sdtContent>
            <w:p w:rsidR="007E51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51B6" w:rsidP="00EE3C0F">
          <w:pPr>
            <w:pStyle w:val="Header"/>
          </w:pPr>
        </w:p>
      </w:tc>
      <w:tc>
        <w:tcPr>
          <w:tcW w:w="1134" w:type="dxa"/>
        </w:tcPr>
        <w:p w:rsidR="007E51B6" w:rsidP="0094502D">
          <w:pPr>
            <w:pStyle w:val="Header"/>
          </w:pPr>
        </w:p>
        <w:p w:rsidR="007E51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395DB0B85504EB6BBCBD4ED6149C2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E51B6" w:rsidRPr="007E51B6" w:rsidP="00340DE0">
              <w:pPr>
                <w:pStyle w:val="Header"/>
                <w:rPr>
                  <w:b/>
                </w:rPr>
              </w:pPr>
              <w:r w:rsidRPr="007E51B6">
                <w:rPr>
                  <w:b/>
                </w:rPr>
                <w:t>Miljödepartementet</w:t>
              </w:r>
            </w:p>
            <w:p w:rsidR="007E51B6" w:rsidP="00340DE0">
              <w:pPr>
                <w:pStyle w:val="Header"/>
              </w:pPr>
              <w:r w:rsidRPr="007E51B6">
                <w:t>Klimat- och miljöministern</w:t>
              </w:r>
            </w:p>
            <w:p w:rsidR="0059207F" w:rsidRPr="0059207F" w:rsidP="0059207F"/>
          </w:tc>
        </w:sdtContent>
      </w:sdt>
      <w:sdt>
        <w:sdtPr>
          <w:alias w:val="Recipient"/>
          <w:tag w:val="ccRKShow_Recipient"/>
          <w:id w:val="-28344517"/>
          <w:placeholder>
            <w:docPart w:val="4DB290B73E454E84987D2A0ACE394D1F"/>
          </w:placeholder>
          <w:dataBinding w:xpath="/ns0:DocumentInfo[1]/ns0:BaseInfo[1]/ns0:Recipient[1]" w:storeItemID="{9D53AC09-1F62-41C4-AF03-912E19C6C6D7}" w:prefixMappings="xmlns:ns0='http://lp/documentinfo/RK' "/>
          <w:text w:multiLine="1"/>
        </w:sdtPr>
        <w:sdtContent>
          <w:tc>
            <w:tcPr>
              <w:tcW w:w="3170" w:type="dxa"/>
            </w:tcPr>
            <w:p w:rsidR="007E51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51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66777A229D42E19783AE8605D42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A0A94-85E7-42BA-BABC-BD9360D42A07}"/>
      </w:docPartPr>
      <w:docPartBody>
        <w:p w:rsidR="006E4B0A" w:rsidP="00F73EEF">
          <w:pPr>
            <w:pStyle w:val="7B66777A229D42E19783AE8605D42C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9A2CE4BB064435992AE4955C458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553DF-06AD-49A5-A2BA-0C3076F4496B}"/>
      </w:docPartPr>
      <w:docPartBody>
        <w:p w:rsidR="006E4B0A" w:rsidP="00F73EEF">
          <w:pPr>
            <w:pStyle w:val="819A2CE4BB064435992AE4955C4584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95DB0B85504EB6BBCBD4ED6149C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64926-F7E3-4CA5-839C-71E8C0BC1303}"/>
      </w:docPartPr>
      <w:docPartBody>
        <w:p w:rsidR="006E4B0A" w:rsidP="00F73EEF">
          <w:pPr>
            <w:pStyle w:val="6395DB0B85504EB6BBCBD4ED6149C2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B290B73E454E84987D2A0ACE394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28968-CD85-4258-8B63-A64F2492FBDB}"/>
      </w:docPartPr>
      <w:docPartBody>
        <w:p w:rsidR="006E4B0A" w:rsidP="00F73EEF">
          <w:pPr>
            <w:pStyle w:val="4DB290B73E454E84987D2A0ACE394D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84CDF104C3417B8984C6A804C7C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06044-A3F7-4014-B242-2BC646EC1142}"/>
      </w:docPartPr>
      <w:docPartBody>
        <w:p w:rsidR="006E4B0A" w:rsidP="00F73EEF">
          <w:pPr>
            <w:pStyle w:val="8A84CDF104C3417B8984C6A804C7C3D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2877205FA134463B5E2C9B5E502F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FCD36-84CE-445C-B16B-D9F9369A213F}"/>
      </w:docPartPr>
      <w:docPartBody>
        <w:p w:rsidR="006E4B0A" w:rsidP="00F73EEF">
          <w:pPr>
            <w:pStyle w:val="02877205FA134463B5E2C9B5E502F0F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EEF"/>
    <w:rPr>
      <w:noProof w:val="0"/>
      <w:color w:val="808080"/>
    </w:rPr>
  </w:style>
  <w:style w:type="paragraph" w:customStyle="1" w:styleId="7B66777A229D42E19783AE8605D42C9D">
    <w:name w:val="7B66777A229D42E19783AE8605D42C9D"/>
    <w:rsid w:val="00F73EEF"/>
  </w:style>
  <w:style w:type="paragraph" w:customStyle="1" w:styleId="4DB290B73E454E84987D2A0ACE394D1F">
    <w:name w:val="4DB290B73E454E84987D2A0ACE394D1F"/>
    <w:rsid w:val="00F73EEF"/>
  </w:style>
  <w:style w:type="paragraph" w:customStyle="1" w:styleId="819A2CE4BB064435992AE4955C45841A1">
    <w:name w:val="819A2CE4BB064435992AE4955C45841A1"/>
    <w:rsid w:val="00F73E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95DB0B85504EB6BBCBD4ED6149C27E1">
    <w:name w:val="6395DB0B85504EB6BBCBD4ED6149C27E1"/>
    <w:rsid w:val="00F73E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84CDF104C3417B8984C6A804C7C3D7">
    <w:name w:val="8A84CDF104C3417B8984C6A804C7C3D7"/>
    <w:rsid w:val="00F73EEF"/>
  </w:style>
  <w:style w:type="paragraph" w:customStyle="1" w:styleId="02877205FA134463B5E2C9B5E502F0F2">
    <w:name w:val="02877205FA134463B5E2C9B5E502F0F2"/>
    <w:rsid w:val="00F73E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6153d10a-8955-4926-977a-4ee6347faca1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2022-02-23T00:00:00</HeaderDate>
    <Office/>
    <Dnr>M2022/00330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200BD82-95C5-4C19-B7B2-96B341144A40}"/>
</file>

<file path=customXml/itemProps2.xml><?xml version="1.0" encoding="utf-8"?>
<ds:datastoreItem xmlns:ds="http://schemas.openxmlformats.org/officeDocument/2006/customXml" ds:itemID="{E4082F71-3D97-4464-842B-BA42AB3D714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8E1263E-E348-4BB9-AED3-891A0DE6503D}"/>
</file>

<file path=customXml/itemProps5.xml><?xml version="1.0" encoding="utf-8"?>
<ds:datastoreItem xmlns:ds="http://schemas.openxmlformats.org/officeDocument/2006/customXml" ds:itemID="{9D53AC09-1F62-41C4-AF03-912E19C6C6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2021_22 - 1085 EU skogsbruk och artskydd - svar.docx</dc:title>
  <cp:revision>16</cp:revision>
  <cp:lastPrinted>2022-02-23T11:55:00Z</cp:lastPrinted>
  <dcterms:created xsi:type="dcterms:W3CDTF">2022-02-16T12:31:00Z</dcterms:created>
  <dcterms:modified xsi:type="dcterms:W3CDTF">2022-02-23T11:58:00Z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6fc9ae73-7e2f-47fd-bc9c-2b7d980d0f10</vt:lpwstr>
  </property>
</Properties>
</file>