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9194100251348889FEA1F667818F6E4"/>
        </w:placeholder>
        <w:text/>
      </w:sdtPr>
      <w:sdtEndPr/>
      <w:sdtContent>
        <w:p w:rsidRPr="009B062B" w:rsidR="00AF30DD" w:rsidP="00A25ECF" w:rsidRDefault="00AF30DD" w14:paraId="128A0C49" w14:textId="77777777">
          <w:pPr>
            <w:pStyle w:val="Rubrik1"/>
            <w:spacing w:after="300"/>
          </w:pPr>
          <w:r w:rsidRPr="009B062B">
            <w:t>Förslag till riksdagsbeslut</w:t>
          </w:r>
        </w:p>
      </w:sdtContent>
    </w:sdt>
    <w:sdt>
      <w:sdtPr>
        <w:alias w:val="Yrkande 1"/>
        <w:tag w:val="364d9b15-c41b-45ea-956a-bea6b2ac700f"/>
        <w:id w:val="-823668709"/>
        <w:lock w:val="sdtLocked"/>
      </w:sdtPr>
      <w:sdtEndPr/>
      <w:sdtContent>
        <w:p w:rsidR="00F354F1" w:rsidRDefault="009D0256" w14:paraId="128A0C4A" w14:textId="77777777">
          <w:pPr>
            <w:pStyle w:val="Frslagstext"/>
            <w:numPr>
              <w:ilvl w:val="0"/>
              <w:numId w:val="0"/>
            </w:numPr>
          </w:pPr>
          <w:r>
            <w:t>Riksdagen ställer sig bakom det som anförs i motionen om att överväga behovet av stöd till kommuner för att systematiskt arbeta för att alla ska kunna ta del av den allmänna förskolan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85AE0679AF42909580FC5190B9B7AB"/>
        </w:placeholder>
        <w:text/>
      </w:sdtPr>
      <w:sdtEndPr/>
      <w:sdtContent>
        <w:p w:rsidRPr="009B062B" w:rsidR="006D79C9" w:rsidP="00333E95" w:rsidRDefault="006D79C9" w14:paraId="128A0C4B" w14:textId="77777777">
          <w:pPr>
            <w:pStyle w:val="Rubrik1"/>
          </w:pPr>
          <w:r>
            <w:t>Motivering</w:t>
          </w:r>
        </w:p>
      </w:sdtContent>
    </w:sdt>
    <w:p w:rsidR="00A25ECF" w:rsidP="00F36750" w:rsidRDefault="00F36750" w14:paraId="128A0C4C" w14:textId="42B35744">
      <w:pPr>
        <w:pStyle w:val="Normalutanindragellerluft"/>
      </w:pPr>
      <w:r>
        <w:t>Sverige har sedan länge en allmän förskola. Kommunerna har en skyldighet att erbjuda alla barn en plats på förskolan. Ändå är det inte alla barn som går i förskolan. I en rapport från SCB från 2019 framgår det att hela 6 procent av alla barn mellan åldrarna tre till fem inte går i förskolan. Det är ett antal på 23</w:t>
      </w:r>
      <w:r w:rsidR="009E2B5E">
        <w:t> </w:t>
      </w:r>
      <w:r>
        <w:t>000 barn.</w:t>
      </w:r>
    </w:p>
    <w:p w:rsidRPr="00A25ECF" w:rsidR="00A25ECF" w:rsidP="00A25ECF" w:rsidRDefault="00F36750" w14:paraId="128A0C4D" w14:textId="77777777">
      <w:r w:rsidRPr="00A25ECF">
        <w:t>Förskolan har idag en ambitiös läroplan i syfte att förbereda barnen för den obligatoriska grundskolan. Att stora grupper barn inte går i förskolan överhuvudtaget leder till att de börjar skolan med ett stort kunskapsglapp i jämförelse med deras kamrater som gått förskolan. Det finns bland annat studier som visar på att ordförrådet är väsentligt större hos barn som gått i förskolan. Redan från dag ett ligger de efter och måste jobba med att komma ikapp.</w:t>
      </w:r>
    </w:p>
    <w:p w:rsidRPr="00A25ECF" w:rsidR="00A25ECF" w:rsidP="00A25ECF" w:rsidRDefault="00F36750" w14:paraId="128A0C4E" w14:textId="0D9650B4">
      <w:r w:rsidRPr="00A25ECF">
        <w:t>Det är oftast de barn som har störst behov av det stöd som förskolan ger som inte är där. Enligt SCB:s rapport är 20 procent av de 23</w:t>
      </w:r>
      <w:r w:rsidR="009E2B5E">
        <w:t> </w:t>
      </w:r>
      <w:r w:rsidRPr="00A25ECF">
        <w:t>000 barn som inte går i förskolan utrikesfödda. 18 procent bor i ett hushåll med en låg inkomst där föräldrarna i större utsträckning inte har en eftergymnasial utbildning. Detta är faktorer som redan ökar risken att inte klara av skolan med fullständiga betyg. Att ytterligare lägga på den kunskapslucka som tillkommer med att inte ha gått i förskolan är otroligt orättvist. Det är tydligt att dessa barn fastnar i en ond spiral där deras förutsättningar att skapa sig bättre livsförhållanden än deras föräldrar begränsas redan från förskoleåldern.</w:t>
      </w:r>
    </w:p>
    <w:p w:rsidRPr="00A25ECF" w:rsidR="00F36750" w:rsidP="00A25ECF" w:rsidRDefault="00F277C5" w14:paraId="128A0C4F" w14:textId="77777777">
      <w:r w:rsidRPr="00A25ECF">
        <w:t>Det bör övervägas om inte k</w:t>
      </w:r>
      <w:r w:rsidRPr="00A25ECF" w:rsidR="00F36750">
        <w:t>ommuner bör ges möjlighet att systematisk arbeta för att nå ut till dessa familjer med syftet att de skriver in sina barn i förskolan. Ambitionen bör vara att varje barn i åldrarna tre till fem är inskriven i förskolan. Det behövs resurser för att kunna möta varje enskild familj och möta dem i deras individuella behov.</w:t>
      </w:r>
    </w:p>
    <w:sdt>
      <w:sdtPr>
        <w:rPr>
          <w:i/>
          <w:noProof/>
        </w:rPr>
        <w:alias w:val="CC_Underskrifter"/>
        <w:tag w:val="CC_Underskrifter"/>
        <w:id w:val="583496634"/>
        <w:lock w:val="sdtContentLocked"/>
        <w:placeholder>
          <w:docPart w:val="395F14AE90FC4F0BACF14866C23D58EE"/>
        </w:placeholder>
      </w:sdtPr>
      <w:sdtEndPr>
        <w:rPr>
          <w:i w:val="0"/>
          <w:noProof w:val="0"/>
        </w:rPr>
      </w:sdtEndPr>
      <w:sdtContent>
        <w:p w:rsidR="00A25ECF" w:rsidP="009F1B6F" w:rsidRDefault="00A25ECF" w14:paraId="128A0C50" w14:textId="77777777"/>
        <w:p w:rsidRPr="008E0FE2" w:rsidR="004801AC" w:rsidP="009F1B6F" w:rsidRDefault="00001B0B" w14:paraId="128A0C51" w14:textId="77777777"/>
      </w:sdtContent>
    </w:sdt>
    <w:tbl>
      <w:tblPr>
        <w:tblW w:w="5000" w:type="pct"/>
        <w:tblLook w:val="04A0" w:firstRow="1" w:lastRow="0" w:firstColumn="1" w:lastColumn="0" w:noHBand="0" w:noVBand="1"/>
        <w:tblCaption w:val="underskrifter"/>
      </w:tblPr>
      <w:tblGrid>
        <w:gridCol w:w="4252"/>
        <w:gridCol w:w="4252"/>
      </w:tblGrid>
      <w:tr w:rsidR="009D3BC8" w14:paraId="14A2B8AA" w14:textId="77777777">
        <w:trPr>
          <w:cantSplit/>
        </w:trPr>
        <w:tc>
          <w:tcPr>
            <w:tcW w:w="50" w:type="pct"/>
            <w:vAlign w:val="bottom"/>
          </w:tcPr>
          <w:p w:rsidR="009D3BC8" w:rsidRDefault="009E2B5E" w14:paraId="36D57A2F" w14:textId="77777777">
            <w:pPr>
              <w:pStyle w:val="Underskrifter"/>
            </w:pPr>
            <w:r>
              <w:t>Solange Olame Bayibsa (S)</w:t>
            </w:r>
          </w:p>
        </w:tc>
        <w:tc>
          <w:tcPr>
            <w:tcW w:w="50" w:type="pct"/>
            <w:vAlign w:val="bottom"/>
          </w:tcPr>
          <w:p w:rsidR="009D3BC8" w:rsidRDefault="009D3BC8" w14:paraId="36BD3B8F" w14:textId="77777777">
            <w:pPr>
              <w:pStyle w:val="Underskrifter"/>
            </w:pPr>
          </w:p>
        </w:tc>
      </w:tr>
    </w:tbl>
    <w:p w:rsidR="00F40F2A" w:rsidRDefault="00F40F2A" w14:paraId="128A0C55" w14:textId="77777777"/>
    <w:sectPr w:rsidR="00F40F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0C57" w14:textId="77777777" w:rsidR="00A93366" w:rsidRDefault="00A93366" w:rsidP="000C1CAD">
      <w:pPr>
        <w:spacing w:line="240" w:lineRule="auto"/>
      </w:pPr>
      <w:r>
        <w:separator/>
      </w:r>
    </w:p>
  </w:endnote>
  <w:endnote w:type="continuationSeparator" w:id="0">
    <w:p w14:paraId="128A0C58" w14:textId="77777777" w:rsidR="00A93366" w:rsidRDefault="00A933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0C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0C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0C66" w14:textId="77777777" w:rsidR="00262EA3" w:rsidRPr="009F1B6F" w:rsidRDefault="00262EA3" w:rsidP="009F1B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0C55" w14:textId="77777777" w:rsidR="00A93366" w:rsidRDefault="00A93366" w:rsidP="000C1CAD">
      <w:pPr>
        <w:spacing w:line="240" w:lineRule="auto"/>
      </w:pPr>
      <w:r>
        <w:separator/>
      </w:r>
    </w:p>
  </w:footnote>
  <w:footnote w:type="continuationSeparator" w:id="0">
    <w:p w14:paraId="128A0C56" w14:textId="77777777" w:rsidR="00A93366" w:rsidRDefault="00A933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0C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8A0C67" wp14:editId="128A0C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8A0C6B" w14:textId="77777777" w:rsidR="00262EA3" w:rsidRDefault="00001B0B" w:rsidP="008103B5">
                          <w:pPr>
                            <w:jc w:val="right"/>
                          </w:pPr>
                          <w:sdt>
                            <w:sdtPr>
                              <w:alias w:val="CC_Noformat_Partikod"/>
                              <w:tag w:val="CC_Noformat_Partikod"/>
                              <w:id w:val="-53464382"/>
                              <w:placeholder>
                                <w:docPart w:val="27880E8520FE4CD886B6462CB74832B5"/>
                              </w:placeholder>
                              <w:text/>
                            </w:sdtPr>
                            <w:sdtEndPr/>
                            <w:sdtContent>
                              <w:r w:rsidR="00F36750">
                                <w:t>S</w:t>
                              </w:r>
                            </w:sdtContent>
                          </w:sdt>
                          <w:sdt>
                            <w:sdtPr>
                              <w:alias w:val="CC_Noformat_Partinummer"/>
                              <w:tag w:val="CC_Noformat_Partinummer"/>
                              <w:id w:val="-1709555926"/>
                              <w:placeholder>
                                <w:docPart w:val="432FA81B9B694D289CFC14E3F3AC7257"/>
                              </w:placeholder>
                              <w:text/>
                            </w:sdtPr>
                            <w:sdtEndPr/>
                            <w:sdtContent>
                              <w:r w:rsidR="00F277C5">
                                <w:t>1413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8A0C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8A0C6B" w14:textId="77777777" w:rsidR="00262EA3" w:rsidRDefault="00001B0B" w:rsidP="008103B5">
                    <w:pPr>
                      <w:jc w:val="right"/>
                    </w:pPr>
                    <w:sdt>
                      <w:sdtPr>
                        <w:alias w:val="CC_Noformat_Partikod"/>
                        <w:tag w:val="CC_Noformat_Partikod"/>
                        <w:id w:val="-53464382"/>
                        <w:placeholder>
                          <w:docPart w:val="27880E8520FE4CD886B6462CB74832B5"/>
                        </w:placeholder>
                        <w:text/>
                      </w:sdtPr>
                      <w:sdtEndPr/>
                      <w:sdtContent>
                        <w:r w:rsidR="00F36750">
                          <w:t>S</w:t>
                        </w:r>
                      </w:sdtContent>
                    </w:sdt>
                    <w:sdt>
                      <w:sdtPr>
                        <w:alias w:val="CC_Noformat_Partinummer"/>
                        <w:tag w:val="CC_Noformat_Partinummer"/>
                        <w:id w:val="-1709555926"/>
                        <w:placeholder>
                          <w:docPart w:val="432FA81B9B694D289CFC14E3F3AC7257"/>
                        </w:placeholder>
                        <w:text/>
                      </w:sdtPr>
                      <w:sdtEndPr/>
                      <w:sdtContent>
                        <w:r w:rsidR="00F277C5">
                          <w:t>1413</w:t>
                        </w:r>
                      </w:sdtContent>
                    </w:sdt>
                  </w:p>
                </w:txbxContent>
              </v:textbox>
              <w10:wrap anchorx="page"/>
            </v:shape>
          </w:pict>
        </mc:Fallback>
      </mc:AlternateContent>
    </w:r>
  </w:p>
  <w:p w14:paraId="128A0C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0C5B" w14:textId="77777777" w:rsidR="00262EA3" w:rsidRDefault="00262EA3" w:rsidP="008563AC">
    <w:pPr>
      <w:jc w:val="right"/>
    </w:pPr>
  </w:p>
  <w:p w14:paraId="128A0C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0C5F" w14:textId="77777777" w:rsidR="00262EA3" w:rsidRDefault="00001B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8A0C69" wp14:editId="128A0C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8A0C60" w14:textId="77777777" w:rsidR="00262EA3" w:rsidRDefault="00001B0B" w:rsidP="00A314CF">
    <w:pPr>
      <w:pStyle w:val="FSHNormal"/>
      <w:spacing w:before="40"/>
    </w:pPr>
    <w:sdt>
      <w:sdtPr>
        <w:alias w:val="CC_Noformat_Motionstyp"/>
        <w:tag w:val="CC_Noformat_Motionstyp"/>
        <w:id w:val="1162973129"/>
        <w:lock w:val="sdtContentLocked"/>
        <w15:appearance w15:val="hidden"/>
        <w:text/>
      </w:sdtPr>
      <w:sdtEndPr/>
      <w:sdtContent>
        <w:r w:rsidR="004D61CB">
          <w:t>Enskild motion</w:t>
        </w:r>
      </w:sdtContent>
    </w:sdt>
    <w:r w:rsidR="00821B36">
      <w:t xml:space="preserve"> </w:t>
    </w:r>
    <w:sdt>
      <w:sdtPr>
        <w:alias w:val="CC_Noformat_Partikod"/>
        <w:tag w:val="CC_Noformat_Partikod"/>
        <w:id w:val="1471015553"/>
        <w:text/>
      </w:sdtPr>
      <w:sdtEndPr/>
      <w:sdtContent>
        <w:r w:rsidR="00F36750">
          <w:t>S</w:t>
        </w:r>
      </w:sdtContent>
    </w:sdt>
    <w:sdt>
      <w:sdtPr>
        <w:alias w:val="CC_Noformat_Partinummer"/>
        <w:tag w:val="CC_Noformat_Partinummer"/>
        <w:id w:val="-2014525982"/>
        <w:text/>
      </w:sdtPr>
      <w:sdtEndPr/>
      <w:sdtContent>
        <w:r w:rsidR="00F277C5">
          <w:t>1413</w:t>
        </w:r>
      </w:sdtContent>
    </w:sdt>
  </w:p>
  <w:p w14:paraId="128A0C61" w14:textId="77777777" w:rsidR="00262EA3" w:rsidRPr="008227B3" w:rsidRDefault="00001B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8A0C62" w14:textId="77777777" w:rsidR="00262EA3" w:rsidRPr="008227B3" w:rsidRDefault="00001B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61C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61CB">
          <w:t>:3727</w:t>
        </w:r>
      </w:sdtContent>
    </w:sdt>
  </w:p>
  <w:p w14:paraId="128A0C63" w14:textId="77777777" w:rsidR="00262EA3" w:rsidRDefault="00001B0B" w:rsidP="00E03A3D">
    <w:pPr>
      <w:pStyle w:val="Motionr"/>
    </w:pPr>
    <w:sdt>
      <w:sdtPr>
        <w:alias w:val="CC_Noformat_Avtext"/>
        <w:tag w:val="CC_Noformat_Avtext"/>
        <w:id w:val="-2020768203"/>
        <w:lock w:val="sdtContentLocked"/>
        <w15:appearance w15:val="hidden"/>
        <w:text/>
      </w:sdtPr>
      <w:sdtEndPr/>
      <w:sdtContent>
        <w:r w:rsidR="004D61CB">
          <w:t>av Solange Olame Bayibsa (S)</w:t>
        </w:r>
      </w:sdtContent>
    </w:sdt>
  </w:p>
  <w:sdt>
    <w:sdtPr>
      <w:alias w:val="CC_Noformat_Rubtext"/>
      <w:tag w:val="CC_Noformat_Rubtext"/>
      <w:id w:val="-218060500"/>
      <w:lock w:val="sdtLocked"/>
      <w:text/>
    </w:sdtPr>
    <w:sdtEndPr/>
    <w:sdtContent>
      <w:p w14:paraId="128A0C64" w14:textId="77777777" w:rsidR="00262EA3" w:rsidRDefault="00F36750" w:rsidP="00283E0F">
        <w:pPr>
          <w:pStyle w:val="FSHRub2"/>
        </w:pPr>
        <w:r>
          <w:t>En förskola med alla barn</w:t>
        </w:r>
      </w:p>
    </w:sdtContent>
  </w:sdt>
  <w:sdt>
    <w:sdtPr>
      <w:alias w:val="CC_Boilerplate_3"/>
      <w:tag w:val="CC_Boilerplate_3"/>
      <w:id w:val="1606463544"/>
      <w:lock w:val="sdtContentLocked"/>
      <w15:appearance w15:val="hidden"/>
      <w:text w:multiLine="1"/>
    </w:sdtPr>
    <w:sdtEndPr/>
    <w:sdtContent>
      <w:p w14:paraId="128A0C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36750"/>
    <w:rsid w:val="000000E0"/>
    <w:rsid w:val="00000761"/>
    <w:rsid w:val="000014AF"/>
    <w:rsid w:val="00001B0B"/>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64"/>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0C6"/>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E9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C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81D"/>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256"/>
    <w:rsid w:val="009D06F3"/>
    <w:rsid w:val="009D0B29"/>
    <w:rsid w:val="009D2050"/>
    <w:rsid w:val="009D2291"/>
    <w:rsid w:val="009D279D"/>
    <w:rsid w:val="009D3B17"/>
    <w:rsid w:val="009D3B81"/>
    <w:rsid w:val="009D3BC8"/>
    <w:rsid w:val="009D4D26"/>
    <w:rsid w:val="009D4EC6"/>
    <w:rsid w:val="009D5B25"/>
    <w:rsid w:val="009D6702"/>
    <w:rsid w:val="009D7355"/>
    <w:rsid w:val="009D760B"/>
    <w:rsid w:val="009D7646"/>
    <w:rsid w:val="009D7693"/>
    <w:rsid w:val="009E153C"/>
    <w:rsid w:val="009E1CD9"/>
    <w:rsid w:val="009E1FFC"/>
    <w:rsid w:val="009E2B5E"/>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B6F"/>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ECF"/>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36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C5"/>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F1"/>
    <w:rsid w:val="00F35571"/>
    <w:rsid w:val="00F35C91"/>
    <w:rsid w:val="00F36750"/>
    <w:rsid w:val="00F36DE9"/>
    <w:rsid w:val="00F36FF3"/>
    <w:rsid w:val="00F3718D"/>
    <w:rsid w:val="00F373B1"/>
    <w:rsid w:val="00F37610"/>
    <w:rsid w:val="00F37AA6"/>
    <w:rsid w:val="00F40F2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EB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8A0C48"/>
  <w15:chartTrackingRefBased/>
  <w15:docId w15:val="{CDCD4D25-1538-4DCD-A298-D6DA639C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849910">
      <w:bodyDiv w:val="1"/>
      <w:marLeft w:val="0"/>
      <w:marRight w:val="0"/>
      <w:marTop w:val="0"/>
      <w:marBottom w:val="0"/>
      <w:divBdr>
        <w:top w:val="none" w:sz="0" w:space="0" w:color="auto"/>
        <w:left w:val="none" w:sz="0" w:space="0" w:color="auto"/>
        <w:bottom w:val="none" w:sz="0" w:space="0" w:color="auto"/>
        <w:right w:val="none" w:sz="0" w:space="0" w:color="auto"/>
      </w:divBdr>
      <w:divsChild>
        <w:div w:id="1081759951">
          <w:marLeft w:val="0"/>
          <w:marRight w:val="0"/>
          <w:marTop w:val="0"/>
          <w:marBottom w:val="300"/>
          <w:divBdr>
            <w:top w:val="single" w:sz="6" w:space="0" w:color="DDDDDD"/>
            <w:left w:val="single" w:sz="6" w:space="0" w:color="DDDDDD"/>
            <w:bottom w:val="single" w:sz="6" w:space="0" w:color="DDDDDD"/>
            <w:right w:val="single" w:sz="6" w:space="0" w:color="DDDDDD"/>
          </w:divBdr>
          <w:divsChild>
            <w:div w:id="881788883">
              <w:marLeft w:val="0"/>
              <w:marRight w:val="0"/>
              <w:marTop w:val="0"/>
              <w:marBottom w:val="0"/>
              <w:divBdr>
                <w:top w:val="none" w:sz="0" w:space="0" w:color="auto"/>
                <w:left w:val="none" w:sz="0" w:space="0" w:color="auto"/>
                <w:bottom w:val="none" w:sz="0" w:space="0" w:color="auto"/>
                <w:right w:val="none" w:sz="0" w:space="0" w:color="auto"/>
              </w:divBdr>
              <w:divsChild>
                <w:div w:id="1929460343">
                  <w:marLeft w:val="0"/>
                  <w:marRight w:val="0"/>
                  <w:marTop w:val="0"/>
                  <w:marBottom w:val="225"/>
                  <w:divBdr>
                    <w:top w:val="none" w:sz="0" w:space="0" w:color="auto"/>
                    <w:left w:val="none" w:sz="0" w:space="0" w:color="auto"/>
                    <w:bottom w:val="none" w:sz="0" w:space="0" w:color="auto"/>
                    <w:right w:val="none" w:sz="0" w:space="0" w:color="auto"/>
                  </w:divBdr>
                </w:div>
                <w:div w:id="2048219105">
                  <w:marLeft w:val="0"/>
                  <w:marRight w:val="0"/>
                  <w:marTop w:val="0"/>
                  <w:marBottom w:val="225"/>
                  <w:divBdr>
                    <w:top w:val="none" w:sz="0" w:space="0" w:color="auto"/>
                    <w:left w:val="none" w:sz="0" w:space="0" w:color="auto"/>
                    <w:bottom w:val="none" w:sz="0" w:space="0" w:color="auto"/>
                    <w:right w:val="none" w:sz="0" w:space="0" w:color="auto"/>
                  </w:divBdr>
                </w:div>
                <w:div w:id="1754232341">
                  <w:marLeft w:val="0"/>
                  <w:marRight w:val="0"/>
                  <w:marTop w:val="0"/>
                  <w:marBottom w:val="225"/>
                  <w:divBdr>
                    <w:top w:val="none" w:sz="0" w:space="0" w:color="auto"/>
                    <w:left w:val="none" w:sz="0" w:space="0" w:color="auto"/>
                    <w:bottom w:val="none" w:sz="0" w:space="0" w:color="auto"/>
                    <w:right w:val="none" w:sz="0" w:space="0" w:color="auto"/>
                  </w:divBdr>
                </w:div>
                <w:div w:id="5483722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194100251348889FEA1F667818F6E4"/>
        <w:category>
          <w:name w:val="Allmänt"/>
          <w:gallery w:val="placeholder"/>
        </w:category>
        <w:types>
          <w:type w:val="bbPlcHdr"/>
        </w:types>
        <w:behaviors>
          <w:behavior w:val="content"/>
        </w:behaviors>
        <w:guid w:val="{5ED70152-1993-4BBB-8DAC-413F648F13B2}"/>
      </w:docPartPr>
      <w:docPartBody>
        <w:p w:rsidR="000C7C76" w:rsidRDefault="009D61BA">
          <w:pPr>
            <w:pStyle w:val="F9194100251348889FEA1F667818F6E4"/>
          </w:pPr>
          <w:r w:rsidRPr="005A0A93">
            <w:rPr>
              <w:rStyle w:val="Platshllartext"/>
            </w:rPr>
            <w:t>Förslag till riksdagsbeslut</w:t>
          </w:r>
        </w:p>
      </w:docPartBody>
    </w:docPart>
    <w:docPart>
      <w:docPartPr>
        <w:name w:val="2685AE0679AF42909580FC5190B9B7AB"/>
        <w:category>
          <w:name w:val="Allmänt"/>
          <w:gallery w:val="placeholder"/>
        </w:category>
        <w:types>
          <w:type w:val="bbPlcHdr"/>
        </w:types>
        <w:behaviors>
          <w:behavior w:val="content"/>
        </w:behaviors>
        <w:guid w:val="{7F212A0C-ED13-4445-A01A-9F6FF6EDF029}"/>
      </w:docPartPr>
      <w:docPartBody>
        <w:p w:rsidR="000C7C76" w:rsidRDefault="009D61BA">
          <w:pPr>
            <w:pStyle w:val="2685AE0679AF42909580FC5190B9B7AB"/>
          </w:pPr>
          <w:r w:rsidRPr="005A0A93">
            <w:rPr>
              <w:rStyle w:val="Platshllartext"/>
            </w:rPr>
            <w:t>Motivering</w:t>
          </w:r>
        </w:p>
      </w:docPartBody>
    </w:docPart>
    <w:docPart>
      <w:docPartPr>
        <w:name w:val="27880E8520FE4CD886B6462CB74832B5"/>
        <w:category>
          <w:name w:val="Allmänt"/>
          <w:gallery w:val="placeholder"/>
        </w:category>
        <w:types>
          <w:type w:val="bbPlcHdr"/>
        </w:types>
        <w:behaviors>
          <w:behavior w:val="content"/>
        </w:behaviors>
        <w:guid w:val="{43CA7CD4-80F4-4C07-9DAF-4445E39377F1}"/>
      </w:docPartPr>
      <w:docPartBody>
        <w:p w:rsidR="000C7C76" w:rsidRDefault="009D61BA">
          <w:pPr>
            <w:pStyle w:val="27880E8520FE4CD886B6462CB74832B5"/>
          </w:pPr>
          <w:r>
            <w:rPr>
              <w:rStyle w:val="Platshllartext"/>
            </w:rPr>
            <w:t xml:space="preserve"> </w:t>
          </w:r>
        </w:p>
      </w:docPartBody>
    </w:docPart>
    <w:docPart>
      <w:docPartPr>
        <w:name w:val="432FA81B9B694D289CFC14E3F3AC7257"/>
        <w:category>
          <w:name w:val="Allmänt"/>
          <w:gallery w:val="placeholder"/>
        </w:category>
        <w:types>
          <w:type w:val="bbPlcHdr"/>
        </w:types>
        <w:behaviors>
          <w:behavior w:val="content"/>
        </w:behaviors>
        <w:guid w:val="{C22E960D-2045-462D-9993-EEC0D709463B}"/>
      </w:docPartPr>
      <w:docPartBody>
        <w:p w:rsidR="000C7C76" w:rsidRDefault="009D61BA">
          <w:pPr>
            <w:pStyle w:val="432FA81B9B694D289CFC14E3F3AC7257"/>
          </w:pPr>
          <w:r>
            <w:t xml:space="preserve"> </w:t>
          </w:r>
        </w:p>
      </w:docPartBody>
    </w:docPart>
    <w:docPart>
      <w:docPartPr>
        <w:name w:val="395F14AE90FC4F0BACF14866C23D58EE"/>
        <w:category>
          <w:name w:val="Allmänt"/>
          <w:gallery w:val="placeholder"/>
        </w:category>
        <w:types>
          <w:type w:val="bbPlcHdr"/>
        </w:types>
        <w:behaviors>
          <w:behavior w:val="content"/>
        </w:behaviors>
        <w:guid w:val="{B5179BA3-2389-49F1-B753-F680CEF0524B}"/>
      </w:docPartPr>
      <w:docPartBody>
        <w:p w:rsidR="00B66A93" w:rsidRDefault="00B66A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76"/>
    <w:rsid w:val="000C7C76"/>
    <w:rsid w:val="009D61BA"/>
    <w:rsid w:val="00B66A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194100251348889FEA1F667818F6E4">
    <w:name w:val="F9194100251348889FEA1F667818F6E4"/>
  </w:style>
  <w:style w:type="paragraph" w:customStyle="1" w:styleId="2685AE0679AF42909580FC5190B9B7AB">
    <w:name w:val="2685AE0679AF42909580FC5190B9B7AB"/>
  </w:style>
  <w:style w:type="paragraph" w:customStyle="1" w:styleId="27880E8520FE4CD886B6462CB74832B5">
    <w:name w:val="27880E8520FE4CD886B6462CB74832B5"/>
  </w:style>
  <w:style w:type="paragraph" w:customStyle="1" w:styleId="432FA81B9B694D289CFC14E3F3AC7257">
    <w:name w:val="432FA81B9B694D289CFC14E3F3AC7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B4B306-A7F9-4127-8973-BD55A5CCDC25}"/>
</file>

<file path=customXml/itemProps2.xml><?xml version="1.0" encoding="utf-8"?>
<ds:datastoreItem xmlns:ds="http://schemas.openxmlformats.org/officeDocument/2006/customXml" ds:itemID="{6CE40046-E5C3-4F11-A085-815A78B8FE60}"/>
</file>

<file path=customXml/itemProps3.xml><?xml version="1.0" encoding="utf-8"?>
<ds:datastoreItem xmlns:ds="http://schemas.openxmlformats.org/officeDocument/2006/customXml" ds:itemID="{FE7240C5-C52F-4D9E-B89C-CD7B211114C4}"/>
</file>

<file path=docProps/app.xml><?xml version="1.0" encoding="utf-8"?>
<Properties xmlns="http://schemas.openxmlformats.org/officeDocument/2006/extended-properties" xmlns:vt="http://schemas.openxmlformats.org/officeDocument/2006/docPropsVTypes">
  <Template>Normal</Template>
  <TotalTime>11</TotalTime>
  <Pages>2</Pages>
  <Words>360</Words>
  <Characters>1757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S1413 En förskola med alla barn</vt:lpstr>
      <vt:lpstr>
      </vt:lpstr>
    </vt:vector>
  </TitlesOfParts>
  <Company>Sveriges riksdag</Company>
  <LinksUpToDate>false</LinksUpToDate>
  <CharactersWithSpaces>2108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