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76C13" w14:textId="595CC4D2" w:rsidR="004A2BC7" w:rsidRDefault="004A2BC7" w:rsidP="00DA0661">
      <w:pPr>
        <w:pStyle w:val="Rubrik"/>
      </w:pPr>
      <w:bookmarkStart w:id="0" w:name="Start"/>
      <w:bookmarkEnd w:id="0"/>
      <w:r>
        <w:t>Svar på fråga</w:t>
      </w:r>
      <w:r w:rsidRPr="004A2BC7">
        <w:rPr>
          <w:rFonts w:cstheme="majorHAnsi"/>
        </w:rPr>
        <w:t xml:space="preserve"> </w:t>
      </w:r>
      <w:r w:rsidRPr="004A2BC7">
        <w:rPr>
          <w:rFonts w:cstheme="majorHAnsi"/>
          <w:szCs w:val="26"/>
        </w:rPr>
        <w:t>2019/20:1651</w:t>
      </w:r>
      <w:r w:rsidRPr="004A2BC7">
        <w:rPr>
          <w:rFonts w:cstheme="majorHAnsi"/>
        </w:rPr>
        <w:t xml:space="preserve"> </w:t>
      </w:r>
      <w:r>
        <w:t>av Sofia Damm (KD)</w:t>
      </w:r>
      <w:r>
        <w:br/>
        <w:t>Biståndet till Kambodja</w:t>
      </w:r>
    </w:p>
    <w:p w14:paraId="7BEA042B" w14:textId="376E343D" w:rsidR="004A2BC7" w:rsidRDefault="004A2BC7" w:rsidP="004A2B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 xml:space="preserve">Sofia Damm har frågat mig om jag </w:t>
      </w:r>
      <w:r>
        <w:rPr>
          <w:rFonts w:ascii="TimesNewRomanPSMT" w:hAnsi="TimesNewRomanPSMT" w:cs="TimesNewRomanPSMT"/>
          <w:sz w:val="23"/>
          <w:szCs w:val="23"/>
        </w:rPr>
        <w:t>och regeringen avser att ändra målen för regionstrategin och skjuta till mer pengar för att fortsatt kunna stödja det oberoende civilsamhället i Kambodja.</w:t>
      </w:r>
    </w:p>
    <w:p w14:paraId="5BAEDBB5" w14:textId="77777777" w:rsidR="004A2BC7" w:rsidRDefault="004A2BC7" w:rsidP="004A2B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5E2F92C8" w14:textId="6A185EB2" w:rsidR="00596A49" w:rsidRDefault="00A825DA" w:rsidP="004A2BC7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23"/>
          <w:szCs w:val="23"/>
        </w:rPr>
        <w:t xml:space="preserve">Vid regeringssammanträdet då beslutet togs om att avveckla </w:t>
      </w:r>
      <w:r w:rsidR="004A6A51">
        <w:rPr>
          <w:rFonts w:ascii="TimesNewRomanPSMT" w:hAnsi="TimesNewRomanPSMT" w:cs="TimesNewRomanPSMT"/>
          <w:sz w:val="23"/>
          <w:szCs w:val="23"/>
        </w:rPr>
        <w:t>den bilaterala strategin för utvecklingssamarbetet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="004A6A51">
        <w:rPr>
          <w:rFonts w:ascii="TimesNewRomanPSMT" w:hAnsi="TimesNewRomanPSMT" w:cs="TimesNewRomanPSMT"/>
          <w:sz w:val="23"/>
          <w:szCs w:val="23"/>
        </w:rPr>
        <w:t>med</w:t>
      </w:r>
      <w:r>
        <w:rPr>
          <w:rFonts w:ascii="TimesNewRomanPSMT" w:hAnsi="TimesNewRomanPSMT" w:cs="TimesNewRomanPSMT"/>
          <w:sz w:val="23"/>
          <w:szCs w:val="23"/>
        </w:rPr>
        <w:t xml:space="preserve"> Kambodja togs även beslut om att ändra strategin för regionalt utvecklingssamarbete i Asien och Oceanien. </w:t>
      </w:r>
      <w:r w:rsidR="00596A49">
        <w:rPr>
          <w:rFonts w:ascii="TimesNewRomanPSMT" w:hAnsi="TimesNewRomanPSMT" w:cs="TimesNewRomanPSMT"/>
          <w:sz w:val="23"/>
          <w:szCs w:val="23"/>
        </w:rPr>
        <w:t xml:space="preserve">De två besluten sammantaget innebär att regeringen </w:t>
      </w:r>
      <w:r w:rsidR="004A6A51">
        <w:rPr>
          <w:rFonts w:ascii="TimesNewRomanPSMT" w:hAnsi="TimesNewRomanPSMT" w:cs="TimesNewRomanPSMT"/>
          <w:sz w:val="23"/>
          <w:szCs w:val="23"/>
        </w:rPr>
        <w:t xml:space="preserve">fokuserar och </w:t>
      </w:r>
      <w:r w:rsidR="00887F27">
        <w:t>stärker</w:t>
      </w:r>
      <w:r w:rsidR="00596A49">
        <w:t xml:space="preserve"> ansatsen för att stödja civilsamhället, demokratins röstbärare och andra förändringsaktörer i Kambodja för ökad demokrati samt </w:t>
      </w:r>
      <w:r w:rsidR="00887F27">
        <w:t>främjandet av</w:t>
      </w:r>
      <w:r w:rsidR="00596A49">
        <w:t xml:space="preserve"> mänskliga rättigheter och rättsstatens principer. </w:t>
      </w:r>
    </w:p>
    <w:p w14:paraId="621EEF4D" w14:textId="77777777" w:rsidR="00596A49" w:rsidRDefault="00596A49" w:rsidP="004A2BC7">
      <w:pPr>
        <w:autoSpaceDE w:val="0"/>
        <w:autoSpaceDN w:val="0"/>
        <w:adjustRightInd w:val="0"/>
        <w:spacing w:after="0" w:line="240" w:lineRule="auto"/>
      </w:pPr>
    </w:p>
    <w:p w14:paraId="57CF4559" w14:textId="77777777" w:rsidR="00A825DA" w:rsidRPr="00A825DA" w:rsidRDefault="00887F27" w:rsidP="004A2B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>Detta har gjorts genom att tillföra ett nytt mål till</w:t>
      </w:r>
      <w:r w:rsidR="00596A49" w:rsidRPr="00016132">
        <w:t xml:space="preserve"> </w:t>
      </w:r>
      <w:r w:rsidR="00596A49">
        <w:t xml:space="preserve">den regionala </w:t>
      </w:r>
      <w:r w:rsidR="00596A49" w:rsidRPr="00016132">
        <w:t xml:space="preserve">strategin </w:t>
      </w:r>
      <w:r>
        <w:t xml:space="preserve">som </w:t>
      </w:r>
      <w:r w:rsidR="00596A49" w:rsidRPr="00016132">
        <w:t xml:space="preserve">ersätter </w:t>
      </w:r>
      <w:r w:rsidR="00596A49">
        <w:t>den tidigare strategin för</w:t>
      </w:r>
      <w:r w:rsidR="00596A49" w:rsidRPr="00016132">
        <w:t xml:space="preserve"> Kambodja </w:t>
      </w:r>
      <w:r w:rsidR="00596A49">
        <w:t xml:space="preserve">i de delar som rör insatser för mänskliga rättigheter, demokrati och rättsstatens principer. </w:t>
      </w:r>
      <w:r>
        <w:t>Befintlig v</w:t>
      </w:r>
      <w:r w:rsidR="00596A49">
        <w:t>erksamhet på detta område förs över från den bilaterala strategin till den regionala</w:t>
      </w:r>
      <w:r w:rsidR="00A825DA">
        <w:t>. Regeringen skjuter också till extra medel</w:t>
      </w:r>
      <w:r>
        <w:t xml:space="preserve">, </w:t>
      </w:r>
      <w:r w:rsidR="00A825DA">
        <w:t>motsvarande en 20-procentig ökning</w:t>
      </w:r>
      <w:r>
        <w:t>, för att kunna stärka verksamheten</w:t>
      </w:r>
      <w:r w:rsidR="00A825DA">
        <w:t>.</w:t>
      </w:r>
    </w:p>
    <w:p w14:paraId="45A44225" w14:textId="77777777" w:rsidR="00A825DA" w:rsidRDefault="00A825DA" w:rsidP="004A2BC7">
      <w:pPr>
        <w:autoSpaceDE w:val="0"/>
        <w:autoSpaceDN w:val="0"/>
        <w:adjustRightInd w:val="0"/>
        <w:spacing w:after="0" w:line="240" w:lineRule="auto"/>
      </w:pPr>
    </w:p>
    <w:p w14:paraId="498A64FA" w14:textId="77777777" w:rsidR="00A825DA" w:rsidRDefault="00887F27" w:rsidP="004A2BC7">
      <w:pPr>
        <w:autoSpaceDE w:val="0"/>
        <w:autoSpaceDN w:val="0"/>
        <w:adjustRightInd w:val="0"/>
        <w:spacing w:after="0" w:line="240" w:lineRule="auto"/>
      </w:pPr>
      <w:r>
        <w:t>A</w:t>
      </w:r>
      <w:r w:rsidR="00596A49">
        <w:t>nsats</w:t>
      </w:r>
      <w:r>
        <w:t>en</w:t>
      </w:r>
      <w:r w:rsidR="00596A49">
        <w:t xml:space="preserve"> kommer att utvecklas i samband med att regeringen </w:t>
      </w:r>
      <w:r>
        <w:t xml:space="preserve">under 2021 </w:t>
      </w:r>
      <w:r w:rsidR="00596A49">
        <w:t xml:space="preserve">ser över nuvarande strategi för regionalt utvecklingssamarbete </w:t>
      </w:r>
      <w:r>
        <w:t>i</w:t>
      </w:r>
      <w:r w:rsidR="00596A49">
        <w:t xml:space="preserve"> Asien och Oceanien.</w:t>
      </w:r>
    </w:p>
    <w:p w14:paraId="5D5094FF" w14:textId="77777777" w:rsidR="00596A49" w:rsidRPr="004A2BC7" w:rsidRDefault="00596A49" w:rsidP="004A2B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7770F418" w14:textId="6888B76C" w:rsidR="004A2BC7" w:rsidRPr="00B121F9" w:rsidRDefault="004A2BC7" w:rsidP="006A12F1">
      <w:pPr>
        <w:pStyle w:val="Brdtext"/>
        <w:rPr>
          <w:lang w:val="de-DE"/>
        </w:rPr>
      </w:pPr>
      <w:r w:rsidRPr="00B121F9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D263E8E87FC747B88EA3F67FD0B184AD"/>
          </w:placeholder>
          <w:dataBinding w:prefixMappings="xmlns:ns0='http://lp/documentinfo/RK' " w:xpath="/ns0:DocumentInfo[1]/ns0:BaseInfo[1]/ns0:HeaderDate[1]" w:storeItemID="{2EA3A6CF-18AA-468A-AC7A-45A1BB903EF0}"/>
          <w:date w:fullDate="2020-07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20E09">
            <w:rPr>
              <w:lang w:val="de-DE"/>
            </w:rPr>
            <w:t>8</w:t>
          </w:r>
          <w:r w:rsidR="00B121F9" w:rsidRPr="00B121F9">
            <w:rPr>
              <w:lang w:val="de-DE"/>
            </w:rPr>
            <w:t xml:space="preserve"> </w:t>
          </w:r>
          <w:proofErr w:type="spellStart"/>
          <w:r w:rsidR="00B121F9" w:rsidRPr="00B121F9">
            <w:rPr>
              <w:lang w:val="de-DE"/>
            </w:rPr>
            <w:t>juli</w:t>
          </w:r>
          <w:proofErr w:type="spellEnd"/>
          <w:r w:rsidR="00B121F9" w:rsidRPr="00B121F9">
            <w:rPr>
              <w:lang w:val="de-DE"/>
            </w:rPr>
            <w:t xml:space="preserve"> 2020</w:t>
          </w:r>
        </w:sdtContent>
      </w:sdt>
    </w:p>
    <w:p w14:paraId="4351276B" w14:textId="77777777" w:rsidR="004A2BC7" w:rsidRPr="00B121F9" w:rsidRDefault="004A2BC7" w:rsidP="004E7A8F">
      <w:pPr>
        <w:pStyle w:val="Brdtextutanavstnd"/>
        <w:rPr>
          <w:lang w:val="de-DE"/>
        </w:rPr>
      </w:pPr>
      <w:bookmarkStart w:id="1" w:name="_GoBack"/>
      <w:bookmarkEnd w:id="1"/>
    </w:p>
    <w:p w14:paraId="1B620086" w14:textId="77777777" w:rsidR="004A2BC7" w:rsidRPr="00B121F9" w:rsidRDefault="004A2BC7" w:rsidP="004E7A8F">
      <w:pPr>
        <w:pStyle w:val="Brdtextutanavstnd"/>
        <w:rPr>
          <w:lang w:val="de-DE"/>
        </w:rPr>
      </w:pPr>
    </w:p>
    <w:p w14:paraId="19BAE78E" w14:textId="77777777" w:rsidR="004A2BC7" w:rsidRPr="00B121F9" w:rsidRDefault="004A2BC7" w:rsidP="004E7A8F">
      <w:pPr>
        <w:pStyle w:val="Brdtextutanavstnd"/>
        <w:rPr>
          <w:lang w:val="de-DE"/>
        </w:rPr>
      </w:pPr>
    </w:p>
    <w:p w14:paraId="0A588C79" w14:textId="055411E8" w:rsidR="004A2BC7" w:rsidRPr="00B121F9" w:rsidRDefault="00887F27" w:rsidP="00DB48AB">
      <w:pPr>
        <w:pStyle w:val="Brdtext"/>
        <w:rPr>
          <w:lang w:val="de-DE"/>
        </w:rPr>
      </w:pPr>
      <w:r w:rsidRPr="00B121F9">
        <w:rPr>
          <w:lang w:val="de-DE"/>
        </w:rPr>
        <w:t>Peter Eriksson</w:t>
      </w:r>
    </w:p>
    <w:sectPr w:rsidR="004A2BC7" w:rsidRPr="00B121F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BF4AE" w14:textId="77777777" w:rsidR="004A2BC7" w:rsidRDefault="004A2BC7" w:rsidP="00A87A54">
      <w:pPr>
        <w:spacing w:after="0" w:line="240" w:lineRule="auto"/>
      </w:pPr>
      <w:r>
        <w:separator/>
      </w:r>
    </w:p>
  </w:endnote>
  <w:endnote w:type="continuationSeparator" w:id="0">
    <w:p w14:paraId="78EC6823" w14:textId="77777777" w:rsidR="004A2BC7" w:rsidRDefault="004A2BC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DE730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088B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B551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EF55A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0CAAD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971B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AB31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ECFBB0" w14:textId="77777777" w:rsidTr="00C26068">
      <w:trPr>
        <w:trHeight w:val="227"/>
      </w:trPr>
      <w:tc>
        <w:tcPr>
          <w:tcW w:w="4074" w:type="dxa"/>
        </w:tcPr>
        <w:p w14:paraId="3E0003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929F1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803E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D5315" w14:textId="77777777" w:rsidR="004A2BC7" w:rsidRDefault="004A2BC7" w:rsidP="00A87A54">
      <w:pPr>
        <w:spacing w:after="0" w:line="240" w:lineRule="auto"/>
      </w:pPr>
      <w:r>
        <w:separator/>
      </w:r>
    </w:p>
  </w:footnote>
  <w:footnote w:type="continuationSeparator" w:id="0">
    <w:p w14:paraId="7C67F45A" w14:textId="77777777" w:rsidR="004A2BC7" w:rsidRDefault="004A2BC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A2BC7" w14:paraId="1F66A7A5" w14:textId="77777777" w:rsidTr="00C93EBA">
      <w:trPr>
        <w:trHeight w:val="227"/>
      </w:trPr>
      <w:tc>
        <w:tcPr>
          <w:tcW w:w="5534" w:type="dxa"/>
        </w:tcPr>
        <w:p w14:paraId="4B4A249D" w14:textId="77777777" w:rsidR="004A2BC7" w:rsidRPr="007D73AB" w:rsidRDefault="004A2BC7">
          <w:pPr>
            <w:pStyle w:val="Sidhuvud"/>
          </w:pPr>
        </w:p>
      </w:tc>
      <w:tc>
        <w:tcPr>
          <w:tcW w:w="3170" w:type="dxa"/>
          <w:vAlign w:val="bottom"/>
        </w:tcPr>
        <w:p w14:paraId="766B6549" w14:textId="77777777" w:rsidR="004A2BC7" w:rsidRPr="007D73AB" w:rsidRDefault="004A2BC7" w:rsidP="00340DE0">
          <w:pPr>
            <w:pStyle w:val="Sidhuvud"/>
          </w:pPr>
        </w:p>
      </w:tc>
      <w:tc>
        <w:tcPr>
          <w:tcW w:w="1134" w:type="dxa"/>
        </w:tcPr>
        <w:p w14:paraId="1119A1F3" w14:textId="77777777" w:rsidR="004A2BC7" w:rsidRDefault="004A2BC7" w:rsidP="005A703A">
          <w:pPr>
            <w:pStyle w:val="Sidhuvud"/>
          </w:pPr>
        </w:p>
      </w:tc>
    </w:tr>
    <w:tr w:rsidR="004A2BC7" w14:paraId="2090272D" w14:textId="77777777" w:rsidTr="00C93EBA">
      <w:trPr>
        <w:trHeight w:val="1928"/>
      </w:trPr>
      <w:tc>
        <w:tcPr>
          <w:tcW w:w="5534" w:type="dxa"/>
        </w:tcPr>
        <w:p w14:paraId="403A198B" w14:textId="77777777" w:rsidR="004A2BC7" w:rsidRPr="00340DE0" w:rsidRDefault="004A2BC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FB8632" wp14:editId="0157FE5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F2B09B" w14:textId="77777777" w:rsidR="004A2BC7" w:rsidRPr="00710A6C" w:rsidRDefault="004A2BC7" w:rsidP="00EE3C0F">
          <w:pPr>
            <w:pStyle w:val="Sidhuvud"/>
            <w:rPr>
              <w:b/>
            </w:rPr>
          </w:pPr>
        </w:p>
        <w:p w14:paraId="6C6DEC3E" w14:textId="77777777" w:rsidR="004A2BC7" w:rsidRDefault="004A2BC7" w:rsidP="00EE3C0F">
          <w:pPr>
            <w:pStyle w:val="Sidhuvud"/>
          </w:pPr>
        </w:p>
        <w:p w14:paraId="500D00BB" w14:textId="77777777" w:rsidR="004A2BC7" w:rsidRDefault="004A2BC7" w:rsidP="00EE3C0F">
          <w:pPr>
            <w:pStyle w:val="Sidhuvud"/>
          </w:pPr>
        </w:p>
        <w:p w14:paraId="1DE1E9AA" w14:textId="77777777" w:rsidR="004A2BC7" w:rsidRDefault="004A2BC7" w:rsidP="00EE3C0F">
          <w:pPr>
            <w:pStyle w:val="Sidhuvud"/>
          </w:pPr>
        </w:p>
        <w:p w14:paraId="7ECDEF87" w14:textId="4A03A8C8" w:rsidR="004A2BC7" w:rsidRDefault="004A2BC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91226F6A881D49F78AFF5EAECF2E80FA"/>
            </w:placeholder>
            <w:showingPlcHdr/>
            <w:dataBinding w:prefixMappings="xmlns:ns0='http://lp/documentinfo/RK' " w:xpath="/ns0:DocumentInfo[1]/ns0:BaseInfo[1]/ns0:DocNumber[1]" w:storeItemID="{2EA3A6CF-18AA-468A-AC7A-45A1BB903EF0}"/>
            <w:text/>
          </w:sdtPr>
          <w:sdtEndPr/>
          <w:sdtContent>
            <w:p w14:paraId="3D6B06E7" w14:textId="77777777" w:rsidR="004A2BC7" w:rsidRDefault="004A2BC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F4A54F" w14:textId="77777777" w:rsidR="004A2BC7" w:rsidRDefault="004A2BC7" w:rsidP="00EE3C0F">
          <w:pPr>
            <w:pStyle w:val="Sidhuvud"/>
          </w:pPr>
        </w:p>
      </w:tc>
      <w:tc>
        <w:tcPr>
          <w:tcW w:w="1134" w:type="dxa"/>
        </w:tcPr>
        <w:p w14:paraId="3D7695ED" w14:textId="77777777" w:rsidR="004A2BC7" w:rsidRDefault="004A2BC7" w:rsidP="0094502D">
          <w:pPr>
            <w:pStyle w:val="Sidhuvud"/>
          </w:pPr>
        </w:p>
        <w:p w14:paraId="096270DB" w14:textId="77777777" w:rsidR="004A2BC7" w:rsidRPr="0094502D" w:rsidRDefault="004A2BC7" w:rsidP="00EC71A6">
          <w:pPr>
            <w:pStyle w:val="Sidhuvud"/>
          </w:pPr>
        </w:p>
      </w:tc>
    </w:tr>
    <w:tr w:rsidR="004A2BC7" w14:paraId="6D0A30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49B08AEC3E4D768FF78FF9DC63B5F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3BA3DE" w14:textId="77777777" w:rsidR="00887F27" w:rsidRPr="00887F27" w:rsidRDefault="00887F27" w:rsidP="00340DE0">
              <w:pPr>
                <w:pStyle w:val="Sidhuvud"/>
                <w:rPr>
                  <w:b/>
                </w:rPr>
              </w:pPr>
              <w:r w:rsidRPr="00887F27">
                <w:rPr>
                  <w:b/>
                </w:rPr>
                <w:t>Utrikesdepartementet</w:t>
              </w:r>
            </w:p>
            <w:p w14:paraId="5CA9BD50" w14:textId="77777777" w:rsidR="00B121F9" w:rsidRDefault="00B121F9" w:rsidP="00340DE0">
              <w:pPr>
                <w:pStyle w:val="Sidhuvud"/>
              </w:pPr>
              <w:r>
                <w:t>Statsrådet Eriksson</w:t>
              </w:r>
            </w:p>
            <w:p w14:paraId="37E4514C" w14:textId="77777777" w:rsidR="00B121F9" w:rsidRDefault="00B121F9" w:rsidP="00340DE0">
              <w:pPr>
                <w:pStyle w:val="Sidhuvud"/>
              </w:pPr>
            </w:p>
            <w:p w14:paraId="6C0A502A" w14:textId="239A98FB" w:rsidR="004A2BC7" w:rsidRPr="00B121F9" w:rsidRDefault="004A2BC7" w:rsidP="00340DE0">
              <w:pPr>
                <w:pStyle w:val="Sidhuvud"/>
                <w:rPr>
                  <w:lang w:val="en-GB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1AFC30C0384013B969134F27081D55"/>
          </w:placeholder>
          <w:dataBinding w:prefixMappings="xmlns:ns0='http://lp/documentinfo/RK' " w:xpath="/ns0:DocumentInfo[1]/ns0:BaseInfo[1]/ns0:Recipient[1]" w:storeItemID="{2EA3A6CF-18AA-468A-AC7A-45A1BB903EF0}"/>
          <w:text w:multiLine="1"/>
        </w:sdtPr>
        <w:sdtEndPr/>
        <w:sdtContent>
          <w:tc>
            <w:tcPr>
              <w:tcW w:w="3170" w:type="dxa"/>
            </w:tcPr>
            <w:p w14:paraId="62B25743" w14:textId="62C1F587" w:rsidR="004A2BC7" w:rsidRDefault="004A2BC7" w:rsidP="00547B89">
              <w:pPr>
                <w:pStyle w:val="Sidhuvud"/>
              </w:pPr>
              <w:r>
                <w:t>Till riksdagen</w:t>
              </w:r>
              <w:r w:rsidR="00B121F9">
                <w:br/>
              </w:r>
              <w:r w:rsidR="00B121F9">
                <w:br/>
              </w:r>
            </w:p>
          </w:tc>
        </w:sdtContent>
      </w:sdt>
      <w:tc>
        <w:tcPr>
          <w:tcW w:w="1134" w:type="dxa"/>
        </w:tcPr>
        <w:p w14:paraId="6ECA96DB" w14:textId="77777777" w:rsidR="004A2BC7" w:rsidRDefault="004A2BC7" w:rsidP="003E6020">
          <w:pPr>
            <w:pStyle w:val="Sidhuvud"/>
          </w:pPr>
        </w:p>
      </w:tc>
    </w:tr>
  </w:tbl>
  <w:p w14:paraId="3AF4139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C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E09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DA6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BC7"/>
    <w:rsid w:val="004A33C6"/>
    <w:rsid w:val="004A66B1"/>
    <w:rsid w:val="004A6A5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A49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27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5DA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1F9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C5F33A"/>
  <w15:docId w15:val="{884C8692-88BE-4D72-96FB-23BCF3EA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226F6A881D49F78AFF5EAECF2E8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39268-8CBC-4FB4-B6F3-AFBEB572BE12}"/>
      </w:docPartPr>
      <w:docPartBody>
        <w:p w:rsidR="0007280E" w:rsidRDefault="00627F14" w:rsidP="00627F14">
          <w:pPr>
            <w:pStyle w:val="91226F6A881D49F78AFF5EAECF2E80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49B08AEC3E4D768FF78FF9DC63B5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0A154-6BEC-469D-98F4-533F7554903F}"/>
      </w:docPartPr>
      <w:docPartBody>
        <w:p w:rsidR="0007280E" w:rsidRDefault="00627F14" w:rsidP="00627F14">
          <w:pPr>
            <w:pStyle w:val="A249B08AEC3E4D768FF78FF9DC63B5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1AFC30C0384013B969134F27081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26BA1-4C6B-472F-8584-6E720ABB6878}"/>
      </w:docPartPr>
      <w:docPartBody>
        <w:p w:rsidR="0007280E" w:rsidRDefault="00627F14" w:rsidP="00627F14">
          <w:pPr>
            <w:pStyle w:val="0D1AFC30C0384013B969134F27081D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63E8E87FC747B88EA3F67FD0B18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CF5D7-0F03-4AF5-8F2F-398FE32EC4EC}"/>
      </w:docPartPr>
      <w:docPartBody>
        <w:p w:rsidR="0007280E" w:rsidRDefault="00627F14" w:rsidP="00627F14">
          <w:pPr>
            <w:pStyle w:val="D263E8E87FC747B88EA3F67FD0B184A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14"/>
    <w:rsid w:val="0007280E"/>
    <w:rsid w:val="0062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5A1A56132843A6A7A391BEBE16FB22">
    <w:name w:val="225A1A56132843A6A7A391BEBE16FB22"/>
    <w:rsid w:val="00627F14"/>
  </w:style>
  <w:style w:type="character" w:styleId="Platshllartext">
    <w:name w:val="Placeholder Text"/>
    <w:basedOn w:val="Standardstycketeckensnitt"/>
    <w:uiPriority w:val="99"/>
    <w:semiHidden/>
    <w:rsid w:val="00627F14"/>
    <w:rPr>
      <w:noProof w:val="0"/>
      <w:color w:val="808080"/>
    </w:rPr>
  </w:style>
  <w:style w:type="paragraph" w:customStyle="1" w:styleId="3EC9D786EB184A42A28E38323AB75A9B">
    <w:name w:val="3EC9D786EB184A42A28E38323AB75A9B"/>
    <w:rsid w:val="00627F14"/>
  </w:style>
  <w:style w:type="paragraph" w:customStyle="1" w:styleId="26A2C7E461E84786B1385F2EFAEAAA68">
    <w:name w:val="26A2C7E461E84786B1385F2EFAEAAA68"/>
    <w:rsid w:val="00627F14"/>
  </w:style>
  <w:style w:type="paragraph" w:customStyle="1" w:styleId="8D2861E7E4C34A23B4EBAA24C0F34054">
    <w:name w:val="8D2861E7E4C34A23B4EBAA24C0F34054"/>
    <w:rsid w:val="00627F14"/>
  </w:style>
  <w:style w:type="paragraph" w:customStyle="1" w:styleId="9F956C2BDFF4446FBBEF2D9CB9458017">
    <w:name w:val="9F956C2BDFF4446FBBEF2D9CB9458017"/>
    <w:rsid w:val="00627F14"/>
  </w:style>
  <w:style w:type="paragraph" w:customStyle="1" w:styleId="91226F6A881D49F78AFF5EAECF2E80FA">
    <w:name w:val="91226F6A881D49F78AFF5EAECF2E80FA"/>
    <w:rsid w:val="00627F14"/>
  </w:style>
  <w:style w:type="paragraph" w:customStyle="1" w:styleId="17D532A1067841BE8D8B053959ED2683">
    <w:name w:val="17D532A1067841BE8D8B053959ED2683"/>
    <w:rsid w:val="00627F14"/>
  </w:style>
  <w:style w:type="paragraph" w:customStyle="1" w:styleId="BD308D7C9F80424FBAC78904A6D2740C">
    <w:name w:val="BD308D7C9F80424FBAC78904A6D2740C"/>
    <w:rsid w:val="00627F14"/>
  </w:style>
  <w:style w:type="paragraph" w:customStyle="1" w:styleId="0508139F72A243388E539F52447C8778">
    <w:name w:val="0508139F72A243388E539F52447C8778"/>
    <w:rsid w:val="00627F14"/>
  </w:style>
  <w:style w:type="paragraph" w:customStyle="1" w:styleId="A249B08AEC3E4D768FF78FF9DC63B5F7">
    <w:name w:val="A249B08AEC3E4D768FF78FF9DC63B5F7"/>
    <w:rsid w:val="00627F14"/>
  </w:style>
  <w:style w:type="paragraph" w:customStyle="1" w:styleId="0D1AFC30C0384013B969134F27081D55">
    <w:name w:val="0D1AFC30C0384013B969134F27081D55"/>
    <w:rsid w:val="00627F14"/>
  </w:style>
  <w:style w:type="paragraph" w:customStyle="1" w:styleId="91226F6A881D49F78AFF5EAECF2E80FA1">
    <w:name w:val="91226F6A881D49F78AFF5EAECF2E80FA1"/>
    <w:rsid w:val="00627F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49B08AEC3E4D768FF78FF9DC63B5F71">
    <w:name w:val="A249B08AEC3E4D768FF78FF9DC63B5F71"/>
    <w:rsid w:val="00627F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29FF14557248AF88D4903A703C4C72">
    <w:name w:val="9029FF14557248AF88D4903A703C4C72"/>
    <w:rsid w:val="00627F14"/>
  </w:style>
  <w:style w:type="paragraph" w:customStyle="1" w:styleId="ED80D3B224D14A1A8EF46C1A66AE48C2">
    <w:name w:val="ED80D3B224D14A1A8EF46C1A66AE48C2"/>
    <w:rsid w:val="00627F14"/>
  </w:style>
  <w:style w:type="paragraph" w:customStyle="1" w:styleId="27149AFBA80D4D208960470D004447B7">
    <w:name w:val="27149AFBA80D4D208960470D004447B7"/>
    <w:rsid w:val="00627F14"/>
  </w:style>
  <w:style w:type="paragraph" w:customStyle="1" w:styleId="E117B99C666E425E9CF959E7E935CD38">
    <w:name w:val="E117B99C666E425E9CF959E7E935CD38"/>
    <w:rsid w:val="00627F14"/>
  </w:style>
  <w:style w:type="paragraph" w:customStyle="1" w:styleId="11D1A2FB4E97425D83BB62AECE0F9266">
    <w:name w:val="11D1A2FB4E97425D83BB62AECE0F9266"/>
    <w:rsid w:val="00627F14"/>
  </w:style>
  <w:style w:type="paragraph" w:customStyle="1" w:styleId="D263E8E87FC747B88EA3F67FD0B184AD">
    <w:name w:val="D263E8E87FC747B88EA3F67FD0B184AD"/>
    <w:rsid w:val="00627F14"/>
  </w:style>
  <w:style w:type="paragraph" w:customStyle="1" w:styleId="56E76BFA308842829BB5C677EF8AAA48">
    <w:name w:val="56E76BFA308842829BB5C677EF8AAA48"/>
    <w:rsid w:val="00627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1c47f270-81ea-4290-9107-1574d7ab8973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2020-07-08T00:00:00</HeaderDate>
    <Office/>
    <Dnr>UD2020/</Dnr>
    <ParagrafNr/>
    <DocumentTitle/>
    <VisitingAddress/>
    <Extra1/>
    <Extra2/>
    <Extra3>Sofia Damm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1A259-050D-423A-A43A-B40F4531E9FE}"/>
</file>

<file path=customXml/itemProps2.xml><?xml version="1.0" encoding="utf-8"?>
<ds:datastoreItem xmlns:ds="http://schemas.openxmlformats.org/officeDocument/2006/customXml" ds:itemID="{7B0793A4-D9AA-4AA2-89DA-6E1F3EF543DF}"/>
</file>

<file path=customXml/itemProps3.xml><?xml version="1.0" encoding="utf-8"?>
<ds:datastoreItem xmlns:ds="http://schemas.openxmlformats.org/officeDocument/2006/customXml" ds:itemID="{2EA3A6CF-18AA-468A-AC7A-45A1BB903EF0}"/>
</file>

<file path=customXml/itemProps4.xml><?xml version="1.0" encoding="utf-8"?>
<ds:datastoreItem xmlns:ds="http://schemas.openxmlformats.org/officeDocument/2006/customXml" ds:itemID="{57720E9B-97B5-41C8-946F-8708A06B239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9A88061-50D8-485C-A57C-B6CD98B3E43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0EABB62-F26A-4AAE-B236-095A23465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55DD2E0-8309-456D-854C-7D6C0EA39472}"/>
</file>

<file path=customXml/itemProps8.xml><?xml version="1.0" encoding="utf-8"?>
<ds:datastoreItem xmlns:ds="http://schemas.openxmlformats.org/officeDocument/2006/customXml" ds:itemID="{0E31861C-43A2-4DE3-84F1-7F276C9FFF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1651 Biståndet till Kambodja.docx</dc:title>
  <dc:subject/>
  <dc:creator>Per Trulsson</dc:creator>
  <cp:keywords/>
  <dc:description/>
  <cp:lastModifiedBy>Line Arstad Djurberg</cp:lastModifiedBy>
  <cp:revision>2</cp:revision>
  <dcterms:created xsi:type="dcterms:W3CDTF">2020-07-08T14:02:00Z</dcterms:created>
  <dcterms:modified xsi:type="dcterms:W3CDTF">2020-07-08T14:02:00Z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da827ef4-6027-4eea-b26f-c2168a04e936</vt:lpwstr>
  </property>
</Properties>
</file>