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3346" w14:textId="79267A94" w:rsidR="001B588D" w:rsidRDefault="001B588D" w:rsidP="00DA0661">
      <w:pPr>
        <w:pStyle w:val="Rubrik"/>
      </w:pPr>
      <w:bookmarkStart w:id="0" w:name="Start"/>
      <w:bookmarkEnd w:id="0"/>
      <w:r>
        <w:t xml:space="preserve">Svar på fråga 2018/19:719 av </w:t>
      </w:r>
      <w:r w:rsidR="00853D50">
        <w:t xml:space="preserve">Ellen </w:t>
      </w:r>
      <w:proofErr w:type="spellStart"/>
      <w:r w:rsidR="00853D50">
        <w:t>Juntti</w:t>
      </w:r>
      <w:proofErr w:type="spellEnd"/>
      <w:r>
        <w:t xml:space="preserve"> (</w:t>
      </w:r>
      <w:r w:rsidR="00853D50">
        <w:t>M</w:t>
      </w:r>
      <w:r>
        <w:t>)</w:t>
      </w:r>
      <w:r>
        <w:br/>
      </w:r>
      <w:bookmarkStart w:id="1" w:name="_GoBack"/>
      <w:r w:rsidR="00853D50">
        <w:t>Tullverkets kontroll</w:t>
      </w:r>
      <w:bookmarkEnd w:id="1"/>
    </w:p>
    <w:p w14:paraId="151EEE9B" w14:textId="1A752FE2" w:rsidR="00853D50" w:rsidRDefault="00853D50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när jag tänker agera för att åtgärda de allvarliga brister som Riksrevisionen</w:t>
      </w:r>
      <w:r w:rsidR="00850D3C">
        <w:t>s</w:t>
      </w:r>
      <w:r>
        <w:t xml:space="preserve"> </w:t>
      </w:r>
      <w:r w:rsidRPr="00850D3C">
        <w:t>granskningsrapport</w:t>
      </w:r>
      <w:r w:rsidRPr="00C44188">
        <w:rPr>
          <w:i/>
        </w:rPr>
        <w:t xml:space="preserve"> </w:t>
      </w:r>
      <w:r w:rsidR="00850D3C">
        <w:t>”</w:t>
      </w:r>
      <w:r w:rsidRPr="00850D3C">
        <w:t>Tullverkets kontroll – en träffsäker verksamhet?</w:t>
      </w:r>
      <w:r w:rsidR="00850D3C">
        <w:t>”</w:t>
      </w:r>
      <w:r w:rsidRPr="00853D50">
        <w:t xml:space="preserve"> </w:t>
      </w:r>
      <w:r>
        <w:t>visar på</w:t>
      </w:r>
      <w:r w:rsidR="00D75F45">
        <w:t xml:space="preserve"> och vilka åtgärder jag avser att vidta med anledning av det anförda</w:t>
      </w:r>
      <w:r>
        <w:t>.</w:t>
      </w:r>
    </w:p>
    <w:p w14:paraId="5EB4729E" w14:textId="4AD2AF2F" w:rsidR="00B922E2" w:rsidRDefault="009375B9" w:rsidP="00681286">
      <w:pPr>
        <w:pStyle w:val="Brdtext"/>
      </w:pPr>
      <w:r>
        <w:rPr>
          <w:lang w:eastAsia="sv-SE"/>
        </w:rPr>
        <w:t>R</w:t>
      </w:r>
      <w:r w:rsidRPr="005A04F9">
        <w:rPr>
          <w:lang w:eastAsia="sv-SE"/>
        </w:rPr>
        <w:t xml:space="preserve">egeringen är fast besluten att slå tillbaka mot </w:t>
      </w:r>
      <w:r>
        <w:rPr>
          <w:lang w:eastAsia="sv-SE"/>
        </w:rPr>
        <w:t>smuggling av narkotika och vapen</w:t>
      </w:r>
      <w:r w:rsidR="003647F5">
        <w:rPr>
          <w:lang w:eastAsia="sv-SE"/>
        </w:rPr>
        <w:t xml:space="preserve"> eftersom m</w:t>
      </w:r>
      <w:r w:rsidRPr="005A04F9">
        <w:rPr>
          <w:lang w:eastAsia="sv-SE"/>
        </w:rPr>
        <w:t xml:space="preserve">änniskor drabbas hårt. </w:t>
      </w:r>
      <w:r w:rsidR="003647F5">
        <w:t>A</w:t>
      </w:r>
      <w:r w:rsidR="003468BB" w:rsidRPr="00A90D0E">
        <w:t xml:space="preserve">tt förhindra </w:t>
      </w:r>
      <w:r w:rsidR="003468BB">
        <w:t>smuggling</w:t>
      </w:r>
      <w:r w:rsidR="00681286">
        <w:t xml:space="preserve">en </w:t>
      </w:r>
      <w:r w:rsidR="003468BB" w:rsidRPr="00A90D0E">
        <w:t xml:space="preserve">är </w:t>
      </w:r>
      <w:r w:rsidR="00681286">
        <w:t xml:space="preserve">därför </w:t>
      </w:r>
      <w:r w:rsidR="003468BB" w:rsidRPr="00A90D0E">
        <w:t xml:space="preserve">en politiskt </w:t>
      </w:r>
      <w:r w:rsidR="0069049A">
        <w:t>viktig</w:t>
      </w:r>
      <w:r w:rsidR="0069049A" w:rsidRPr="00A90D0E">
        <w:t xml:space="preserve"> </w:t>
      </w:r>
      <w:r w:rsidR="003468BB" w:rsidRPr="00A90D0E">
        <w:t xml:space="preserve">fråga. </w:t>
      </w:r>
      <w:r w:rsidR="00F87EC2">
        <w:t>I budget</w:t>
      </w:r>
      <w:r w:rsidR="00681286">
        <w:softHyphen/>
      </w:r>
      <w:r w:rsidR="00F87EC2">
        <w:t xml:space="preserve">propositionen för 2018 </w:t>
      </w:r>
      <w:r w:rsidR="006A3E2B">
        <w:t>genomförde</w:t>
      </w:r>
      <w:r w:rsidR="00F87EC2">
        <w:t xml:space="preserve"> regeringen en kraftfull satsning på </w:t>
      </w:r>
      <w:r w:rsidR="00A53978">
        <w:t>Tullverket</w:t>
      </w:r>
      <w:r w:rsidR="004F2862">
        <w:t xml:space="preserve"> </w:t>
      </w:r>
      <w:r w:rsidR="00F87EC2">
        <w:t>som fick det största resurstillskottet på tio år</w:t>
      </w:r>
      <w:r w:rsidR="004F2862">
        <w:t>. Syftet var att öka tullkontroller</w:t>
      </w:r>
      <w:r w:rsidR="00400237">
        <w:t>na</w:t>
      </w:r>
      <w:r w:rsidR="004F2862">
        <w:t xml:space="preserve"> vid gränserna</w:t>
      </w:r>
      <w:r w:rsidR="00400237">
        <w:t>. M</w:t>
      </w:r>
      <w:r w:rsidR="00A53978">
        <w:t>yndigheten har för 2019 i den av riksdagen beslutade budgeten fått en förstärkning av sitt anslag med 90 miljoner kronor.</w:t>
      </w:r>
      <w:r w:rsidR="002E54A3">
        <w:t xml:space="preserve"> Genom </w:t>
      </w:r>
      <w:r w:rsidR="003647F5">
        <w:t xml:space="preserve">att kunna utföra </w:t>
      </w:r>
      <w:r w:rsidR="002E54A3">
        <w:t xml:space="preserve">fler tullkontroller </w:t>
      </w:r>
      <w:r w:rsidR="007D1D30">
        <w:t xml:space="preserve">har </w:t>
      </w:r>
      <w:r w:rsidR="002E54A3">
        <w:t xml:space="preserve">myndigheten </w:t>
      </w:r>
      <w:r w:rsidR="007D1D30">
        <w:t xml:space="preserve">givits </w:t>
      </w:r>
      <w:r w:rsidR="002E54A3">
        <w:t>ännu bättre förutsättningar att säkra gränserna från smuggling av narkotika och vapen</w:t>
      </w:r>
      <w:r w:rsidR="000F2627">
        <w:t>, men det</w:t>
      </w:r>
      <w:r w:rsidR="00681286">
        <w:t xml:space="preserve"> är också angeläget att analys- och underrättelseverksamheten, kontrollmetoderna och den internationella samverkan löpande vidareutvecklas.</w:t>
      </w:r>
    </w:p>
    <w:p w14:paraId="5DE2FE0F" w14:textId="77777777" w:rsidR="00350024" w:rsidRDefault="00A53978" w:rsidP="002749F7">
      <w:pPr>
        <w:pStyle w:val="Brdtext"/>
      </w:pPr>
      <w:r>
        <w:t xml:space="preserve">Regeringen följer </w:t>
      </w:r>
      <w:r w:rsidR="001A223D">
        <w:t>resultat</w:t>
      </w:r>
      <w:r>
        <w:t>utvecklingen av Tullverkets kontrollverksamhet avseende smuggling av narkotika och vapen</w:t>
      </w:r>
      <w:r w:rsidR="003647F5">
        <w:t xml:space="preserve"> noga</w:t>
      </w:r>
      <w:r w:rsidR="005873BE">
        <w:t>, bl.a</w:t>
      </w:r>
      <w:r>
        <w:t>.</w:t>
      </w:r>
      <w:r w:rsidR="00010F68">
        <w:t xml:space="preserve"> i</w:t>
      </w:r>
      <w:r w:rsidR="005873BE">
        <w:t xml:space="preserve"> myndighetsdialogen med Tullverket och i </w:t>
      </w:r>
      <w:r w:rsidR="00280304">
        <w:t xml:space="preserve">samband med </w:t>
      </w:r>
      <w:r w:rsidR="008C5A24">
        <w:t>redovisningen till riksdagen i budgetpropositionen.</w:t>
      </w:r>
      <w:r w:rsidR="00221A33">
        <w:t xml:space="preserve"> I det arbetet är Riksrevisionens granskningar och iakttagelser </w:t>
      </w:r>
      <w:r w:rsidR="00280304">
        <w:t>av stor betydelse</w:t>
      </w:r>
      <w:r w:rsidR="00221A33">
        <w:t>.</w:t>
      </w:r>
      <w:r w:rsidR="001A223D">
        <w:t xml:space="preserve"> </w:t>
      </w:r>
      <w:r w:rsidR="00CB01C4">
        <w:t xml:space="preserve">Riksrevisionens </w:t>
      </w:r>
      <w:r w:rsidR="00217ADD">
        <w:t xml:space="preserve">granskning inkom nyligen och </w:t>
      </w:r>
    </w:p>
    <w:p w14:paraId="7E091488" w14:textId="77777777" w:rsidR="00350024" w:rsidRDefault="00350024">
      <w:r>
        <w:br w:type="page"/>
      </w:r>
    </w:p>
    <w:p w14:paraId="4B9E0E16" w14:textId="68396CA0" w:rsidR="00853D50" w:rsidRDefault="00217ADD" w:rsidP="002749F7">
      <w:pPr>
        <w:pStyle w:val="Brdtext"/>
      </w:pPr>
      <w:r>
        <w:lastRenderedPageBreak/>
        <w:t xml:space="preserve">det pågår </w:t>
      </w:r>
      <w:r w:rsidR="00C44188">
        <w:t xml:space="preserve">ett </w:t>
      </w:r>
      <w:r>
        <w:t xml:space="preserve">arbete i Regeringskansliet med att analysera </w:t>
      </w:r>
      <w:r w:rsidR="00C44188">
        <w:t>rapporten</w:t>
      </w:r>
      <w:r>
        <w:t xml:space="preserve"> och regeringen kommer i höst att lämna en skrivelse till riksdagen </w:t>
      </w:r>
      <w:r w:rsidR="00BF7A7A">
        <w:t>gällande Riksrevisionens rapport</w:t>
      </w:r>
      <w:r>
        <w:t>.</w:t>
      </w:r>
    </w:p>
    <w:p w14:paraId="098F310C" w14:textId="77777777" w:rsidR="00853D50" w:rsidRDefault="00853D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A3ACBDBF9B44948F61120BA03FB448"/>
          </w:placeholder>
          <w:dataBinding w:prefixMappings="xmlns:ns0='http://lp/documentinfo/RK' " w:xpath="/ns0:DocumentInfo[1]/ns0:BaseInfo[1]/ns0:HeaderDate[1]" w:storeItemID="{36D08B27-AEC1-4507-A637-CB61E72FD73D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14:paraId="55593EAC" w14:textId="6F806CF5" w:rsidR="00853D50" w:rsidRDefault="00853D50" w:rsidP="004E7A8F">
      <w:pPr>
        <w:pStyle w:val="Brdtextutanavstnd"/>
      </w:pPr>
    </w:p>
    <w:p w14:paraId="2CE0F1A2" w14:textId="77777777" w:rsidR="00350024" w:rsidRDefault="00350024" w:rsidP="004E7A8F">
      <w:pPr>
        <w:pStyle w:val="Brdtextutanavstnd"/>
      </w:pPr>
    </w:p>
    <w:p w14:paraId="5BC637DB" w14:textId="77777777" w:rsidR="00853D50" w:rsidRDefault="00853D50" w:rsidP="004E7A8F">
      <w:pPr>
        <w:pStyle w:val="Brdtextutanavstnd"/>
      </w:pPr>
    </w:p>
    <w:p w14:paraId="5E59B18F" w14:textId="77777777" w:rsidR="00853D50" w:rsidRDefault="00853D50" w:rsidP="004E7A8F">
      <w:pPr>
        <w:pStyle w:val="Brdtextutanavstnd"/>
      </w:pPr>
    </w:p>
    <w:p w14:paraId="31FDB575" w14:textId="6F6914E7" w:rsidR="00853D50" w:rsidRDefault="00853D50" w:rsidP="00422A41">
      <w:pPr>
        <w:pStyle w:val="Brdtext"/>
      </w:pPr>
      <w:r>
        <w:t>Magdalena Andersson</w:t>
      </w:r>
    </w:p>
    <w:p w14:paraId="6D2722AB" w14:textId="77777777" w:rsidR="001B588D" w:rsidRPr="00DB48AB" w:rsidRDefault="001B588D" w:rsidP="00DB48AB">
      <w:pPr>
        <w:pStyle w:val="Brdtext"/>
      </w:pPr>
    </w:p>
    <w:sectPr w:rsidR="001B588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16B6" w14:textId="77777777" w:rsidR="007C6021" w:rsidRDefault="007C6021" w:rsidP="00A87A54">
      <w:pPr>
        <w:spacing w:after="0" w:line="240" w:lineRule="auto"/>
      </w:pPr>
      <w:r>
        <w:separator/>
      </w:r>
    </w:p>
  </w:endnote>
  <w:endnote w:type="continuationSeparator" w:id="0">
    <w:p w14:paraId="1608FACE" w14:textId="77777777" w:rsidR="007C6021" w:rsidRDefault="007C60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4513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B2F3F0" w14:textId="307BD21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19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19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1697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10DD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C6FFF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6EBD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5D7C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123732" w14:textId="77777777" w:rsidTr="00C26068">
      <w:trPr>
        <w:trHeight w:val="227"/>
      </w:trPr>
      <w:tc>
        <w:tcPr>
          <w:tcW w:w="4074" w:type="dxa"/>
        </w:tcPr>
        <w:p w14:paraId="706E58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4EC6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DC67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5D53" w14:textId="77777777" w:rsidR="007C6021" w:rsidRDefault="007C6021" w:rsidP="00A87A54">
      <w:pPr>
        <w:spacing w:after="0" w:line="240" w:lineRule="auto"/>
      </w:pPr>
      <w:r>
        <w:separator/>
      </w:r>
    </w:p>
  </w:footnote>
  <w:footnote w:type="continuationSeparator" w:id="0">
    <w:p w14:paraId="56F7CE67" w14:textId="77777777" w:rsidR="007C6021" w:rsidRDefault="007C60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6021" w14:paraId="46836BB7" w14:textId="77777777" w:rsidTr="00C93EBA">
      <w:trPr>
        <w:trHeight w:val="227"/>
      </w:trPr>
      <w:tc>
        <w:tcPr>
          <w:tcW w:w="5534" w:type="dxa"/>
        </w:tcPr>
        <w:p w14:paraId="3B8F2EEA" w14:textId="77777777" w:rsidR="007C6021" w:rsidRPr="007D73AB" w:rsidRDefault="007C6021">
          <w:pPr>
            <w:pStyle w:val="Sidhuvud"/>
          </w:pPr>
        </w:p>
      </w:tc>
      <w:tc>
        <w:tcPr>
          <w:tcW w:w="3170" w:type="dxa"/>
          <w:vAlign w:val="bottom"/>
        </w:tcPr>
        <w:p w14:paraId="7F079382" w14:textId="77777777" w:rsidR="007C6021" w:rsidRPr="007D73AB" w:rsidRDefault="007C6021" w:rsidP="00340DE0">
          <w:pPr>
            <w:pStyle w:val="Sidhuvud"/>
          </w:pPr>
        </w:p>
      </w:tc>
      <w:tc>
        <w:tcPr>
          <w:tcW w:w="1134" w:type="dxa"/>
        </w:tcPr>
        <w:p w14:paraId="60B2CD86" w14:textId="77777777" w:rsidR="007C6021" w:rsidRDefault="007C6021" w:rsidP="005A703A">
          <w:pPr>
            <w:pStyle w:val="Sidhuvud"/>
          </w:pPr>
        </w:p>
      </w:tc>
    </w:tr>
    <w:tr w:rsidR="007C6021" w14:paraId="03A12258" w14:textId="77777777" w:rsidTr="00C93EBA">
      <w:trPr>
        <w:trHeight w:val="1928"/>
      </w:trPr>
      <w:tc>
        <w:tcPr>
          <w:tcW w:w="5534" w:type="dxa"/>
        </w:tcPr>
        <w:p w14:paraId="3AC823BF" w14:textId="77777777" w:rsidR="007C6021" w:rsidRPr="00340DE0" w:rsidRDefault="007C60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AA8763" wp14:editId="1A18BA4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102F2E" w14:textId="77777777" w:rsidR="007C6021" w:rsidRPr="00710A6C" w:rsidRDefault="007C6021" w:rsidP="00EE3C0F">
          <w:pPr>
            <w:pStyle w:val="Sidhuvud"/>
            <w:rPr>
              <w:b/>
            </w:rPr>
          </w:pPr>
        </w:p>
        <w:p w14:paraId="26EEB48E" w14:textId="77777777" w:rsidR="007C6021" w:rsidRDefault="007C6021" w:rsidP="00EE3C0F">
          <w:pPr>
            <w:pStyle w:val="Sidhuvud"/>
          </w:pPr>
        </w:p>
        <w:p w14:paraId="2E9171F2" w14:textId="77777777" w:rsidR="007C6021" w:rsidRDefault="007C6021" w:rsidP="00EE3C0F">
          <w:pPr>
            <w:pStyle w:val="Sidhuvud"/>
          </w:pPr>
        </w:p>
        <w:p w14:paraId="1CCD19E6" w14:textId="77777777" w:rsidR="007C6021" w:rsidRDefault="007C60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DEA5530AEB438193425389DB4FE38A"/>
            </w:placeholder>
            <w:dataBinding w:prefixMappings="xmlns:ns0='http://lp/documentinfo/RK' " w:xpath="/ns0:DocumentInfo[1]/ns0:BaseInfo[1]/ns0:Dnr[1]" w:storeItemID="{36D08B27-AEC1-4507-A637-CB61E72FD73D}"/>
            <w:text/>
          </w:sdtPr>
          <w:sdtEndPr/>
          <w:sdtContent>
            <w:p w14:paraId="03673CE3" w14:textId="77777777" w:rsidR="007C6021" w:rsidRDefault="007C6021" w:rsidP="00EE3C0F">
              <w:pPr>
                <w:pStyle w:val="Sidhuvud"/>
              </w:pPr>
              <w:r>
                <w:t>Fi2019/02269/S3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7F6765E4424F08AAE65D019E1A1ABC"/>
            </w:placeholder>
            <w:showingPlcHdr/>
            <w:dataBinding w:prefixMappings="xmlns:ns0='http://lp/documentinfo/RK' " w:xpath="/ns0:DocumentInfo[1]/ns0:BaseInfo[1]/ns0:DocNumber[1]" w:storeItemID="{36D08B27-AEC1-4507-A637-CB61E72FD73D}"/>
            <w:text/>
          </w:sdtPr>
          <w:sdtEndPr/>
          <w:sdtContent>
            <w:p w14:paraId="2A978A03" w14:textId="77777777" w:rsidR="007C6021" w:rsidRDefault="007C60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965BC0" w14:textId="77777777" w:rsidR="007C6021" w:rsidRDefault="007C6021" w:rsidP="00EE3C0F">
          <w:pPr>
            <w:pStyle w:val="Sidhuvud"/>
          </w:pPr>
        </w:p>
      </w:tc>
      <w:tc>
        <w:tcPr>
          <w:tcW w:w="1134" w:type="dxa"/>
        </w:tcPr>
        <w:p w14:paraId="2D4A933E" w14:textId="77777777" w:rsidR="007C6021" w:rsidRDefault="007C6021" w:rsidP="0094502D">
          <w:pPr>
            <w:pStyle w:val="Sidhuvud"/>
          </w:pPr>
        </w:p>
        <w:p w14:paraId="20FF77BC" w14:textId="77777777" w:rsidR="007C6021" w:rsidRPr="0094502D" w:rsidRDefault="007C6021" w:rsidP="00EC71A6">
          <w:pPr>
            <w:pStyle w:val="Sidhuvud"/>
          </w:pPr>
        </w:p>
      </w:tc>
    </w:tr>
    <w:tr w:rsidR="007C6021" w14:paraId="121A6B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4A24D2DC54451291DAD272E8827F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AF428A" w14:textId="77777777" w:rsidR="007C6021" w:rsidRPr="007C6021" w:rsidRDefault="007C6021" w:rsidP="00340DE0">
              <w:pPr>
                <w:pStyle w:val="Sidhuvud"/>
                <w:rPr>
                  <w:b/>
                </w:rPr>
              </w:pPr>
              <w:r w:rsidRPr="007C6021">
                <w:rPr>
                  <w:b/>
                </w:rPr>
                <w:t>Finansdepartementet</w:t>
              </w:r>
            </w:p>
            <w:p w14:paraId="6DD15347" w14:textId="77777777" w:rsidR="001D40DA" w:rsidRDefault="007C6021" w:rsidP="00340DE0">
              <w:pPr>
                <w:pStyle w:val="Sidhuvud"/>
              </w:pPr>
              <w:r w:rsidRPr="007C6021">
                <w:t>Finansministern</w:t>
              </w:r>
            </w:p>
            <w:p w14:paraId="0DB7DEF0" w14:textId="77777777" w:rsidR="001D40DA" w:rsidRDefault="001D40DA" w:rsidP="00340DE0">
              <w:pPr>
                <w:pStyle w:val="Sidhuvud"/>
              </w:pPr>
            </w:p>
            <w:p w14:paraId="7998874A" w14:textId="697C1FFA" w:rsidR="007C6021" w:rsidRPr="00340DE0" w:rsidRDefault="007C6021" w:rsidP="001D40D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AE2DF2643443C0A9D433C5275FF2F4"/>
          </w:placeholder>
          <w:dataBinding w:prefixMappings="xmlns:ns0='http://lp/documentinfo/RK' " w:xpath="/ns0:DocumentInfo[1]/ns0:BaseInfo[1]/ns0:Recipient[1]" w:storeItemID="{36D08B27-AEC1-4507-A637-CB61E72FD73D}"/>
          <w:text w:multiLine="1"/>
        </w:sdtPr>
        <w:sdtEndPr/>
        <w:sdtContent>
          <w:tc>
            <w:tcPr>
              <w:tcW w:w="3170" w:type="dxa"/>
            </w:tcPr>
            <w:p w14:paraId="6B8B15F2" w14:textId="77777777" w:rsidR="007C6021" w:rsidRDefault="007C60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D5CCB0" w14:textId="77777777" w:rsidR="007C6021" w:rsidRDefault="007C6021" w:rsidP="003E6020">
          <w:pPr>
            <w:pStyle w:val="Sidhuvud"/>
          </w:pPr>
        </w:p>
      </w:tc>
    </w:tr>
  </w:tbl>
  <w:p w14:paraId="1AA69E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21"/>
    <w:rsid w:val="00000290"/>
    <w:rsid w:val="00001068"/>
    <w:rsid w:val="0000412C"/>
    <w:rsid w:val="00004D5C"/>
    <w:rsid w:val="00005F68"/>
    <w:rsid w:val="00006CA7"/>
    <w:rsid w:val="00010F68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627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23D"/>
    <w:rsid w:val="001A2A61"/>
    <w:rsid w:val="001B4824"/>
    <w:rsid w:val="001B588D"/>
    <w:rsid w:val="001C1C7D"/>
    <w:rsid w:val="001C4980"/>
    <w:rsid w:val="001C5DC9"/>
    <w:rsid w:val="001C71A9"/>
    <w:rsid w:val="001D12FC"/>
    <w:rsid w:val="001D40DA"/>
    <w:rsid w:val="001D512F"/>
    <w:rsid w:val="001D781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7ADD"/>
    <w:rsid w:val="0022187E"/>
    <w:rsid w:val="00221A33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304"/>
    <w:rsid w:val="00281106"/>
    <w:rsid w:val="00282263"/>
    <w:rsid w:val="00282417"/>
    <w:rsid w:val="00282D27"/>
    <w:rsid w:val="00284950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4A3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928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8BB"/>
    <w:rsid w:val="0034750A"/>
    <w:rsid w:val="00347C69"/>
    <w:rsid w:val="00347E11"/>
    <w:rsid w:val="00350024"/>
    <w:rsid w:val="003503DD"/>
    <w:rsid w:val="00350696"/>
    <w:rsid w:val="00350C92"/>
    <w:rsid w:val="003542C5"/>
    <w:rsid w:val="003647F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310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237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1C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862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73BE"/>
    <w:rsid w:val="00594D7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DDE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0BF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286"/>
    <w:rsid w:val="00685C94"/>
    <w:rsid w:val="0069049A"/>
    <w:rsid w:val="00691AEE"/>
    <w:rsid w:val="0069523C"/>
    <w:rsid w:val="006962CA"/>
    <w:rsid w:val="00696A95"/>
    <w:rsid w:val="006A09DA"/>
    <w:rsid w:val="006A1835"/>
    <w:rsid w:val="006A2625"/>
    <w:rsid w:val="006A3E2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021"/>
    <w:rsid w:val="007C6456"/>
    <w:rsid w:val="007C7BDB"/>
    <w:rsid w:val="007D1D3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D3C"/>
    <w:rsid w:val="0085240E"/>
    <w:rsid w:val="00852484"/>
    <w:rsid w:val="00853D5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A24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F1"/>
    <w:rsid w:val="009036E7"/>
    <w:rsid w:val="0091053B"/>
    <w:rsid w:val="00912158"/>
    <w:rsid w:val="00912945"/>
    <w:rsid w:val="009144EE"/>
    <w:rsid w:val="00915D4C"/>
    <w:rsid w:val="009279B2"/>
    <w:rsid w:val="00935814"/>
    <w:rsid w:val="009375B9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37D"/>
    <w:rsid w:val="009E107B"/>
    <w:rsid w:val="009E18D6"/>
    <w:rsid w:val="009E53C8"/>
    <w:rsid w:val="009E7B92"/>
    <w:rsid w:val="009F197C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97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363"/>
    <w:rsid w:val="00AE669B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2E2"/>
    <w:rsid w:val="00B927C9"/>
    <w:rsid w:val="00B96EFA"/>
    <w:rsid w:val="00B97CCF"/>
    <w:rsid w:val="00BA61AC"/>
    <w:rsid w:val="00BB17B0"/>
    <w:rsid w:val="00BB28BF"/>
    <w:rsid w:val="00BB2F42"/>
    <w:rsid w:val="00BB4AC0"/>
    <w:rsid w:val="00BB4C16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A7A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18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1C4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A13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F45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3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EC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F2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DEA5530AEB438193425389DB4FE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BFF88-FAAB-4971-A93C-6DFDFE150BB6}"/>
      </w:docPartPr>
      <w:docPartBody>
        <w:p w:rsidR="00B67785" w:rsidRDefault="00532B2E" w:rsidP="00532B2E">
          <w:pPr>
            <w:pStyle w:val="6BDEA5530AEB438193425389DB4FE3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7F6765E4424F08AAE65D019E1A1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C6BAA-8F47-4328-85D3-3DED72311FC5}"/>
      </w:docPartPr>
      <w:docPartBody>
        <w:p w:rsidR="00B67785" w:rsidRDefault="00532B2E" w:rsidP="00532B2E">
          <w:pPr>
            <w:pStyle w:val="1E7F6765E4424F08AAE65D019E1A1A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4A24D2DC54451291DAD272E8827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D0649-A350-471D-9516-825AF0442627}"/>
      </w:docPartPr>
      <w:docPartBody>
        <w:p w:rsidR="00B67785" w:rsidRDefault="00532B2E" w:rsidP="00532B2E">
          <w:pPr>
            <w:pStyle w:val="8B4A24D2DC54451291DAD272E8827F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AE2DF2643443C0A9D433C5275FF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E51C9-5B0B-4D3F-8DAB-ECF03E19843A}"/>
      </w:docPartPr>
      <w:docPartBody>
        <w:p w:rsidR="00B67785" w:rsidRDefault="00532B2E" w:rsidP="00532B2E">
          <w:pPr>
            <w:pStyle w:val="EBAE2DF2643443C0A9D433C5275FF2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A3ACBDBF9B44948F61120BA03FB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D383A-95F2-4CA5-8969-3B44CDB4F53A}"/>
      </w:docPartPr>
      <w:docPartBody>
        <w:p w:rsidR="00B67785" w:rsidRDefault="00532B2E" w:rsidP="00532B2E">
          <w:pPr>
            <w:pStyle w:val="12A3ACBDBF9B44948F61120BA03FB4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2E"/>
    <w:rsid w:val="00532B2E"/>
    <w:rsid w:val="00B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900E7DE1664C059C0C186AF53CAFBD">
    <w:name w:val="89900E7DE1664C059C0C186AF53CAFBD"/>
    <w:rsid w:val="00532B2E"/>
  </w:style>
  <w:style w:type="character" w:styleId="Platshllartext">
    <w:name w:val="Placeholder Text"/>
    <w:basedOn w:val="Standardstycketeckensnitt"/>
    <w:uiPriority w:val="99"/>
    <w:semiHidden/>
    <w:rsid w:val="00532B2E"/>
    <w:rPr>
      <w:noProof w:val="0"/>
      <w:color w:val="808080"/>
    </w:rPr>
  </w:style>
  <w:style w:type="paragraph" w:customStyle="1" w:styleId="56E9D459A7A340C9914114D46A12F0AB">
    <w:name w:val="56E9D459A7A340C9914114D46A12F0AB"/>
    <w:rsid w:val="00532B2E"/>
  </w:style>
  <w:style w:type="paragraph" w:customStyle="1" w:styleId="5B0F0E61BB6C4BD58B7DDE6499A6234F">
    <w:name w:val="5B0F0E61BB6C4BD58B7DDE6499A6234F"/>
    <w:rsid w:val="00532B2E"/>
  </w:style>
  <w:style w:type="paragraph" w:customStyle="1" w:styleId="164D0C4279974D8B8C2141DA745536C5">
    <w:name w:val="164D0C4279974D8B8C2141DA745536C5"/>
    <w:rsid w:val="00532B2E"/>
  </w:style>
  <w:style w:type="paragraph" w:customStyle="1" w:styleId="6BDEA5530AEB438193425389DB4FE38A">
    <w:name w:val="6BDEA5530AEB438193425389DB4FE38A"/>
    <w:rsid w:val="00532B2E"/>
  </w:style>
  <w:style w:type="paragraph" w:customStyle="1" w:styleId="1E7F6765E4424F08AAE65D019E1A1ABC">
    <w:name w:val="1E7F6765E4424F08AAE65D019E1A1ABC"/>
    <w:rsid w:val="00532B2E"/>
  </w:style>
  <w:style w:type="paragraph" w:customStyle="1" w:styleId="444027B01D934AC5ABCDAB927DEAEE08">
    <w:name w:val="444027B01D934AC5ABCDAB927DEAEE08"/>
    <w:rsid w:val="00532B2E"/>
  </w:style>
  <w:style w:type="paragraph" w:customStyle="1" w:styleId="C3BE814BA63042D0B4BD27893A59132D">
    <w:name w:val="C3BE814BA63042D0B4BD27893A59132D"/>
    <w:rsid w:val="00532B2E"/>
  </w:style>
  <w:style w:type="paragraph" w:customStyle="1" w:styleId="6E6CEC8C5DB8485785FF5B69CC606D71">
    <w:name w:val="6E6CEC8C5DB8485785FF5B69CC606D71"/>
    <w:rsid w:val="00532B2E"/>
  </w:style>
  <w:style w:type="paragraph" w:customStyle="1" w:styleId="8B4A24D2DC54451291DAD272E8827F4F">
    <w:name w:val="8B4A24D2DC54451291DAD272E8827F4F"/>
    <w:rsid w:val="00532B2E"/>
  </w:style>
  <w:style w:type="paragraph" w:customStyle="1" w:styleId="EBAE2DF2643443C0A9D433C5275FF2F4">
    <w:name w:val="EBAE2DF2643443C0A9D433C5275FF2F4"/>
    <w:rsid w:val="00532B2E"/>
  </w:style>
  <w:style w:type="paragraph" w:customStyle="1" w:styleId="6263927A8BA84DEF85B06E430E4444DB">
    <w:name w:val="6263927A8BA84DEF85B06E430E4444DB"/>
    <w:rsid w:val="00532B2E"/>
  </w:style>
  <w:style w:type="paragraph" w:customStyle="1" w:styleId="2734195478144DC18C72525201821599">
    <w:name w:val="2734195478144DC18C72525201821599"/>
    <w:rsid w:val="00532B2E"/>
  </w:style>
  <w:style w:type="paragraph" w:customStyle="1" w:styleId="510773A5D32B46D5BD6E0956CBA5655F">
    <w:name w:val="510773A5D32B46D5BD6E0956CBA5655F"/>
    <w:rsid w:val="00532B2E"/>
  </w:style>
  <w:style w:type="paragraph" w:customStyle="1" w:styleId="D7D74E819D4044BBABFC65C11C63CA32">
    <w:name w:val="D7D74E819D4044BBABFC65C11C63CA32"/>
    <w:rsid w:val="00532B2E"/>
  </w:style>
  <w:style w:type="paragraph" w:customStyle="1" w:styleId="D352503D50E348CAB66B67F8765D499F">
    <w:name w:val="D352503D50E348CAB66B67F8765D499F"/>
    <w:rsid w:val="00532B2E"/>
  </w:style>
  <w:style w:type="paragraph" w:customStyle="1" w:styleId="12A3ACBDBF9B44948F61120BA03FB448">
    <w:name w:val="12A3ACBDBF9B44948F61120BA03FB448"/>
    <w:rsid w:val="00532B2E"/>
  </w:style>
  <w:style w:type="paragraph" w:customStyle="1" w:styleId="91E2BD6692BF44A9A3B74AAE6FE844BA">
    <w:name w:val="91E2BD6692BF44A9A3B74AAE6FE844BA"/>
    <w:rsid w:val="00532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c985f20a-008d-416c-8395-a3dfcc3905f4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2019-06-12T00:00:00</HeaderDate>
    <Office/>
    <Dnr>Fi2019/02269/S3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0461-A81E-46F3-B482-D08ED758AA8B}"/>
</file>

<file path=customXml/itemProps2.xml><?xml version="1.0" encoding="utf-8"?>
<ds:datastoreItem xmlns:ds="http://schemas.openxmlformats.org/officeDocument/2006/customXml" ds:itemID="{FB34CE66-0F5E-4044-AAC8-551085908C27}"/>
</file>

<file path=customXml/itemProps3.xml><?xml version="1.0" encoding="utf-8"?>
<ds:datastoreItem xmlns:ds="http://schemas.openxmlformats.org/officeDocument/2006/customXml" ds:itemID="{0A11463D-5696-4B14-88A2-D32D03575CFF}"/>
</file>

<file path=customXml/itemProps4.xml><?xml version="1.0" encoding="utf-8"?>
<ds:datastoreItem xmlns:ds="http://schemas.openxmlformats.org/officeDocument/2006/customXml" ds:itemID="{AE287B6C-F785-4843-87F8-3211953D8667}"/>
</file>

<file path=customXml/itemProps5.xml><?xml version="1.0" encoding="utf-8"?>
<ds:datastoreItem xmlns:ds="http://schemas.openxmlformats.org/officeDocument/2006/customXml" ds:itemID="{8838CC1E-ACB9-4942-B570-0062971CEEDD}"/>
</file>

<file path=customXml/itemProps6.xml><?xml version="1.0" encoding="utf-8"?>
<ds:datastoreItem xmlns:ds="http://schemas.openxmlformats.org/officeDocument/2006/customXml" ds:itemID="{FB34CE66-0F5E-4044-AAC8-551085908C27}"/>
</file>

<file path=customXml/itemProps7.xml><?xml version="1.0" encoding="utf-8"?>
<ds:datastoreItem xmlns:ds="http://schemas.openxmlformats.org/officeDocument/2006/customXml" ds:itemID="{36D08B27-AEC1-4507-A637-CB61E72FD73D}"/>
</file>

<file path=customXml/itemProps8.xml><?xml version="1.0" encoding="utf-8"?>
<ds:datastoreItem xmlns:ds="http://schemas.openxmlformats.org/officeDocument/2006/customXml" ds:itemID="{71CCF976-C20F-44B8-878E-1B60930A6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2019-06-12T08:35:00Z</dcterms:created>
  <dcterms:modified xsi:type="dcterms:W3CDTF">2019-06-12T08:35:00Z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8bb36a87-d7ab-48a2-b348-1beedeb61f66</vt:lpwstr>
  </property>
</Properties>
</file>