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BF0A7E5" w14:textId="77777777">
        <w:tc>
          <w:tcPr>
            <w:tcW w:w="2268" w:type="dxa"/>
          </w:tcPr>
          <w:p w14:paraId="0495C89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13C28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6968DC4" w14:textId="77777777">
        <w:tc>
          <w:tcPr>
            <w:tcW w:w="2268" w:type="dxa"/>
          </w:tcPr>
          <w:p w14:paraId="5A65E7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26E8F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A156E70" w14:textId="77777777">
        <w:tc>
          <w:tcPr>
            <w:tcW w:w="3402" w:type="dxa"/>
            <w:gridSpan w:val="2"/>
          </w:tcPr>
          <w:p w14:paraId="48C95C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FE187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7B6B666" w14:textId="77777777">
        <w:tc>
          <w:tcPr>
            <w:tcW w:w="2268" w:type="dxa"/>
          </w:tcPr>
          <w:p w14:paraId="633A92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1A0ECD" w14:textId="778374C2" w:rsidR="006E4E11" w:rsidRPr="00ED583F" w:rsidRDefault="00790FB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N2016/07915</w:t>
            </w:r>
            <w:r w:rsidR="008B54E7">
              <w:rPr>
                <w:sz w:val="20"/>
              </w:rPr>
              <w:t>/DL</w:t>
            </w:r>
            <w:r>
              <w:rPr>
                <w:sz w:val="20"/>
              </w:rPr>
              <w:t xml:space="preserve"> </w:t>
            </w:r>
          </w:p>
        </w:tc>
      </w:tr>
      <w:tr w:rsidR="006E4E11" w14:paraId="2637EB49" w14:textId="77777777">
        <w:tc>
          <w:tcPr>
            <w:tcW w:w="2268" w:type="dxa"/>
          </w:tcPr>
          <w:p w14:paraId="17803E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E787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689A97B" w14:textId="77777777">
        <w:trPr>
          <w:trHeight w:val="284"/>
        </w:trPr>
        <w:tc>
          <w:tcPr>
            <w:tcW w:w="4911" w:type="dxa"/>
          </w:tcPr>
          <w:p w14:paraId="4A4A1162" w14:textId="77777777" w:rsidR="006E4E11" w:rsidRDefault="00790FB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15FA984" w14:textId="77777777">
        <w:trPr>
          <w:trHeight w:val="284"/>
        </w:trPr>
        <w:tc>
          <w:tcPr>
            <w:tcW w:w="4911" w:type="dxa"/>
          </w:tcPr>
          <w:p w14:paraId="3A379519" w14:textId="77777777" w:rsidR="006E4E11" w:rsidRDefault="00790FB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13182D1F" w14:textId="77777777">
        <w:trPr>
          <w:trHeight w:val="284"/>
        </w:trPr>
        <w:tc>
          <w:tcPr>
            <w:tcW w:w="4911" w:type="dxa"/>
          </w:tcPr>
          <w:p w14:paraId="4DF6E0B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867140" w14:textId="77777777">
        <w:trPr>
          <w:trHeight w:val="284"/>
        </w:trPr>
        <w:tc>
          <w:tcPr>
            <w:tcW w:w="4911" w:type="dxa"/>
          </w:tcPr>
          <w:p w14:paraId="6CE89AC5" w14:textId="3AF5CD2B" w:rsidR="00B716B2" w:rsidRDefault="00B716B2" w:rsidP="00B716B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FE17EA4" w14:textId="77777777" w:rsidR="006E4E11" w:rsidRDefault="00790FB1">
      <w:pPr>
        <w:framePr w:w="4400" w:h="2523" w:wrap="notBeside" w:vAnchor="page" w:hAnchor="page" w:x="6453" w:y="2445"/>
        <w:ind w:left="142"/>
      </w:pPr>
      <w:r>
        <w:t>Till riksdagen</w:t>
      </w:r>
    </w:p>
    <w:p w14:paraId="78C42687" w14:textId="77777777" w:rsidR="006E4E11" w:rsidRDefault="00790FB1" w:rsidP="00790FB1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2016/17:548 av Jonas Jacobsson </w:t>
      </w:r>
      <w:proofErr w:type="spellStart"/>
      <w:r>
        <w:t>Gjörtler</w:t>
      </w:r>
      <w:proofErr w:type="spellEnd"/>
      <w:r>
        <w:t xml:space="preserve"> (M) Ett förstärkt djurskydd i EU</w:t>
      </w:r>
    </w:p>
    <w:p w14:paraId="1806F7CA" w14:textId="77777777" w:rsidR="006E4E11" w:rsidRDefault="006E4E11">
      <w:pPr>
        <w:pStyle w:val="RKnormal"/>
      </w:pPr>
    </w:p>
    <w:p w14:paraId="5E5CC5B1" w14:textId="77777777" w:rsidR="006E4E11" w:rsidRDefault="00790FB1">
      <w:pPr>
        <w:pStyle w:val="RKnormal"/>
      </w:pPr>
      <w:r>
        <w:t xml:space="preserve">Jonas Jacobsson </w:t>
      </w:r>
      <w:proofErr w:type="spellStart"/>
      <w:r>
        <w:t>Gjörtler</w:t>
      </w:r>
      <w:proofErr w:type="spellEnd"/>
      <w:r>
        <w:t xml:space="preserve"> har frågat mig hur jag avser arbeta vidare med frågan om stärkt djurskydd i EU.</w:t>
      </w:r>
    </w:p>
    <w:p w14:paraId="2818F1D1" w14:textId="77777777" w:rsidR="00790FB1" w:rsidRDefault="00790FB1">
      <w:pPr>
        <w:pStyle w:val="RKnormal"/>
      </w:pPr>
    </w:p>
    <w:p w14:paraId="37DE3B69" w14:textId="2AEE863E" w:rsidR="00790FB1" w:rsidRDefault="00790FB1" w:rsidP="00790FB1">
      <w:r>
        <w:t xml:space="preserve">Djurskydd är en viktig fråga för mig. </w:t>
      </w:r>
      <w:r w:rsidR="001C2165">
        <w:t>Samarbetet</w:t>
      </w:r>
      <w:r>
        <w:t xml:space="preserve"> med Danmark, Nederländerna och Tyskland har hittills resulterat i en gemensam deklaration om grisvälfärd och ett förslag om att kommissionen bör inrätta en EU-plattform för djurskydd.</w:t>
      </w:r>
      <w:r w:rsidR="006350FD">
        <w:t xml:space="preserve"> En sådan plattform </w:t>
      </w:r>
      <w:r w:rsidR="001C2165">
        <w:t>kommer att</w:t>
      </w:r>
      <w:r>
        <w:t xml:space="preserve"> underlätta kommunikation samt utbyte av erfarenheter och bästa praxis mellan berörda aktörer. Förslaget om en plattform för djurs</w:t>
      </w:r>
      <w:r w:rsidR="0061607C">
        <w:t xml:space="preserve">kydd har tagits emot väl av </w:t>
      </w:r>
      <w:r>
        <w:t xml:space="preserve">kommissionen </w:t>
      </w:r>
      <w:r w:rsidR="0061607C">
        <w:t xml:space="preserve">som </w:t>
      </w:r>
      <w:r>
        <w:t>har meddelat att de</w:t>
      </w:r>
      <w:r w:rsidR="0061607C">
        <w:t>n</w:t>
      </w:r>
      <w:r>
        <w:t xml:space="preserve"> kommer att gå vidare med förslaget </w:t>
      </w:r>
      <w:r w:rsidR="001C2165">
        <w:t xml:space="preserve">redan </w:t>
      </w:r>
      <w:r>
        <w:t xml:space="preserve">under våren 2017. </w:t>
      </w:r>
    </w:p>
    <w:p w14:paraId="5DB16794" w14:textId="6EB43E15" w:rsidR="001C2165" w:rsidRDefault="001C2165" w:rsidP="00790FB1"/>
    <w:p w14:paraId="6C7DF32F" w14:textId="02CCC690" w:rsidR="001C2165" w:rsidRDefault="001C2165" w:rsidP="001C2165">
      <w:r>
        <w:t xml:space="preserve">Svensk djurhållning håller världsklass och utmärks av unikt låg antibiotikaanvändning och ett mycket gynnsamt resistensläge.  </w:t>
      </w:r>
      <w:r w:rsidR="00A6456C">
        <w:t>Avgörande för detta är såväl alliansregeringens som tidigare regeringars engagemang</w:t>
      </w:r>
      <w:r w:rsidR="00AF3AB4">
        <w:t>.</w:t>
      </w:r>
      <w:r w:rsidR="00A6456C">
        <w:t xml:space="preserve"> </w:t>
      </w:r>
      <w:r w:rsidR="00AF3AB4">
        <w:t xml:space="preserve">Självfallet är det </w:t>
      </w:r>
      <w:r w:rsidR="00A6456C">
        <w:t>arbete som näringen och ansvariga myndigheter</w:t>
      </w:r>
      <w:r w:rsidR="00AF3AB4">
        <w:t xml:space="preserve"> </w:t>
      </w:r>
      <w:r w:rsidR="00A6456C">
        <w:t>bedrivit under lång tid</w:t>
      </w:r>
      <w:r w:rsidR="00AF3AB4">
        <w:t xml:space="preserve"> minst lika viktigt</w:t>
      </w:r>
      <w:r w:rsidR="00A6456C">
        <w:t xml:space="preserve">. </w:t>
      </w:r>
      <w:r>
        <w:t xml:space="preserve">Regeringen följer antibiotikaresistensfrågan noga och </w:t>
      </w:r>
      <w:r w:rsidR="00A6456C">
        <w:t xml:space="preserve">fortsätter </w:t>
      </w:r>
      <w:r>
        <w:t>bidra aktivt till att skapa lösningar, såväl i internationellt som i nationellt arbete.</w:t>
      </w:r>
    </w:p>
    <w:p w14:paraId="7CB49CA7" w14:textId="77777777" w:rsidR="00A6456C" w:rsidRDefault="00A6456C" w:rsidP="001C2165"/>
    <w:p w14:paraId="259E9627" w14:textId="4ED757CF" w:rsidR="00790FB1" w:rsidRDefault="00790FB1" w:rsidP="00790FB1">
      <w:pPr>
        <w:pStyle w:val="RKnormal"/>
      </w:pPr>
      <w:r>
        <w:t xml:space="preserve">Sverige har höga ambitioner </w:t>
      </w:r>
      <w:r w:rsidR="001C2165">
        <w:t>på djurskyddsområdet</w:t>
      </w:r>
      <w:r>
        <w:t xml:space="preserve"> </w:t>
      </w:r>
      <w:r w:rsidR="001C2165">
        <w:t>och jag kommer</w:t>
      </w:r>
      <w:r w:rsidR="00F85BEB">
        <w:t>,</w:t>
      </w:r>
      <w:r w:rsidR="001C2165">
        <w:t xml:space="preserve"> </w:t>
      </w:r>
      <w:r w:rsidR="00F85BEB">
        <w:t>tillsammans med likasinnade medlemsstater</w:t>
      </w:r>
      <w:r w:rsidR="00290E8E">
        <w:t>,</w:t>
      </w:r>
      <w:r w:rsidR="00F85BEB">
        <w:t xml:space="preserve"> </w:t>
      </w:r>
      <w:r w:rsidR="001C2165">
        <w:t xml:space="preserve">att </w:t>
      </w:r>
      <w:r>
        <w:t xml:space="preserve">fortsätta arbetet för att </w:t>
      </w:r>
      <w:r w:rsidR="001C2165">
        <w:t>stärka djurskyddet</w:t>
      </w:r>
      <w:r>
        <w:t xml:space="preserve"> i EU.</w:t>
      </w:r>
    </w:p>
    <w:p w14:paraId="4FF325AB" w14:textId="77777777" w:rsidR="00790FB1" w:rsidRDefault="00790FB1">
      <w:pPr>
        <w:pStyle w:val="RKnormal"/>
      </w:pPr>
    </w:p>
    <w:p w14:paraId="0FBFA389" w14:textId="77777777" w:rsidR="00790FB1" w:rsidRDefault="00790FB1">
      <w:pPr>
        <w:pStyle w:val="RKnormal"/>
      </w:pPr>
      <w:r>
        <w:t>Stockholm den 22 december 2016</w:t>
      </w:r>
    </w:p>
    <w:p w14:paraId="0FDCF79C" w14:textId="77777777" w:rsidR="00143AAC" w:rsidRDefault="00143AAC">
      <w:pPr>
        <w:pStyle w:val="RKnormal"/>
      </w:pPr>
    </w:p>
    <w:p w14:paraId="2B13E062" w14:textId="77777777" w:rsidR="00143AAC" w:rsidRDefault="00143AAC">
      <w:pPr>
        <w:pStyle w:val="RKnormal"/>
      </w:pPr>
    </w:p>
    <w:p w14:paraId="14FCCDC5" w14:textId="77777777" w:rsidR="00790FB1" w:rsidRDefault="00790FB1">
      <w:pPr>
        <w:pStyle w:val="RKnormal"/>
      </w:pPr>
      <w:bookmarkStart w:id="0" w:name="_GoBack"/>
      <w:bookmarkEnd w:id="0"/>
      <w:r>
        <w:t>Sven-Erik Bucht</w:t>
      </w:r>
    </w:p>
    <w:sectPr w:rsidR="00790FB1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5E6CF" w14:textId="77777777" w:rsidR="00790FB1" w:rsidRDefault="00790FB1">
      <w:r>
        <w:separator/>
      </w:r>
    </w:p>
  </w:endnote>
  <w:endnote w:type="continuationSeparator" w:id="0">
    <w:p w14:paraId="627D7E89" w14:textId="77777777" w:rsidR="00790FB1" w:rsidRDefault="0079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EC320" w14:textId="77777777" w:rsidR="00790FB1" w:rsidRDefault="00790FB1">
      <w:r>
        <w:separator/>
      </w:r>
    </w:p>
  </w:footnote>
  <w:footnote w:type="continuationSeparator" w:id="0">
    <w:p w14:paraId="331BC595" w14:textId="77777777" w:rsidR="00790FB1" w:rsidRDefault="00790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1AF3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F3AB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1288D19" w14:textId="77777777">
      <w:trPr>
        <w:cantSplit/>
      </w:trPr>
      <w:tc>
        <w:tcPr>
          <w:tcW w:w="3119" w:type="dxa"/>
        </w:tcPr>
        <w:p w14:paraId="6C5CE87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4E07C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8C1C5B" w14:textId="77777777" w:rsidR="00E80146" w:rsidRDefault="00E80146">
          <w:pPr>
            <w:pStyle w:val="Sidhuvud"/>
            <w:ind w:right="360"/>
          </w:pPr>
        </w:p>
      </w:tc>
    </w:tr>
  </w:tbl>
  <w:p w14:paraId="1BB9E13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5FCD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AD67CE" w14:textId="77777777">
      <w:trPr>
        <w:cantSplit/>
      </w:trPr>
      <w:tc>
        <w:tcPr>
          <w:tcW w:w="3119" w:type="dxa"/>
        </w:tcPr>
        <w:p w14:paraId="43229E9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22A43A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71ED67" w14:textId="77777777" w:rsidR="00E80146" w:rsidRDefault="00E80146">
          <w:pPr>
            <w:pStyle w:val="Sidhuvud"/>
            <w:ind w:right="360"/>
          </w:pPr>
        </w:p>
      </w:tc>
    </w:tr>
  </w:tbl>
  <w:p w14:paraId="0A74061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8E5E5" w14:textId="77777777" w:rsidR="00790FB1" w:rsidRDefault="00192EC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90CF85D" wp14:editId="41A0CE5E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2855E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D73BB2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BE0CC1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03972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B1"/>
    <w:rsid w:val="000C5691"/>
    <w:rsid w:val="00143AAC"/>
    <w:rsid w:val="00150384"/>
    <w:rsid w:val="00157425"/>
    <w:rsid w:val="00160901"/>
    <w:rsid w:val="001805B7"/>
    <w:rsid w:val="00192EC0"/>
    <w:rsid w:val="001C2165"/>
    <w:rsid w:val="002734BF"/>
    <w:rsid w:val="00290E8E"/>
    <w:rsid w:val="00367B1C"/>
    <w:rsid w:val="004A328D"/>
    <w:rsid w:val="00557622"/>
    <w:rsid w:val="005635A9"/>
    <w:rsid w:val="0058762B"/>
    <w:rsid w:val="0061607C"/>
    <w:rsid w:val="00617925"/>
    <w:rsid w:val="006350FD"/>
    <w:rsid w:val="006E4E11"/>
    <w:rsid w:val="007242A3"/>
    <w:rsid w:val="00790FB1"/>
    <w:rsid w:val="007A6855"/>
    <w:rsid w:val="007F5712"/>
    <w:rsid w:val="008B54E7"/>
    <w:rsid w:val="008C435A"/>
    <w:rsid w:val="008E680D"/>
    <w:rsid w:val="0092027A"/>
    <w:rsid w:val="00955E31"/>
    <w:rsid w:val="00992E72"/>
    <w:rsid w:val="009E1857"/>
    <w:rsid w:val="009E3858"/>
    <w:rsid w:val="00A6456C"/>
    <w:rsid w:val="00AF26D1"/>
    <w:rsid w:val="00AF3AB4"/>
    <w:rsid w:val="00B716B2"/>
    <w:rsid w:val="00B778BB"/>
    <w:rsid w:val="00B87B85"/>
    <w:rsid w:val="00CF4473"/>
    <w:rsid w:val="00D133D7"/>
    <w:rsid w:val="00E80146"/>
    <w:rsid w:val="00E904D0"/>
    <w:rsid w:val="00EC25F9"/>
    <w:rsid w:val="00ED583F"/>
    <w:rsid w:val="00F8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885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790FB1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790FB1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8E68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E680D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1C2165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C2165"/>
    <w:rPr>
      <w:rFonts w:ascii="Calibri" w:eastAsiaTheme="minorHAnsi" w:hAnsi="Calibri" w:cs="Consolas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790FB1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790FB1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8E68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E680D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1C2165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C2165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db200121-f788-44be-95ab-f18d315cab1d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k46d94c0acf84ab9a79866a9d8b1905f xmlns="35670e95-d5a3-4c2b-9f0d-a339565e4e06" xsi:nil="true"/>
    <Sekretess_x0020_m.m. xmlns="f2b10ea0-df9c-4968-b1c1-0db52c3ad1ae" xsi:nil="true"/>
    <RKOrdnaClass xmlns="f2b10ea0-df9c-4968-b1c1-0db52c3ad1ae" xsi:nil="true"/>
    <c9cd366cc722410295b9eacffbd73909 xmlns="35670e95-d5a3-4c2b-9f0d-a339565e4e06" xsi:nil="true"/>
    <RKOrdnaCheckInComment xmlns="f2b10ea0-df9c-4968-b1c1-0db52c3ad1ae" xsi:nil="true"/>
    <Sekretess xmlns="35670e95-d5a3-4c2b-9f0d-a339565e4e06" xsi:nil="true"/>
    <TaxCatchAll xmlns="35670e95-d5a3-4c2b-9f0d-a339565e4e06"/>
    <Diarienummer xmlns="35670e95-d5a3-4c2b-9f0d-a339565e4e06" xsi:nil="true"/>
    <_dlc_DocId xmlns="35670e95-d5a3-4c2b-9f0d-a339565e4e06">CXFX32CTZZ3Y-46-29077</_dlc_DocId>
    <_dlc_DocIdUrl xmlns="35670e95-d5a3-4c2b-9f0d-a339565e4e06">
      <Url>http://rkdhs-n/enhet/nv/dl/_layouts/DocIdRedir.aspx?ID=CXFX32CTZZ3Y-46-29077</Url>
      <Description>CXFX32CTZZ3Y-46-29077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02200-D21A-44C4-84DA-F64D7A793A43}"/>
</file>

<file path=customXml/itemProps2.xml><?xml version="1.0" encoding="utf-8"?>
<ds:datastoreItem xmlns:ds="http://schemas.openxmlformats.org/officeDocument/2006/customXml" ds:itemID="{64E49A39-7FE9-4276-8C2E-38B89A501B62}"/>
</file>

<file path=customXml/itemProps3.xml><?xml version="1.0" encoding="utf-8"?>
<ds:datastoreItem xmlns:ds="http://schemas.openxmlformats.org/officeDocument/2006/customXml" ds:itemID="{ADC9CA80-F256-4D55-A867-34F85D9EF28D}"/>
</file>

<file path=customXml/itemProps4.xml><?xml version="1.0" encoding="utf-8"?>
<ds:datastoreItem xmlns:ds="http://schemas.openxmlformats.org/officeDocument/2006/customXml" ds:itemID="{64E49A39-7FE9-4276-8C2E-38B89A501B62}">
  <ds:schemaRefs>
    <ds:schemaRef ds:uri="http://schemas.microsoft.com/office/2006/metadata/properties"/>
    <ds:schemaRef ds:uri="http://purl.org/dc/terms/"/>
    <ds:schemaRef ds:uri="http://purl.org/dc/dcmitype/"/>
    <ds:schemaRef ds:uri="f2b10ea0-df9c-4968-b1c1-0db52c3ad1ae"/>
    <ds:schemaRef ds:uri="http://schemas.microsoft.com/office/2006/documentManagement/types"/>
    <ds:schemaRef ds:uri="http://purl.org/dc/elements/1.1/"/>
    <ds:schemaRef ds:uri="35670e95-d5a3-4c2b-9f0d-a339565e4e06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0202B34-9D69-488D-817B-9C7FE9BCF85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ED35D09-C0F0-40FB-A077-7C61D383E97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ED35D09-C0F0-40FB-A077-7C61D383E9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Odland</dc:creator>
  <cp:lastModifiedBy>Linda Bienen</cp:lastModifiedBy>
  <cp:revision>3</cp:revision>
  <cp:lastPrinted>2000-01-21T13:02:00Z</cp:lastPrinted>
  <dcterms:created xsi:type="dcterms:W3CDTF">2016-12-21T14:44:00Z</dcterms:created>
  <dcterms:modified xsi:type="dcterms:W3CDTF">2016-12-21T14:45:00Z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c0ab85d0-cade-4d3b-8fa5-6202d0b52688</vt:lpwstr>
  </property>
</Properties>
</file>