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A95" w:rsidRPr="00631742" w:rsidRDefault="00D93A95">
      <w:pPr>
        <w:pStyle w:val="Frslagsrubrik"/>
        <w:shd w:val="clear" w:color="000000" w:fill="auto"/>
      </w:pPr>
      <w:r w:rsidRPr="00631742">
        <w:t>Förslag till riksdagsbeslut</w:t>
      </w:r>
    </w:p>
    <w:p w:rsidR="00D93A95" w:rsidRPr="00631742" w:rsidRDefault="00D93A95">
      <w:pPr>
        <w:pStyle w:val="Hemstlatt"/>
        <w:shd w:val="clear" w:color="000000" w:fill="auto"/>
        <w:ind w:left="0"/>
      </w:pPr>
      <w:r w:rsidRPr="00631742">
        <w:t>Riksdagen tillkännager för regeringen som sin mening vad som anförs i motionen om att se över företagens betalningsvil</w:t>
      </w:r>
      <w:r w:rsidRPr="00631742">
        <w:t>l</w:t>
      </w:r>
      <w:r w:rsidRPr="00631742">
        <w:t>kor.</w:t>
      </w:r>
    </w:p>
    <w:p w:rsidR="00D93A95" w:rsidRPr="00631742" w:rsidRDefault="00D93A95">
      <w:pPr>
        <w:pStyle w:val="Rubrik1"/>
        <w:shd w:val="clear" w:color="000000" w:fill="auto"/>
      </w:pPr>
      <w:r w:rsidRPr="00631742">
        <w:t>Motivering</w:t>
      </w:r>
    </w:p>
    <w:p w:rsidR="00D93A95" w:rsidRPr="00631742" w:rsidRDefault="00D93A95">
      <w:pPr>
        <w:shd w:val="clear" w:color="000000" w:fill="auto"/>
      </w:pPr>
      <w:r w:rsidRPr="00631742">
        <w:t>Varje vecka stöter bankerna på problem med att de stora företagen kräver betalningsvillkor 90 dagar, av sina underleverantörer. Rent likvidmässigt fungerar inte detta för underleverantörerna då de i sin tur inte kan kräva mo</w:t>
      </w:r>
      <w:r w:rsidRPr="00631742">
        <w:t>t</w:t>
      </w:r>
      <w:r w:rsidRPr="00631742">
        <w:t xml:space="preserve">svarande betalningsvillkor av sina kunder. Detta innebär att det ofta uppstår ett glapp på 60 dagar och det i sin tur innebär att bankerna får täcka upp detta glapp, vilket man inte alltid kan göra av olika anledningar. Risken är då stor att det mindre företaget hamnar i likviditetsproblem. I Tyskland har man lagstiftat om detta, det vill säga om ett förbud på längre betalningsperioder än 30 dagar. Detta torde vara en relativt enkel och småföretagarvänlig reform som skulle gynna villkoren och överlevnaden </w:t>
      </w:r>
      <w:r w:rsidRPr="00631742">
        <w:t>för småföretagen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1742">
        <w:trPr>
          <w:cantSplit/>
        </w:trPr>
        <w:tc>
          <w:tcPr>
            <w:tcW w:w="3046" w:type="dxa"/>
          </w:tcPr>
          <w:p w:rsidR="00D93A95" w:rsidRPr="00631742" w:rsidRDefault="00D93A95">
            <w:pPr>
              <w:pStyle w:val="UnderskriftDatum"/>
              <w:shd w:val="clear" w:color="000000" w:fill="auto"/>
              <w:spacing w:before="240"/>
            </w:pPr>
            <w:r w:rsidRPr="00631742">
              <w:t>Stockholm den 3 oktober 2012</w:t>
            </w:r>
          </w:p>
        </w:tc>
        <w:tc>
          <w:tcPr>
            <w:tcW w:w="3047" w:type="dxa"/>
          </w:tcPr>
          <w:p w:rsidR="00D93A95" w:rsidRPr="00631742" w:rsidRDefault="00D93A95">
            <w:pPr>
              <w:pStyle w:val="Underskrifter"/>
              <w:shd w:val="clear" w:color="000000" w:fill="auto"/>
              <w:spacing w:before="240"/>
            </w:pPr>
          </w:p>
        </w:tc>
      </w:tr>
      <w:tr w:rsidR="00000000" w:rsidRPr="00631742">
        <w:trPr>
          <w:cantSplit/>
        </w:trPr>
        <w:tc>
          <w:tcPr>
            <w:tcW w:w="3046" w:type="dxa"/>
          </w:tcPr>
          <w:p w:rsidR="00D93A95" w:rsidRPr="00631742" w:rsidRDefault="00D93A95">
            <w:pPr>
              <w:pStyle w:val="Underskrifter"/>
              <w:shd w:val="clear" w:color="000000" w:fill="auto"/>
            </w:pPr>
            <w:r w:rsidRPr="00631742">
              <w:t>Peter Jeppsson (S)</w:t>
            </w:r>
          </w:p>
        </w:tc>
        <w:tc>
          <w:tcPr>
            <w:tcW w:w="3046" w:type="dxa"/>
          </w:tcPr>
          <w:p w:rsidR="00D93A95" w:rsidRPr="00631742" w:rsidRDefault="00D93A95">
            <w:pPr>
              <w:pStyle w:val="Underskrifter"/>
              <w:shd w:val="clear" w:color="000000" w:fill="auto"/>
            </w:pPr>
          </w:p>
        </w:tc>
      </w:tr>
    </w:tbl>
    <w:p w:rsidR="00D93A95" w:rsidRPr="00631742" w:rsidRDefault="00D93A95">
      <w:pPr>
        <w:pStyle w:val="Normaltindrag"/>
        <w:shd w:val="clear" w:color="000000" w:fill="auto"/>
      </w:pPr>
    </w:p>
    <w:sectPr w:rsidR="00D93A95" w:rsidRPr="0063174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A95" w:rsidRPr="00631742" w:rsidRDefault="00D93A95">
      <w:r w:rsidRPr="00631742">
        <w:separator/>
      </w:r>
    </w:p>
  </w:endnote>
  <w:endnote w:type="continuationSeparator" w:id="0">
    <w:p w:rsidR="00D93A95" w:rsidRPr="00631742" w:rsidRDefault="00D93A95">
      <w:r w:rsidRPr="006317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A95" w:rsidRPr="00631742" w:rsidRDefault="00631742">
    <w:pPr>
      <w:pStyle w:val="Sidfot"/>
    </w:pPr>
    <w:r w:rsidRPr="006317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8152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A95" w:rsidRDefault="00D93A9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3A95" w:rsidRDefault="00D93A9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A95" w:rsidRPr="00631742" w:rsidRDefault="00631742">
    <w:pPr>
      <w:pStyle w:val="Sidfot"/>
    </w:pPr>
    <w:r w:rsidRPr="006317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651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A95" w:rsidRDefault="00D93A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3A95" w:rsidRDefault="00D93A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A95" w:rsidRPr="00631742" w:rsidRDefault="00631742">
    <w:pPr>
      <w:pStyle w:val="Sidfot"/>
    </w:pPr>
    <w:r w:rsidRPr="006317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145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A95" w:rsidRDefault="00D93A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3A95" w:rsidRDefault="00D93A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A95" w:rsidRPr="00631742" w:rsidRDefault="00D93A95">
      <w:r w:rsidRPr="00631742">
        <w:separator/>
      </w:r>
    </w:p>
  </w:footnote>
  <w:footnote w:type="continuationSeparator" w:id="0">
    <w:p w:rsidR="00D93A95" w:rsidRPr="00631742" w:rsidRDefault="00D93A95">
      <w:r w:rsidRPr="006317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A95" w:rsidRPr="00631742" w:rsidRDefault="00631742">
    <w:pPr>
      <w:pStyle w:val="Sidhuvud"/>
    </w:pPr>
    <w:r w:rsidRPr="006317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1769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A95" w:rsidRDefault="00D93A9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3A95" w:rsidRDefault="00D93A9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A95" w:rsidRPr="00631742" w:rsidRDefault="00631742">
    <w:pPr>
      <w:pStyle w:val="Sidhuvud"/>
    </w:pPr>
    <w:r w:rsidRPr="006317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671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A95" w:rsidRDefault="00D93A9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3A95" w:rsidRDefault="00D93A9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A95" w:rsidRPr="00631742" w:rsidRDefault="00D93A95">
    <w:pPr>
      <w:pStyle w:val="FSHNormal"/>
      <w:tabs>
        <w:tab w:val="right" w:pos="5840"/>
      </w:tabs>
    </w:pPr>
    <w:r w:rsidRPr="00631742">
      <w:br/>
    </w:r>
    <w:r w:rsidRPr="00631742">
      <w:fldChar w:fldCharType="begin" w:fldLock="1"/>
    </w:r>
    <w:r w:rsidRPr="00631742">
      <w:instrText xml:space="preserve"> DOCPROPERTY</w:instrText>
    </w:r>
    <w:r w:rsidRPr="00631742">
      <w:rPr>
        <w:sz w:val="18"/>
      </w:rPr>
      <w:instrText xml:space="preserve"> "YearUser" *\charformat </w:instrText>
    </w:r>
    <w:r w:rsidRPr="00631742">
      <w:fldChar w:fldCharType="separate"/>
    </w:r>
    <w:r w:rsidRPr="00631742">
      <w:t>2012/13</w:t>
    </w:r>
    <w:r w:rsidRPr="00631742">
      <w:fldChar w:fldCharType="end"/>
    </w:r>
    <w:r w:rsidRPr="00631742">
      <w:t xml:space="preserve"> </w:t>
    </w:r>
    <w:r w:rsidRPr="00631742">
      <w:tab/>
      <w:t xml:space="preserve">mnr: </w:t>
    </w:r>
    <w:r w:rsidRPr="00631742">
      <w:fldChar w:fldCharType="begin" w:fldLock="1"/>
    </w:r>
    <w:r w:rsidRPr="00631742">
      <w:instrText xml:space="preserve"> DOCPROPERTY</w:instrText>
    </w:r>
    <w:r w:rsidRPr="00631742">
      <w:rPr>
        <w:sz w:val="18"/>
      </w:rPr>
      <w:instrText xml:space="preserve"> "Motionsnummer" *\charformat </w:instrText>
    </w:r>
    <w:r w:rsidRPr="00631742">
      <w:fldChar w:fldCharType="separate"/>
    </w:r>
    <w:r w:rsidRPr="00631742">
      <w:t>C263</w:t>
    </w:r>
    <w:r w:rsidRPr="00631742">
      <w:fldChar w:fldCharType="end"/>
    </w:r>
    <w:r w:rsidRPr="00631742">
      <w:br/>
    </w:r>
    <w:r w:rsidRPr="00631742">
      <w:fldChar w:fldCharType="begin" w:fldLock="1"/>
    </w:r>
    <w:r w:rsidRPr="00631742">
      <w:instrText xml:space="preserve"> DOCPROPERTY</w:instrText>
    </w:r>
    <w:r w:rsidRPr="00631742">
      <w:rPr>
        <w:sz w:val="18"/>
      </w:rPr>
      <w:instrText xml:space="preserve"> "Samling" *\charformat </w:instrText>
    </w:r>
    <w:r w:rsidRPr="00631742">
      <w:fldChar w:fldCharType="end"/>
    </w:r>
    <w:r w:rsidRPr="00631742">
      <w:tab/>
      <w:t xml:space="preserve">pnr: </w:t>
    </w:r>
    <w:r w:rsidRPr="00631742">
      <w:fldChar w:fldCharType="begin" w:fldLock="1"/>
    </w:r>
    <w:r w:rsidRPr="00631742">
      <w:instrText xml:space="preserve"> DOCPROPERTY</w:instrText>
    </w:r>
    <w:r w:rsidRPr="00631742">
      <w:rPr>
        <w:sz w:val="18"/>
      </w:rPr>
      <w:instrText xml:space="preserve"> "Partinummer" *\charformat </w:instrText>
    </w:r>
    <w:r w:rsidRPr="00631742">
      <w:fldChar w:fldCharType="separate"/>
    </w:r>
    <w:r w:rsidRPr="00631742">
      <w:t>S35069</w:t>
    </w:r>
    <w:r w:rsidRPr="00631742">
      <w:fldChar w:fldCharType="end"/>
    </w:r>
  </w:p>
  <w:p w:rsidR="00D93A95" w:rsidRPr="00631742" w:rsidRDefault="00D93A95">
    <w:pPr>
      <w:pStyle w:val="FSHRub1"/>
    </w:pPr>
    <w:r w:rsidRPr="00631742">
      <w:t>Motion till riksdagen</w:t>
    </w:r>
    <w:r w:rsidRPr="00631742">
      <w:br/>
    </w:r>
    <w:r w:rsidRPr="00631742">
      <w:fldChar w:fldCharType="begin" w:fldLock="1"/>
    </w:r>
    <w:r w:rsidRPr="00631742">
      <w:instrText xml:space="preserve"> DOCPROPERTY "YearUser" *\charformat </w:instrText>
    </w:r>
    <w:r w:rsidRPr="00631742">
      <w:fldChar w:fldCharType="separate"/>
    </w:r>
    <w:r w:rsidRPr="00631742">
      <w:t>2012/13</w:t>
    </w:r>
    <w:r w:rsidRPr="00631742">
      <w:fldChar w:fldCharType="end"/>
    </w:r>
    <w:r w:rsidRPr="00631742">
      <w:t>:</w:t>
    </w:r>
    <w:r w:rsidRPr="00631742">
      <w:fldChar w:fldCharType="begin" w:fldLock="1"/>
    </w:r>
    <w:r w:rsidRPr="00631742">
      <w:instrText xml:space="preserve"> DOCPROPERTY "Motionsnummer" *\charformat </w:instrText>
    </w:r>
    <w:r w:rsidRPr="00631742">
      <w:fldChar w:fldCharType="separate"/>
    </w:r>
    <w:r w:rsidRPr="00631742">
      <w:t>C263</w:t>
    </w:r>
    <w:r w:rsidRPr="00631742">
      <w:fldChar w:fldCharType="end"/>
    </w:r>
  </w:p>
  <w:p w:rsidR="00D93A95" w:rsidRPr="00631742" w:rsidRDefault="00D93A95">
    <w:pPr>
      <w:pStyle w:val="FSHNormalS5"/>
    </w:pPr>
    <w:r w:rsidRPr="00631742">
      <w:fldChar w:fldCharType="begin" w:fldLock="1"/>
    </w:r>
    <w:r w:rsidRPr="00631742">
      <w:instrText xml:space="preserve"> DOCPROPERTY "MotionarText" *\charformat </w:instrText>
    </w:r>
    <w:r w:rsidRPr="00631742">
      <w:fldChar w:fldCharType="separate"/>
    </w:r>
    <w:r w:rsidRPr="00631742">
      <w:t>av Peter Jeppsson (S)</w:t>
    </w:r>
    <w:r w:rsidRPr="00631742">
      <w:fldChar w:fldCharType="end"/>
    </w:r>
    <w:r w:rsidRPr="00631742">
      <w:br/>
    </w:r>
    <w:r w:rsidRPr="00631742">
      <w:fldChar w:fldCharType="begin" w:fldLock="1"/>
    </w:r>
    <w:r w:rsidRPr="00631742">
      <w:instrText xml:space="preserve"> DOCPROPERTY "SvarFrasKort" *\charformat </w:instrText>
    </w:r>
    <w:r w:rsidRPr="00631742">
      <w:fldChar w:fldCharType="end"/>
    </w:r>
  </w:p>
  <w:p w:rsidR="00D93A95" w:rsidRPr="00631742" w:rsidRDefault="00D93A95">
    <w:pPr>
      <w:pStyle w:val="FSHTitel"/>
    </w:pPr>
    <w:r w:rsidRPr="00631742">
      <w:fldChar w:fldCharType="begin" w:fldLock="1"/>
    </w:r>
    <w:r w:rsidRPr="00631742">
      <w:instrText xml:space="preserve"> DOCPROPERTY</w:instrText>
    </w:r>
    <w:r w:rsidRPr="00631742">
      <w:rPr>
        <w:sz w:val="18"/>
      </w:rPr>
      <w:instrText xml:space="preserve"> "RubrikSvar" *\charformat </w:instrText>
    </w:r>
    <w:r w:rsidRPr="00631742">
      <w:fldChar w:fldCharType="separate"/>
    </w:r>
    <w:r w:rsidRPr="00631742">
      <w:t>Småföretagens betalningsvillkor</w:t>
    </w:r>
    <w:r w:rsidRPr="00631742">
      <w:fldChar w:fldCharType="end"/>
    </w:r>
  </w:p>
  <w:p w:rsidR="00D93A95" w:rsidRPr="00631742" w:rsidRDefault="00D93A95">
    <w:pPr>
      <w:pStyle w:val="Normal00"/>
    </w:pPr>
  </w:p>
  <w:p w:rsidR="00D93A95" w:rsidRPr="00631742" w:rsidRDefault="00D93A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27534524">
    <w:abstractNumId w:val="13"/>
  </w:num>
  <w:num w:numId="2" w16cid:durableId="1036082567">
    <w:abstractNumId w:val="11"/>
  </w:num>
  <w:num w:numId="3" w16cid:durableId="1119686412">
    <w:abstractNumId w:val="14"/>
  </w:num>
  <w:num w:numId="4" w16cid:durableId="2006394853">
    <w:abstractNumId w:val="8"/>
  </w:num>
  <w:num w:numId="5" w16cid:durableId="775321332">
    <w:abstractNumId w:val="3"/>
  </w:num>
  <w:num w:numId="6" w16cid:durableId="881795216">
    <w:abstractNumId w:val="2"/>
  </w:num>
  <w:num w:numId="7" w16cid:durableId="1956130439">
    <w:abstractNumId w:val="1"/>
  </w:num>
  <w:num w:numId="8" w16cid:durableId="984898678">
    <w:abstractNumId w:val="0"/>
  </w:num>
  <w:num w:numId="9" w16cid:durableId="1616519070">
    <w:abstractNumId w:val="9"/>
  </w:num>
  <w:num w:numId="10" w16cid:durableId="566503215">
    <w:abstractNumId w:val="7"/>
  </w:num>
  <w:num w:numId="11" w16cid:durableId="1904876512">
    <w:abstractNumId w:val="6"/>
  </w:num>
  <w:num w:numId="12" w16cid:durableId="514154064">
    <w:abstractNumId w:val="5"/>
  </w:num>
  <w:num w:numId="13" w16cid:durableId="1653370664">
    <w:abstractNumId w:val="4"/>
  </w:num>
  <w:num w:numId="14" w16cid:durableId="741833912">
    <w:abstractNumId w:val="16"/>
  </w:num>
  <w:num w:numId="15" w16cid:durableId="1848908573">
    <w:abstractNumId w:val="12"/>
  </w:num>
  <w:num w:numId="16" w16cid:durableId="1820489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2"/>
    <w:docVar w:name="PersonGUIDs" w:val="{D137DACD-DE01-4FB3-9471-9FB0F32457F0}"/>
  </w:docVars>
  <w:rsids>
    <w:rsidRoot w:val="00050462"/>
    <w:rsid w:val="00050462"/>
    <w:rsid w:val="00631742"/>
    <w:rsid w:val="00D93A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4334CC-B567-4C36-9523-98FEABAD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830</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S35069</vt:lpstr>
    </vt:vector>
  </TitlesOfParts>
  <Company>Riksdagen</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S35069</dc:title>
  <dc:subject>S35069</dc:subject>
  <dc:creator>Riksdagen</dc:creator>
  <cp:keywords>Riksdagen</cp:keywords>
  <dc:description>Större EAN, fria namnval (prtimotion etc), a4-funktionen, nya v-loggan, grönmarkering, basdialogen mm</dc:description>
  <cp:lastModifiedBy>Lars Brink</cp:lastModifiedBy>
  <cp:revision>2</cp:revision>
  <cp:lastPrinted>2012-11-12T10:32:00Z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mot2000_603_2012-09-12</vt:lpwstr>
  </property>
  <property fmtid="{D5CDD505-2E9C-101B-9397-08002B2CF9AE}" pid="3" name="version">
    <vt:lpwstr>mot2000_603_2012-09-12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Småföretagens betalningsvillkor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Småföretagens betalningsvillkor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Jeppsson (S)</vt:lpwstr>
  </property>
  <property fmtid="{D5CDD505-2E9C-101B-9397-08002B2CF9AE}" pid="26" name="MotionarLista">
    <vt:lpwstr>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20122013000000000083000350690069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20122013000000000083000350690069</vt:lpwstr>
  </property>
  <property fmtid="{D5CDD505-2E9C-101B-9397-08002B2CF9AE}" pid="50" name="nummer">
    <vt:lpwstr>263</vt:lpwstr>
  </property>
  <property fmtid="{D5CDD505-2E9C-101B-9397-08002B2CF9AE}" pid="51" name="utskottsbeteckning">
    <vt:lpwstr>C</vt:lpwstr>
  </property>
  <property fmtid="{D5CDD505-2E9C-101B-9397-08002B2CF9AE}" pid="52" name="GlobalUID">
    <vt:lpwstr>{D4F3AF73-44E8-4066-B3A5-7614AB6F6162}</vt:lpwstr>
  </property>
  <property fmtid="{D5CDD505-2E9C-101B-9397-08002B2CF9AE}" pid="53" name="Överföringar">
    <vt:i4>0</vt:i4>
  </property>
  <property fmtid="{D5CDD505-2E9C-101B-9397-08002B2CF9AE}" pid="54" name="Checksum">
    <vt:lpwstr>*0019895852786*</vt:lpwstr>
  </property>
  <property fmtid="{D5CDD505-2E9C-101B-9397-08002B2CF9AE}" pid="55" name="skuggnummer">
    <vt:lpwstr>834</vt:lpwstr>
  </property>
  <property fmtid="{D5CDD505-2E9C-101B-9397-08002B2CF9AE}" pid="56" name="urixVersion">
    <vt:lpwstr>4.5.0.25</vt:lpwstr>
  </property>
  <property fmtid="{D5CDD505-2E9C-101B-9397-08002B2CF9AE}" pid="57" name="urixOrigin">
    <vt:lpwstr>121112 11:33:33.126</vt:lpwstr>
  </property>
  <property fmtid="{D5CDD505-2E9C-101B-9397-08002B2CF9AE}" pid="58" name="urixGuid">
    <vt:lpwstr>{C8F4823D-4FC4-447B-B35A-18AF246024B4}</vt:lpwstr>
  </property>
</Properties>
</file>