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682F" w:rsidRPr="00375740" w:rsidRDefault="00E2682F" w:rsidP="001C4512">
      <w:pPr>
        <w:pStyle w:val="Hemstlrubrik"/>
      </w:pPr>
      <w:r w:rsidRPr="00375740">
        <w:t>Förslag till riksdagsbeslut</w:t>
      </w:r>
    </w:p>
    <w:p w:rsidR="00E2682F" w:rsidRPr="00375740" w:rsidRDefault="00E2682F" w:rsidP="00F70CB7">
      <w:pPr>
        <w:pStyle w:val="Hemstlatt"/>
      </w:pPr>
      <w:r w:rsidRPr="00375740">
        <w:t>Riksdagen tillkännager för regeringen som sin mening vad i motionen anförs om huvudmannaskapet för färjetrafiken mellan Gränna och V</w:t>
      </w:r>
      <w:r w:rsidRPr="00375740">
        <w:t>i</w:t>
      </w:r>
      <w:r w:rsidRPr="00375740">
        <w:t>singsö.</w:t>
      </w:r>
    </w:p>
    <w:p w:rsidR="00E84F25" w:rsidRPr="00375740" w:rsidRDefault="007C6092" w:rsidP="00E22893">
      <w:pPr>
        <w:pStyle w:val="Rubrik1"/>
      </w:pPr>
      <w:r w:rsidRPr="00375740">
        <w:t>Motivering</w:t>
      </w:r>
    </w:p>
    <w:p w:rsidR="00E2682F" w:rsidRPr="00375740" w:rsidRDefault="00E2682F" w:rsidP="00E2682F">
      <w:pPr>
        <w:autoSpaceDE w:val="0"/>
        <w:autoSpaceDN w:val="0"/>
        <w:adjustRightInd w:val="0"/>
      </w:pPr>
      <w:r w:rsidRPr="00375740">
        <w:rPr>
          <w:szCs w:val="24"/>
        </w:rPr>
        <w:t>Under många år har huvudmannaskap</w:t>
      </w:r>
      <w:r w:rsidRPr="00375740">
        <w:t>et för</w:t>
      </w:r>
      <w:r w:rsidRPr="00375740">
        <w:rPr>
          <w:szCs w:val="24"/>
        </w:rPr>
        <w:t xml:space="preserve"> färjetrafiken mellan Gränna och Visingsö varit föremål för diskussioner på såväl lokal som central nivå. Jö</w:t>
      </w:r>
      <w:r w:rsidRPr="00375740">
        <w:rPr>
          <w:szCs w:val="24"/>
        </w:rPr>
        <w:t>n</w:t>
      </w:r>
      <w:r w:rsidRPr="00375740">
        <w:rPr>
          <w:szCs w:val="24"/>
        </w:rPr>
        <w:t xml:space="preserve">köpings kommun, som idag utgör huvudman, ansökte 1999 hos </w:t>
      </w:r>
      <w:r w:rsidRPr="00375740">
        <w:t>V</w:t>
      </w:r>
      <w:r w:rsidRPr="00375740">
        <w:rPr>
          <w:szCs w:val="24"/>
        </w:rPr>
        <w:t>ägverket om ett statligt övertagande. I utredningar, bland annat den så kallade Brevutre</w:t>
      </w:r>
      <w:r w:rsidRPr="00375740">
        <w:rPr>
          <w:szCs w:val="24"/>
        </w:rPr>
        <w:t>d</w:t>
      </w:r>
      <w:r w:rsidRPr="00375740">
        <w:rPr>
          <w:szCs w:val="24"/>
        </w:rPr>
        <w:t>ningen, behandlades frågan och tillstyrktes förslaget. Berörda parter insåg värdet av ett förändrat huvudmannaskap och tillstyrkte</w:t>
      </w:r>
      <w:r w:rsidRPr="00375740">
        <w:t xml:space="preserve"> också</w:t>
      </w:r>
      <w:r w:rsidRPr="00375740">
        <w:rPr>
          <w:szCs w:val="24"/>
        </w:rPr>
        <w:t xml:space="preserve"> förslaget.</w:t>
      </w:r>
    </w:p>
    <w:p w:rsidR="00E2682F" w:rsidRPr="00375740" w:rsidRDefault="00E2682F" w:rsidP="001C4512">
      <w:pPr>
        <w:pStyle w:val="Normaltindrag"/>
      </w:pPr>
      <w:r w:rsidRPr="00375740">
        <w:t>Färjeförbindelsen utgör livsnerven mellan Visingsö och fastlandet. Den är en viktig förutsättning såväl</w:t>
      </w:r>
      <w:r w:rsidR="001C4512" w:rsidRPr="00375740">
        <w:t xml:space="preserve"> för</w:t>
      </w:r>
      <w:r w:rsidRPr="00375740">
        <w:t xml:space="preserve"> näringslivet på ön som för möjligheten till arbetspendling. För öns befolkning men också för bygden i stort har frågan om färjeförbindelsen stor betydelse vad gäller framtidstron i ett brett perspe</w:t>
      </w:r>
      <w:r w:rsidRPr="00375740">
        <w:t>k</w:t>
      </w:r>
      <w:r w:rsidRPr="00375740">
        <w:t>tiv. Turismen har för hela Vätterbygden, men speciellt för Gränna</w:t>
      </w:r>
      <w:r w:rsidR="001C4512" w:rsidRPr="00375740">
        <w:t>–</w:t>
      </w:r>
      <w:r w:rsidRPr="00375740">
        <w:t>Visingsö, en mycket stor betydelse. Ett uteblivet beslut i huvudmannaskapsfrågan te</w:t>
      </w:r>
      <w:r w:rsidRPr="00375740">
        <w:t>n</w:t>
      </w:r>
      <w:r w:rsidRPr="00375740">
        <w:t>derar att bromsa utvecklingen. Frågor som rör kapacitet och reinvestering är avhängiga ett beslut i huvudmannaskapsfrågan.</w:t>
      </w:r>
    </w:p>
    <w:p w:rsidR="00E2682F" w:rsidRPr="00375740" w:rsidRDefault="00E2682F" w:rsidP="001C4512">
      <w:pPr>
        <w:pStyle w:val="Normaltindrag"/>
      </w:pPr>
      <w:r w:rsidRPr="00375740">
        <w:t>Viktigt för de boende på ön är ett bibehållande av bokningsrätt, avgiftsb</w:t>
      </w:r>
      <w:r w:rsidRPr="00375740">
        <w:t>e</w:t>
      </w:r>
      <w:r w:rsidRPr="00375740">
        <w:t>läggning samt att handhavande av gods och varuleveranser kan vara kvar.</w:t>
      </w:r>
    </w:p>
    <w:p w:rsidR="00E2682F" w:rsidRPr="00375740" w:rsidRDefault="00E2682F" w:rsidP="001C4512">
      <w:pPr>
        <w:pStyle w:val="Normaltindrag"/>
      </w:pPr>
      <w:r w:rsidRPr="00375740">
        <w:t>Det är angeläget att ett beslut i huvudmannaskapsfrågan kommer till stånd snarast möjligt. I den mån regeringen av beredningsskäl inte finner det mö</w:t>
      </w:r>
      <w:r w:rsidRPr="00375740">
        <w:t>j</w:t>
      </w:r>
      <w:r w:rsidRPr="00375740">
        <w:t>ligt att lägga fram alla de förslag som Brevutredningen omfattar, är det ang</w:t>
      </w:r>
      <w:r w:rsidRPr="00375740">
        <w:t>e</w:t>
      </w:r>
      <w:r w:rsidRPr="00375740">
        <w:t>läget att färjetrafiken mellan Gränna och Visingsö prioriteras.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C4512" w:rsidRPr="00375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C4512" w:rsidRPr="00375740" w:rsidRDefault="001C4512" w:rsidP="001C4512">
            <w:pPr>
              <w:pStyle w:val="UnderskriftDatum"/>
              <w:spacing w:before="0"/>
            </w:pPr>
            <w:r w:rsidRPr="00375740">
              <w:lastRenderedPageBreak/>
              <w:t>Stockholm den 3 oktober 2005</w:t>
            </w:r>
          </w:p>
        </w:tc>
        <w:tc>
          <w:tcPr>
            <w:tcW w:w="3047" w:type="dxa"/>
          </w:tcPr>
          <w:p w:rsidR="001C4512" w:rsidRPr="00375740" w:rsidRDefault="001C4512" w:rsidP="001C4512">
            <w:pPr>
              <w:pStyle w:val="Underskrifter"/>
            </w:pPr>
          </w:p>
        </w:tc>
      </w:tr>
      <w:tr w:rsidR="001C4512" w:rsidRPr="00375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C4512" w:rsidRPr="00375740" w:rsidRDefault="001C4512" w:rsidP="001C4512">
            <w:pPr>
              <w:pStyle w:val="Underskrifter"/>
            </w:pPr>
            <w:r w:rsidRPr="00375740">
              <w:t>Göte Wahlström (s)</w:t>
            </w:r>
          </w:p>
        </w:tc>
        <w:tc>
          <w:tcPr>
            <w:tcW w:w="3047" w:type="dxa"/>
          </w:tcPr>
          <w:p w:rsidR="001C4512" w:rsidRPr="00375740" w:rsidRDefault="001C4512" w:rsidP="001C4512">
            <w:pPr>
              <w:pStyle w:val="Underskrifter"/>
            </w:pPr>
          </w:p>
        </w:tc>
      </w:tr>
      <w:tr w:rsidR="001C4512" w:rsidRPr="00375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C4512" w:rsidRPr="00375740" w:rsidRDefault="001C4512" w:rsidP="001C4512">
            <w:pPr>
              <w:pStyle w:val="Underskrifter"/>
            </w:pPr>
            <w:r w:rsidRPr="00375740">
              <w:t>Margareta Sandgren (s)</w:t>
            </w:r>
          </w:p>
        </w:tc>
        <w:tc>
          <w:tcPr>
            <w:tcW w:w="3047" w:type="dxa"/>
          </w:tcPr>
          <w:p w:rsidR="001C4512" w:rsidRPr="00375740" w:rsidRDefault="001C4512" w:rsidP="001C4512">
            <w:pPr>
              <w:pStyle w:val="Underskrifter"/>
            </w:pPr>
            <w:r w:rsidRPr="00375740">
              <w:t>Carina Hägg (s)</w:t>
            </w:r>
          </w:p>
        </w:tc>
      </w:tr>
      <w:tr w:rsidR="001C4512" w:rsidRPr="00375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C4512" w:rsidRPr="00375740" w:rsidRDefault="001C4512" w:rsidP="001C4512">
            <w:pPr>
              <w:pStyle w:val="Underskrifter"/>
            </w:pPr>
            <w:r w:rsidRPr="00375740">
              <w:t>Helene Petersson (s)</w:t>
            </w:r>
          </w:p>
        </w:tc>
        <w:tc>
          <w:tcPr>
            <w:tcW w:w="3047" w:type="dxa"/>
          </w:tcPr>
          <w:p w:rsidR="001C4512" w:rsidRPr="00375740" w:rsidRDefault="001C4512" w:rsidP="001C4512">
            <w:pPr>
              <w:pStyle w:val="Underskrifter"/>
            </w:pPr>
          </w:p>
        </w:tc>
      </w:tr>
    </w:tbl>
    <w:p w:rsidR="00E2682F" w:rsidRPr="00375740" w:rsidRDefault="00E2682F" w:rsidP="001C4512">
      <w:pPr>
        <w:pStyle w:val="Normaltindrag"/>
      </w:pPr>
    </w:p>
    <w:sectPr w:rsidR="00E2682F" w:rsidRPr="00375740" w:rsidSect="001C45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7A6C" w:rsidRPr="00375740" w:rsidRDefault="00177A6C">
      <w:r w:rsidRPr="00375740">
        <w:separator/>
      </w:r>
    </w:p>
  </w:endnote>
  <w:endnote w:type="continuationSeparator" w:id="0">
    <w:p w:rsidR="00177A6C" w:rsidRPr="00375740" w:rsidRDefault="00177A6C">
      <w:r w:rsidRPr="003757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54C" w:rsidRPr="00375740" w:rsidRDefault="00375740" w:rsidP="001C4512">
    <w:pPr>
      <w:pStyle w:val="Sidfot"/>
    </w:pPr>
    <w:r w:rsidRPr="003757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85403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512" w:rsidRDefault="001C45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35E3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4512" w:rsidRDefault="001C451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35E3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75740" w:rsidRDefault="00375740" w:rsidP="001C4512">
    <w:pPr>
      <w:pStyle w:val="Sidfot"/>
    </w:pPr>
    <w:r w:rsidRPr="003757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57430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512" w:rsidRDefault="001C45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4512" w:rsidRDefault="001C45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75740" w:rsidRDefault="00375740" w:rsidP="001C4512">
    <w:pPr>
      <w:pStyle w:val="Sidfot"/>
    </w:pPr>
    <w:r w:rsidRPr="003757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64079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512" w:rsidRDefault="001C45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35E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4512" w:rsidRDefault="001C45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35E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7A6C" w:rsidRPr="00375740" w:rsidRDefault="00177A6C">
      <w:r w:rsidRPr="00375740">
        <w:separator/>
      </w:r>
    </w:p>
  </w:footnote>
  <w:footnote w:type="continuationSeparator" w:id="0">
    <w:p w:rsidR="00177A6C" w:rsidRPr="00375740" w:rsidRDefault="00177A6C">
      <w:r w:rsidRPr="003757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54C" w:rsidRPr="00375740" w:rsidRDefault="00375740" w:rsidP="001C4512">
    <w:pPr>
      <w:pStyle w:val="Sidhuvud"/>
    </w:pPr>
    <w:r w:rsidRPr="003757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86510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512" w:rsidRDefault="001C45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35E3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35E32">
                            <w:t>T486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4512" w:rsidRDefault="001C451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35E3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35E32">
                      <w:t>T486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375740" w:rsidRDefault="00375740" w:rsidP="001C4512">
    <w:pPr>
      <w:pStyle w:val="Sidhuvud"/>
    </w:pPr>
    <w:r w:rsidRPr="003757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11626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512" w:rsidRDefault="001C45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35E3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35E32">
                            <w:t>T486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4512" w:rsidRDefault="001C45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35E3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35E32">
                      <w:t>T486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512" w:rsidRPr="00375740" w:rsidRDefault="001C4512">
    <w:pPr>
      <w:pStyle w:val="FSHNormal"/>
      <w:tabs>
        <w:tab w:val="right" w:pos="5840"/>
      </w:tabs>
    </w:pPr>
    <w:r w:rsidRPr="00375740">
      <w:br/>
    </w:r>
    <w:r w:rsidRPr="00375740">
      <w:fldChar w:fldCharType="begin" w:fldLock="1"/>
    </w:r>
    <w:r w:rsidRPr="00375740">
      <w:instrText xml:space="preserve"> DOCPROPERTY</w:instrText>
    </w:r>
    <w:r w:rsidRPr="00375740">
      <w:rPr>
        <w:sz w:val="18"/>
      </w:rPr>
      <w:instrText xml:space="preserve"> "YearUser" *\charformat </w:instrText>
    </w:r>
    <w:r w:rsidRPr="00375740">
      <w:fldChar w:fldCharType="separate"/>
    </w:r>
    <w:r w:rsidR="00135E32" w:rsidRPr="00375740">
      <w:t>2005/06</w:t>
    </w:r>
    <w:r w:rsidRPr="00375740">
      <w:fldChar w:fldCharType="end"/>
    </w:r>
    <w:r w:rsidRPr="00375740">
      <w:t xml:space="preserve"> </w:t>
    </w:r>
    <w:r w:rsidRPr="00375740">
      <w:tab/>
      <w:t xml:space="preserve">mnr: </w:t>
    </w:r>
    <w:r w:rsidRPr="00375740">
      <w:fldChar w:fldCharType="begin" w:fldLock="1"/>
    </w:r>
    <w:r w:rsidRPr="00375740">
      <w:instrText xml:space="preserve"> DOCPROPERTY</w:instrText>
    </w:r>
    <w:r w:rsidRPr="00375740">
      <w:rPr>
        <w:sz w:val="18"/>
      </w:rPr>
      <w:instrText xml:space="preserve"> "Motionsnummer" *\charformat </w:instrText>
    </w:r>
    <w:r w:rsidRPr="00375740">
      <w:fldChar w:fldCharType="separate"/>
    </w:r>
    <w:r w:rsidR="00135E32" w:rsidRPr="00375740">
      <w:t>T486</w:t>
    </w:r>
    <w:r w:rsidRPr="00375740">
      <w:fldChar w:fldCharType="end"/>
    </w:r>
    <w:r w:rsidRPr="00375740">
      <w:br/>
    </w:r>
    <w:r w:rsidRPr="00375740">
      <w:fldChar w:fldCharType="begin" w:fldLock="1"/>
    </w:r>
    <w:r w:rsidRPr="00375740">
      <w:instrText xml:space="preserve"> DOCPROPERTY</w:instrText>
    </w:r>
    <w:r w:rsidRPr="00375740">
      <w:rPr>
        <w:sz w:val="18"/>
      </w:rPr>
      <w:instrText xml:space="preserve"> "Samling" *\charformat </w:instrText>
    </w:r>
    <w:r w:rsidRPr="00375740">
      <w:fldChar w:fldCharType="end"/>
    </w:r>
    <w:r w:rsidRPr="00375740">
      <w:tab/>
      <w:t xml:space="preserve">pnr: </w:t>
    </w:r>
    <w:r w:rsidRPr="00375740">
      <w:fldChar w:fldCharType="begin" w:fldLock="1"/>
    </w:r>
    <w:r w:rsidRPr="00375740">
      <w:instrText xml:space="preserve"> DOCPROPERTY</w:instrText>
    </w:r>
    <w:r w:rsidRPr="00375740">
      <w:rPr>
        <w:sz w:val="18"/>
      </w:rPr>
      <w:instrText xml:space="preserve"> "Partinummer" *\charformat </w:instrText>
    </w:r>
    <w:r w:rsidRPr="00375740">
      <w:fldChar w:fldCharType="separate"/>
    </w:r>
    <w:r w:rsidR="00135E32" w:rsidRPr="00375740">
      <w:t>s11109</w:t>
    </w:r>
    <w:r w:rsidRPr="00375740">
      <w:fldChar w:fldCharType="end"/>
    </w:r>
  </w:p>
  <w:p w:rsidR="001C4512" w:rsidRPr="00375740" w:rsidRDefault="001C4512">
    <w:pPr>
      <w:pStyle w:val="FSHRub1"/>
    </w:pPr>
    <w:r w:rsidRPr="00375740">
      <w:t>Motion till riksdagen</w:t>
    </w:r>
    <w:r w:rsidRPr="00375740">
      <w:br/>
    </w:r>
    <w:r w:rsidRPr="00375740">
      <w:fldChar w:fldCharType="begin" w:fldLock="1"/>
    </w:r>
    <w:r w:rsidRPr="00375740">
      <w:instrText xml:space="preserve"> DOCPROPERTY "YearUser" *\charformat </w:instrText>
    </w:r>
    <w:r w:rsidRPr="00375740">
      <w:fldChar w:fldCharType="separate"/>
    </w:r>
    <w:r w:rsidR="00135E32" w:rsidRPr="00375740">
      <w:t>2005/06</w:t>
    </w:r>
    <w:r w:rsidRPr="00375740">
      <w:fldChar w:fldCharType="end"/>
    </w:r>
    <w:r w:rsidRPr="00375740">
      <w:t>:</w:t>
    </w:r>
    <w:r w:rsidRPr="00375740">
      <w:fldChar w:fldCharType="begin" w:fldLock="1"/>
    </w:r>
    <w:r w:rsidRPr="00375740">
      <w:instrText xml:space="preserve"> DOCPROPERTY "Motionsnummer" *\charformat </w:instrText>
    </w:r>
    <w:r w:rsidRPr="00375740">
      <w:fldChar w:fldCharType="separate"/>
    </w:r>
    <w:r w:rsidR="00135E32" w:rsidRPr="00375740">
      <w:t>T486</w:t>
    </w:r>
    <w:r w:rsidRPr="00375740">
      <w:fldChar w:fldCharType="end"/>
    </w:r>
  </w:p>
  <w:p w:rsidR="001C4512" w:rsidRPr="00375740" w:rsidRDefault="001C4512">
    <w:pPr>
      <w:pStyle w:val="FSHNormalS5"/>
    </w:pPr>
    <w:r w:rsidRPr="00375740">
      <w:fldChar w:fldCharType="begin" w:fldLock="1"/>
    </w:r>
    <w:r w:rsidRPr="00375740">
      <w:instrText xml:space="preserve"> DOCPROPERTY "MotionarText" *\charformat </w:instrText>
    </w:r>
    <w:r w:rsidRPr="00375740">
      <w:fldChar w:fldCharType="separate"/>
    </w:r>
    <w:r w:rsidR="00135E32" w:rsidRPr="00375740">
      <w:t>av Göte Wahlström m.fl. (s)</w:t>
    </w:r>
    <w:r w:rsidRPr="00375740">
      <w:fldChar w:fldCharType="end"/>
    </w:r>
    <w:r w:rsidRPr="00375740">
      <w:br/>
    </w:r>
    <w:r w:rsidRPr="00375740">
      <w:fldChar w:fldCharType="begin" w:fldLock="1"/>
    </w:r>
    <w:r w:rsidRPr="00375740">
      <w:instrText xml:space="preserve"> DOCPROPERTY "SvarFrasKort" *\charformat </w:instrText>
    </w:r>
    <w:r w:rsidRPr="00375740">
      <w:fldChar w:fldCharType="end"/>
    </w:r>
  </w:p>
  <w:p w:rsidR="001C4512" w:rsidRPr="00375740" w:rsidRDefault="001C4512">
    <w:pPr>
      <w:pStyle w:val="FSHTitel"/>
    </w:pPr>
    <w:r w:rsidRPr="00375740">
      <w:fldChar w:fldCharType="begin" w:fldLock="1"/>
    </w:r>
    <w:r w:rsidRPr="00375740">
      <w:instrText xml:space="preserve"> DOCPROPERTY</w:instrText>
    </w:r>
    <w:r w:rsidRPr="00375740">
      <w:rPr>
        <w:sz w:val="18"/>
      </w:rPr>
      <w:instrText xml:space="preserve"> "RubrikSvar" *\charformat </w:instrText>
    </w:r>
    <w:r w:rsidRPr="00375740">
      <w:fldChar w:fldCharType="separate"/>
    </w:r>
    <w:r w:rsidR="00135E32" w:rsidRPr="00375740">
      <w:t>Huvudmannaskapet för färjetrafiken Gränna–Visingsö</w:t>
    </w:r>
    <w:r w:rsidRPr="00375740">
      <w:fldChar w:fldCharType="end"/>
    </w:r>
  </w:p>
  <w:p w:rsidR="001C4512" w:rsidRPr="00375740" w:rsidRDefault="001C4512" w:rsidP="001C451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D0A4B96E"/>
    <w:lvl w:ilvl="0" w:tplc="6B4265A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2635015">
    <w:abstractNumId w:val="13"/>
  </w:num>
  <w:num w:numId="2" w16cid:durableId="691805230">
    <w:abstractNumId w:val="10"/>
  </w:num>
  <w:num w:numId="3" w16cid:durableId="1248422231">
    <w:abstractNumId w:val="11"/>
  </w:num>
  <w:num w:numId="4" w16cid:durableId="238563988">
    <w:abstractNumId w:val="12"/>
  </w:num>
  <w:num w:numId="5" w16cid:durableId="345139373">
    <w:abstractNumId w:val="8"/>
  </w:num>
  <w:num w:numId="6" w16cid:durableId="133376074">
    <w:abstractNumId w:val="3"/>
  </w:num>
  <w:num w:numId="7" w16cid:durableId="1601330058">
    <w:abstractNumId w:val="2"/>
  </w:num>
  <w:num w:numId="8" w16cid:durableId="346685529">
    <w:abstractNumId w:val="1"/>
  </w:num>
  <w:num w:numId="9" w16cid:durableId="75589596">
    <w:abstractNumId w:val="0"/>
  </w:num>
  <w:num w:numId="10" w16cid:durableId="1052388297">
    <w:abstractNumId w:val="9"/>
  </w:num>
  <w:num w:numId="11" w16cid:durableId="27485895">
    <w:abstractNumId w:val="7"/>
  </w:num>
  <w:num w:numId="12" w16cid:durableId="699550735">
    <w:abstractNumId w:val="6"/>
  </w:num>
  <w:num w:numId="13" w16cid:durableId="781456641">
    <w:abstractNumId w:val="5"/>
  </w:num>
  <w:num w:numId="14" w16cid:durableId="1796407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2D34D6"/>
    <w:rsid w:val="00064BC3"/>
    <w:rsid w:val="00066775"/>
    <w:rsid w:val="00072FB9"/>
    <w:rsid w:val="00100531"/>
    <w:rsid w:val="00135E32"/>
    <w:rsid w:val="00177A6C"/>
    <w:rsid w:val="001C4512"/>
    <w:rsid w:val="00201DFB"/>
    <w:rsid w:val="00204A63"/>
    <w:rsid w:val="00212FF1"/>
    <w:rsid w:val="00230193"/>
    <w:rsid w:val="0025068A"/>
    <w:rsid w:val="002818D3"/>
    <w:rsid w:val="002D11A8"/>
    <w:rsid w:val="002D34D6"/>
    <w:rsid w:val="0031554C"/>
    <w:rsid w:val="00375740"/>
    <w:rsid w:val="003945E3"/>
    <w:rsid w:val="00445271"/>
    <w:rsid w:val="004A0504"/>
    <w:rsid w:val="004E38D9"/>
    <w:rsid w:val="005B394E"/>
    <w:rsid w:val="00740D6D"/>
    <w:rsid w:val="00794149"/>
    <w:rsid w:val="007B67A7"/>
    <w:rsid w:val="007C6092"/>
    <w:rsid w:val="00A053C6"/>
    <w:rsid w:val="00B13BF0"/>
    <w:rsid w:val="00C1285C"/>
    <w:rsid w:val="00C27B7D"/>
    <w:rsid w:val="00D1174F"/>
    <w:rsid w:val="00DC6C70"/>
    <w:rsid w:val="00E22893"/>
    <w:rsid w:val="00E2682F"/>
    <w:rsid w:val="00E360DE"/>
    <w:rsid w:val="00E75D28"/>
    <w:rsid w:val="00E84F25"/>
    <w:rsid w:val="00EF34E2"/>
    <w:rsid w:val="00F7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1487337-D9A9-4786-9A9F-EA4D23A0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F34E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394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244</Words>
  <Characters>1511</Characters>
  <Application>Microsoft Office Word</Application>
  <DocSecurity>4</DocSecurity>
  <Lines>33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T486</vt:lpstr>
    </vt:vector>
  </TitlesOfParts>
  <Company>Riksdagen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T486</dc:title>
  <dc:subject>T486</dc:subject>
  <dc:creator>Riksdagen</dc:creator>
  <cp:keywords>Riksdagen</cp:keywords>
  <dc:description/>
  <cp:lastModifiedBy>Lars Brink</cp:lastModifiedBy>
  <cp:revision>2</cp:revision>
  <cp:lastPrinted>2006-01-19T06:37:00Z</cp:lastPrinted>
  <dcterms:created xsi:type="dcterms:W3CDTF">2025-12-16T21:38:00Z</dcterms:created>
  <dcterms:modified xsi:type="dcterms:W3CDTF">2025-12-16T21:38:00Z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Huvudmannaskapet för färjetrafiken Gränna–Visingsö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Huvudmannaskapet för färjetrafiken Gränna–Visingsö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Göte Wahlström m.fl. (s)</vt:lpwstr>
  </property>
  <property fmtid="{D5CDD505-2E9C-101B-9397-08002B2CF9AE}" pid="26" name="MotionarLista">
    <vt:lpwstr>Wahlström, Göte (s)\Sandgren, Margareta (s)\Hägg, Carina (s)\Petersson, Helene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Göte Wahlström (s), Margareta Sandgren (s), Carina Hägg (s), Helene Petersson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20052006000000000115000111090069</vt:lpwstr>
  </property>
  <property fmtid="{D5CDD505-2E9C-101B-9397-08002B2CF9AE}" pid="47" name="datum">
    <vt:lpwstr>051003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20052006000000000115000111090069</vt:lpwstr>
  </property>
  <property fmtid="{D5CDD505-2E9C-101B-9397-08002B2CF9AE}" pid="50" name="nummer">
    <vt:lpwstr>486</vt:lpwstr>
  </property>
  <property fmtid="{D5CDD505-2E9C-101B-9397-08002B2CF9AE}" pid="51" name="utskottsbeteckning">
    <vt:lpwstr>T</vt:lpwstr>
  </property>
</Properties>
</file>