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3692BE0470D4DC49A3553DD56812B70"/>
        </w:placeholder>
        <w:text/>
      </w:sdtPr>
      <w:sdtEndPr/>
      <w:sdtContent>
        <w:p w:rsidRPr="009B062B" w:rsidR="00AF30DD" w:rsidP="00321CAB" w:rsidRDefault="00AF30DD" w14:paraId="3A036B9E" w14:textId="77777777">
          <w:pPr>
            <w:pStyle w:val="Rubrik1"/>
            <w:spacing w:after="300"/>
          </w:pPr>
          <w:r w:rsidRPr="009B062B">
            <w:t>Förslag till riksdagsbeslut</w:t>
          </w:r>
        </w:p>
      </w:sdtContent>
    </w:sdt>
    <w:sdt>
      <w:sdtPr>
        <w:alias w:val="Yrkande 1"/>
        <w:tag w:val="28370952-d5d6-4d8e-9969-02c8cd03ce60"/>
        <w:id w:val="-1668080617"/>
        <w:lock w:val="sdtLocked"/>
      </w:sdtPr>
      <w:sdtEndPr/>
      <w:sdtContent>
        <w:p w:rsidR="00B21F3E" w:rsidRDefault="004B086D" w14:paraId="3A036B9F" w14:textId="77777777">
          <w:pPr>
            <w:pStyle w:val="Frslagstext"/>
          </w:pPr>
          <w:r>
            <w:t>Riksdagen ställer sig bakom det som anförs i motionen om att göra Öresund till marint skyddsområde och tillkännager detta för regeringen.</w:t>
          </w:r>
        </w:p>
      </w:sdtContent>
    </w:sdt>
    <w:sdt>
      <w:sdtPr>
        <w:alias w:val="Yrkande 2"/>
        <w:tag w:val="cdc2515a-8a11-425a-95ad-81fd9d8272cd"/>
        <w:id w:val="706061621"/>
        <w:lock w:val="sdtLocked"/>
      </w:sdtPr>
      <w:sdtEndPr/>
      <w:sdtContent>
        <w:p w:rsidR="00B21F3E" w:rsidRDefault="004B086D" w14:paraId="3A036BA0" w14:textId="77777777">
          <w:pPr>
            <w:pStyle w:val="Frslagstext"/>
          </w:pPr>
          <w:r>
            <w:t>Riksdagen ställer sig bakom det som anförs i motionen om att göra Öresund till biosfärområde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E7C7B576CC435FBD0657EE39E7155C"/>
        </w:placeholder>
        <w:text/>
      </w:sdtPr>
      <w:sdtEndPr/>
      <w:sdtContent>
        <w:p w:rsidRPr="009B062B" w:rsidR="006D79C9" w:rsidP="00333E95" w:rsidRDefault="006D79C9" w14:paraId="3A036BA1" w14:textId="77777777">
          <w:pPr>
            <w:pStyle w:val="Rubrik1"/>
          </w:pPr>
          <w:r>
            <w:t>Motivering</w:t>
          </w:r>
        </w:p>
      </w:sdtContent>
    </w:sdt>
    <w:p w:rsidR="007E1497" w:rsidP="007E1497" w:rsidRDefault="007E1497" w14:paraId="3A036BA2" w14:textId="5157DAD3">
      <w:pPr>
        <w:pStyle w:val="Normalutanindragellerluft"/>
      </w:pPr>
      <w:r>
        <w:t>Öresund är ett av världens mest trafikerade farvatten, och sundet har under en längre tid utsatts för stor press som hotar både vattenkvaliteten och den biologiska mångfalden. Samtidigt är Öresund speciellt, där mötet mellan saltvatten ifrån Nordsjön och det bräckta vattnet ifrån Östersjön skapar unika förhållanden för djurliv. Där finns värdefulla områden med ålgräs, sandbank</w:t>
      </w:r>
      <w:r w:rsidR="00CA4045">
        <w:t>a</w:t>
      </w:r>
      <w:r>
        <w:t>r, mu</w:t>
      </w:r>
      <w:r w:rsidR="00CA4045">
        <w:t>s</w:t>
      </w:r>
      <w:r>
        <w:t>selbank</w:t>
      </w:r>
      <w:r w:rsidR="00CA4045">
        <w:t>a</w:t>
      </w:r>
      <w:r>
        <w:t xml:space="preserve">r, tångmärlakolonier, stenrev och klippkust. </w:t>
      </w:r>
    </w:p>
    <w:p w:rsidR="007E1497" w:rsidP="00083102" w:rsidRDefault="007E1497" w14:paraId="3A036BA3" w14:textId="72D5A306">
      <w:r>
        <w:t>Med återkommande stora utsläpp av avloppsvatten används Öresund ofta mer som en soptipp än som viktig naturtillgång. Minst lika skadligt är det att Danmark i år</w:t>
      </w:r>
      <w:r w:rsidR="00CA4045">
        <w:t>a</w:t>
      </w:r>
      <w:r>
        <w:t xml:space="preserve">tal har tillåtit sandsugning i Öresund med stora negativa konsekvenser för det unika djurlivet. </w:t>
      </w:r>
    </w:p>
    <w:p w:rsidR="007E1497" w:rsidP="00083102" w:rsidRDefault="007E1497" w14:paraId="3A036BA4" w14:textId="08DC014A">
      <w:r>
        <w:t xml:space="preserve">Kusten har också en rik kulturhistoria, och byarna och samhällena runt Öresund har i hög grad satsat på hållbar utveckling. Om Sverige och Danmark gemensamt etablerar ett marint skyddsområde i Öresund kan det bli ett föredöme för hela världen. När skyddsområdet är etablerat, bör det utarbetas en gemensam ansökning till Unesco om att bli biosfärområde. </w:t>
      </w:r>
    </w:p>
    <w:p w:rsidR="007E1497" w:rsidP="00083102" w:rsidRDefault="007E1497" w14:paraId="3A036BA5"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Pr="00422B9E" w:rsidR="00422B9E" w:rsidP="00083102" w:rsidRDefault="007E1497" w14:paraId="3A036BA7" w14:textId="7B2A1AC4">
      <w:r>
        <w:lastRenderedPageBreak/>
        <w:t xml:space="preserve">Den svenska regeringen måste nu ta kontakt med den danska regeringen för att, tillsammans med regionala och kommunala aktörer, komma överens om en plan för att göra Öresund till biosfärområde. </w:t>
      </w:r>
    </w:p>
    <w:sdt>
      <w:sdtPr>
        <w:rPr>
          <w:i/>
          <w:noProof/>
        </w:rPr>
        <w:alias w:val="CC_Underskrifter"/>
        <w:tag w:val="CC_Underskrifter"/>
        <w:id w:val="583496634"/>
        <w:lock w:val="sdtContentLocked"/>
        <w:placeholder>
          <w:docPart w:val="F7BEF30F9B904D7A9F78A68375FE31B3"/>
        </w:placeholder>
      </w:sdtPr>
      <w:sdtEndPr>
        <w:rPr>
          <w:i w:val="0"/>
          <w:noProof w:val="0"/>
        </w:rPr>
      </w:sdtEndPr>
      <w:sdtContent>
        <w:p w:rsidR="00321CAB" w:rsidP="00321CAB" w:rsidRDefault="00321CAB" w14:paraId="3A036BA9" w14:textId="77777777"/>
        <w:p w:rsidRPr="008E0FE2" w:rsidR="004801AC" w:rsidP="00321CAB" w:rsidRDefault="00083102" w14:paraId="3A036BAA" w14:textId="77777777"/>
      </w:sdtContent>
    </w:sdt>
    <w:tbl>
      <w:tblPr>
        <w:tblW w:w="5000" w:type="pct"/>
        <w:tblLook w:val="04A0" w:firstRow="1" w:lastRow="0" w:firstColumn="1" w:lastColumn="0" w:noHBand="0" w:noVBand="1"/>
        <w:tblCaption w:val="underskrifter"/>
      </w:tblPr>
      <w:tblGrid>
        <w:gridCol w:w="4252"/>
        <w:gridCol w:w="4252"/>
      </w:tblGrid>
      <w:tr w:rsidR="0020609D" w14:paraId="2937BDCD" w14:textId="77777777">
        <w:trPr>
          <w:cantSplit/>
        </w:trPr>
        <w:tc>
          <w:tcPr>
            <w:tcW w:w="50" w:type="pct"/>
            <w:vAlign w:val="bottom"/>
          </w:tcPr>
          <w:p w:rsidR="0020609D" w:rsidRDefault="00CA4045" w14:paraId="2AD65B2F" w14:textId="77777777">
            <w:pPr>
              <w:pStyle w:val="Underskrifter"/>
            </w:pPr>
            <w:r>
              <w:t>Niels Paarup-Petersen (C)</w:t>
            </w:r>
          </w:p>
        </w:tc>
        <w:tc>
          <w:tcPr>
            <w:tcW w:w="50" w:type="pct"/>
            <w:vAlign w:val="bottom"/>
          </w:tcPr>
          <w:p w:rsidR="0020609D" w:rsidRDefault="0020609D" w14:paraId="7C74D5B7" w14:textId="77777777">
            <w:pPr>
              <w:pStyle w:val="Underskrifter"/>
            </w:pPr>
          </w:p>
        </w:tc>
      </w:tr>
    </w:tbl>
    <w:p w:rsidR="00502695" w:rsidRDefault="00502695" w14:paraId="3A036BAE" w14:textId="77777777"/>
    <w:sectPr w:rsidR="005026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6BB0" w14:textId="77777777" w:rsidR="007E1497" w:rsidRDefault="007E1497" w:rsidP="000C1CAD">
      <w:pPr>
        <w:spacing w:line="240" w:lineRule="auto"/>
      </w:pPr>
      <w:r>
        <w:separator/>
      </w:r>
    </w:p>
  </w:endnote>
  <w:endnote w:type="continuationSeparator" w:id="0">
    <w:p w14:paraId="3A036BB1" w14:textId="77777777" w:rsidR="007E1497" w:rsidRDefault="007E1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6B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6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6BBF" w14:textId="77777777" w:rsidR="00262EA3" w:rsidRPr="00321CAB" w:rsidRDefault="00262EA3" w:rsidP="00321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6BAE" w14:textId="77777777" w:rsidR="007E1497" w:rsidRDefault="007E1497" w:rsidP="000C1CAD">
      <w:pPr>
        <w:spacing w:line="240" w:lineRule="auto"/>
      </w:pPr>
      <w:r>
        <w:separator/>
      </w:r>
    </w:p>
  </w:footnote>
  <w:footnote w:type="continuationSeparator" w:id="0">
    <w:p w14:paraId="3A036BAF" w14:textId="77777777" w:rsidR="007E1497" w:rsidRDefault="007E14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6B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36BC0" wp14:editId="3A036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036BC4" w14:textId="77777777" w:rsidR="00262EA3" w:rsidRDefault="00083102" w:rsidP="008103B5">
                          <w:pPr>
                            <w:jc w:val="right"/>
                          </w:pPr>
                          <w:sdt>
                            <w:sdtPr>
                              <w:alias w:val="CC_Noformat_Partikod"/>
                              <w:tag w:val="CC_Noformat_Partikod"/>
                              <w:id w:val="-53464382"/>
                              <w:placeholder>
                                <w:docPart w:val="EB6AA95C23F14B9AB5CDB91602F987A2"/>
                              </w:placeholder>
                              <w:text/>
                            </w:sdtPr>
                            <w:sdtEndPr/>
                            <w:sdtContent>
                              <w:r w:rsidR="007E1497">
                                <w:t>C</w:t>
                              </w:r>
                            </w:sdtContent>
                          </w:sdt>
                          <w:sdt>
                            <w:sdtPr>
                              <w:alias w:val="CC_Noformat_Partinummer"/>
                              <w:tag w:val="CC_Noformat_Partinummer"/>
                              <w:id w:val="-1709555926"/>
                              <w:placeholder>
                                <w:docPart w:val="C21F6375BDAD4D31979F6A6DB15AF8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36B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036BC4" w14:textId="77777777" w:rsidR="00262EA3" w:rsidRDefault="00083102" w:rsidP="008103B5">
                    <w:pPr>
                      <w:jc w:val="right"/>
                    </w:pPr>
                    <w:sdt>
                      <w:sdtPr>
                        <w:alias w:val="CC_Noformat_Partikod"/>
                        <w:tag w:val="CC_Noformat_Partikod"/>
                        <w:id w:val="-53464382"/>
                        <w:placeholder>
                          <w:docPart w:val="EB6AA95C23F14B9AB5CDB91602F987A2"/>
                        </w:placeholder>
                        <w:text/>
                      </w:sdtPr>
                      <w:sdtEndPr/>
                      <w:sdtContent>
                        <w:r w:rsidR="007E1497">
                          <w:t>C</w:t>
                        </w:r>
                      </w:sdtContent>
                    </w:sdt>
                    <w:sdt>
                      <w:sdtPr>
                        <w:alias w:val="CC_Noformat_Partinummer"/>
                        <w:tag w:val="CC_Noformat_Partinummer"/>
                        <w:id w:val="-1709555926"/>
                        <w:placeholder>
                          <w:docPart w:val="C21F6375BDAD4D31979F6A6DB15AF872"/>
                        </w:placeholder>
                        <w:showingPlcHdr/>
                        <w:text/>
                      </w:sdtPr>
                      <w:sdtEndPr/>
                      <w:sdtContent>
                        <w:r w:rsidR="00262EA3">
                          <w:t xml:space="preserve"> </w:t>
                        </w:r>
                      </w:sdtContent>
                    </w:sdt>
                  </w:p>
                </w:txbxContent>
              </v:textbox>
              <w10:wrap anchorx="page"/>
            </v:shape>
          </w:pict>
        </mc:Fallback>
      </mc:AlternateContent>
    </w:r>
  </w:p>
  <w:p w14:paraId="3A036B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6BB4" w14:textId="77777777" w:rsidR="00262EA3" w:rsidRDefault="00262EA3" w:rsidP="008563AC">
    <w:pPr>
      <w:jc w:val="right"/>
    </w:pPr>
  </w:p>
  <w:p w14:paraId="3A036B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6BB8" w14:textId="77777777" w:rsidR="00262EA3" w:rsidRDefault="000831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036BC2" wp14:editId="3A036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36BB9" w14:textId="77777777" w:rsidR="00262EA3" w:rsidRDefault="00083102" w:rsidP="00A314CF">
    <w:pPr>
      <w:pStyle w:val="FSHNormal"/>
      <w:spacing w:before="40"/>
    </w:pPr>
    <w:sdt>
      <w:sdtPr>
        <w:alias w:val="CC_Noformat_Motionstyp"/>
        <w:tag w:val="CC_Noformat_Motionstyp"/>
        <w:id w:val="1162973129"/>
        <w:lock w:val="sdtContentLocked"/>
        <w15:appearance w15:val="hidden"/>
        <w:text/>
      </w:sdtPr>
      <w:sdtEndPr/>
      <w:sdtContent>
        <w:r w:rsidR="00CE76E6">
          <w:t>Enskild motion</w:t>
        </w:r>
      </w:sdtContent>
    </w:sdt>
    <w:r w:rsidR="00821B36">
      <w:t xml:space="preserve"> </w:t>
    </w:r>
    <w:sdt>
      <w:sdtPr>
        <w:alias w:val="CC_Noformat_Partikod"/>
        <w:tag w:val="CC_Noformat_Partikod"/>
        <w:id w:val="1471015553"/>
        <w:text/>
      </w:sdtPr>
      <w:sdtEndPr/>
      <w:sdtContent>
        <w:r w:rsidR="007E1497">
          <w:t>C</w:t>
        </w:r>
      </w:sdtContent>
    </w:sdt>
    <w:sdt>
      <w:sdtPr>
        <w:alias w:val="CC_Noformat_Partinummer"/>
        <w:tag w:val="CC_Noformat_Partinummer"/>
        <w:id w:val="-2014525982"/>
        <w:showingPlcHdr/>
        <w:text/>
      </w:sdtPr>
      <w:sdtEndPr/>
      <w:sdtContent>
        <w:r w:rsidR="00821B36">
          <w:t xml:space="preserve"> </w:t>
        </w:r>
      </w:sdtContent>
    </w:sdt>
  </w:p>
  <w:p w14:paraId="3A036BBA" w14:textId="77777777" w:rsidR="00262EA3" w:rsidRPr="008227B3" w:rsidRDefault="000831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36BBB" w14:textId="77777777" w:rsidR="00262EA3" w:rsidRPr="008227B3" w:rsidRDefault="000831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76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76E6">
          <w:t>:3674</w:t>
        </w:r>
      </w:sdtContent>
    </w:sdt>
  </w:p>
  <w:p w14:paraId="3A036BBC" w14:textId="77777777" w:rsidR="00262EA3" w:rsidRDefault="000831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76E6">
          <w:t>av Niels Paarup-Petersen (C)</w:t>
        </w:r>
      </w:sdtContent>
    </w:sdt>
  </w:p>
  <w:sdt>
    <w:sdtPr>
      <w:alias w:val="CC_Noformat_Rubtext"/>
      <w:tag w:val="CC_Noformat_Rubtext"/>
      <w:id w:val="-218060500"/>
      <w:lock w:val="sdtLocked"/>
      <w:placeholder>
        <w:docPart w:val="C589F65267DB4F3996F471805EBAA759"/>
      </w:placeholder>
      <w:text/>
    </w:sdtPr>
    <w:sdtEndPr/>
    <w:sdtContent>
      <w:p w14:paraId="3A036BBD" w14:textId="77777777" w:rsidR="00262EA3" w:rsidRDefault="007E1497" w:rsidP="00283E0F">
        <w:pPr>
          <w:pStyle w:val="FSHRub2"/>
        </w:pPr>
        <w:r>
          <w:t>Gör Öresund till biosfärområde</w:t>
        </w:r>
      </w:p>
    </w:sdtContent>
  </w:sdt>
  <w:sdt>
    <w:sdtPr>
      <w:alias w:val="CC_Boilerplate_3"/>
      <w:tag w:val="CC_Boilerplate_3"/>
      <w:id w:val="1606463544"/>
      <w:lock w:val="sdtContentLocked"/>
      <w15:appearance w15:val="hidden"/>
      <w:text w:multiLine="1"/>
    </w:sdtPr>
    <w:sdtEndPr/>
    <w:sdtContent>
      <w:p w14:paraId="3A036B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14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02"/>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6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2E"/>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09D"/>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A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6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695"/>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9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3E"/>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04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E6"/>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36B9D"/>
  <w15:chartTrackingRefBased/>
  <w15:docId w15:val="{C1837BF7-9E7D-48A9-AEA2-BB4F787D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92BE0470D4DC49A3553DD56812B70"/>
        <w:category>
          <w:name w:val="Allmänt"/>
          <w:gallery w:val="placeholder"/>
        </w:category>
        <w:types>
          <w:type w:val="bbPlcHdr"/>
        </w:types>
        <w:behaviors>
          <w:behavior w:val="content"/>
        </w:behaviors>
        <w:guid w:val="{C7873884-00B9-41C2-9C3E-DAACE3E9BD1E}"/>
      </w:docPartPr>
      <w:docPartBody>
        <w:p w:rsidR="00E365C4" w:rsidRDefault="00A6026F">
          <w:pPr>
            <w:pStyle w:val="D3692BE0470D4DC49A3553DD56812B70"/>
          </w:pPr>
          <w:r w:rsidRPr="005A0A93">
            <w:rPr>
              <w:rStyle w:val="Platshllartext"/>
            </w:rPr>
            <w:t>Förslag till riksdagsbeslut</w:t>
          </w:r>
        </w:p>
      </w:docPartBody>
    </w:docPart>
    <w:docPart>
      <w:docPartPr>
        <w:name w:val="C1E7C7B576CC435FBD0657EE39E7155C"/>
        <w:category>
          <w:name w:val="Allmänt"/>
          <w:gallery w:val="placeholder"/>
        </w:category>
        <w:types>
          <w:type w:val="bbPlcHdr"/>
        </w:types>
        <w:behaviors>
          <w:behavior w:val="content"/>
        </w:behaviors>
        <w:guid w:val="{B773361B-E0C5-47F0-A04B-E0C0123196F2}"/>
      </w:docPartPr>
      <w:docPartBody>
        <w:p w:rsidR="00E365C4" w:rsidRDefault="00A6026F">
          <w:pPr>
            <w:pStyle w:val="C1E7C7B576CC435FBD0657EE39E7155C"/>
          </w:pPr>
          <w:r w:rsidRPr="005A0A93">
            <w:rPr>
              <w:rStyle w:val="Platshllartext"/>
            </w:rPr>
            <w:t>Motivering</w:t>
          </w:r>
        </w:p>
      </w:docPartBody>
    </w:docPart>
    <w:docPart>
      <w:docPartPr>
        <w:name w:val="EB6AA95C23F14B9AB5CDB91602F987A2"/>
        <w:category>
          <w:name w:val="Allmänt"/>
          <w:gallery w:val="placeholder"/>
        </w:category>
        <w:types>
          <w:type w:val="bbPlcHdr"/>
        </w:types>
        <w:behaviors>
          <w:behavior w:val="content"/>
        </w:behaviors>
        <w:guid w:val="{DDDB47B8-99EC-47ED-8F2C-8D8BE4BDFA12}"/>
      </w:docPartPr>
      <w:docPartBody>
        <w:p w:rsidR="00E365C4" w:rsidRDefault="00A6026F">
          <w:pPr>
            <w:pStyle w:val="EB6AA95C23F14B9AB5CDB91602F987A2"/>
          </w:pPr>
          <w:r>
            <w:rPr>
              <w:rStyle w:val="Platshllartext"/>
            </w:rPr>
            <w:t xml:space="preserve"> </w:t>
          </w:r>
        </w:p>
      </w:docPartBody>
    </w:docPart>
    <w:docPart>
      <w:docPartPr>
        <w:name w:val="C21F6375BDAD4D31979F6A6DB15AF872"/>
        <w:category>
          <w:name w:val="Allmänt"/>
          <w:gallery w:val="placeholder"/>
        </w:category>
        <w:types>
          <w:type w:val="bbPlcHdr"/>
        </w:types>
        <w:behaviors>
          <w:behavior w:val="content"/>
        </w:behaviors>
        <w:guid w:val="{92D3B2B1-B479-4294-B93F-C25955B18AB8}"/>
      </w:docPartPr>
      <w:docPartBody>
        <w:p w:rsidR="00E365C4" w:rsidRDefault="00A6026F">
          <w:pPr>
            <w:pStyle w:val="C21F6375BDAD4D31979F6A6DB15AF872"/>
          </w:pPr>
          <w:r>
            <w:t xml:space="preserve"> </w:t>
          </w:r>
        </w:p>
      </w:docPartBody>
    </w:docPart>
    <w:docPart>
      <w:docPartPr>
        <w:name w:val="DefaultPlaceholder_-1854013440"/>
        <w:category>
          <w:name w:val="Allmänt"/>
          <w:gallery w:val="placeholder"/>
        </w:category>
        <w:types>
          <w:type w:val="bbPlcHdr"/>
        </w:types>
        <w:behaviors>
          <w:behavior w:val="content"/>
        </w:behaviors>
        <w:guid w:val="{15111E1C-108D-4D68-BDE6-F3E92720C5F4}"/>
      </w:docPartPr>
      <w:docPartBody>
        <w:p w:rsidR="00E365C4" w:rsidRDefault="00A6026F">
          <w:r w:rsidRPr="004648B1">
            <w:rPr>
              <w:rStyle w:val="Platshllartext"/>
            </w:rPr>
            <w:t>Klicka eller tryck här för att ange text.</w:t>
          </w:r>
        </w:p>
      </w:docPartBody>
    </w:docPart>
    <w:docPart>
      <w:docPartPr>
        <w:name w:val="C589F65267DB4F3996F471805EBAA759"/>
        <w:category>
          <w:name w:val="Allmänt"/>
          <w:gallery w:val="placeholder"/>
        </w:category>
        <w:types>
          <w:type w:val="bbPlcHdr"/>
        </w:types>
        <w:behaviors>
          <w:behavior w:val="content"/>
        </w:behaviors>
        <w:guid w:val="{33ECBE60-D69C-45A9-A190-A614647CCBDF}"/>
      </w:docPartPr>
      <w:docPartBody>
        <w:p w:rsidR="00E365C4" w:rsidRDefault="00A6026F">
          <w:r w:rsidRPr="004648B1">
            <w:rPr>
              <w:rStyle w:val="Platshllartext"/>
            </w:rPr>
            <w:t>[ange din text här]</w:t>
          </w:r>
        </w:p>
      </w:docPartBody>
    </w:docPart>
    <w:docPart>
      <w:docPartPr>
        <w:name w:val="F7BEF30F9B904D7A9F78A68375FE31B3"/>
        <w:category>
          <w:name w:val="Allmänt"/>
          <w:gallery w:val="placeholder"/>
        </w:category>
        <w:types>
          <w:type w:val="bbPlcHdr"/>
        </w:types>
        <w:behaviors>
          <w:behavior w:val="content"/>
        </w:behaviors>
        <w:guid w:val="{7EAA94A4-E9ED-4BCE-A582-A41B67654CE0}"/>
      </w:docPartPr>
      <w:docPartBody>
        <w:p w:rsidR="00271D6A" w:rsidRDefault="00271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6F"/>
    <w:rsid w:val="00271D6A"/>
    <w:rsid w:val="00A6026F"/>
    <w:rsid w:val="00E36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026F"/>
    <w:rPr>
      <w:color w:val="F4B083" w:themeColor="accent2" w:themeTint="99"/>
    </w:rPr>
  </w:style>
  <w:style w:type="paragraph" w:customStyle="1" w:styleId="D3692BE0470D4DC49A3553DD56812B70">
    <w:name w:val="D3692BE0470D4DC49A3553DD56812B70"/>
  </w:style>
  <w:style w:type="paragraph" w:customStyle="1" w:styleId="C1E7C7B576CC435FBD0657EE39E7155C">
    <w:name w:val="C1E7C7B576CC435FBD0657EE39E7155C"/>
  </w:style>
  <w:style w:type="paragraph" w:customStyle="1" w:styleId="EB6AA95C23F14B9AB5CDB91602F987A2">
    <w:name w:val="EB6AA95C23F14B9AB5CDB91602F987A2"/>
  </w:style>
  <w:style w:type="paragraph" w:customStyle="1" w:styleId="C21F6375BDAD4D31979F6A6DB15AF872">
    <w:name w:val="C21F6375BDAD4D31979F6A6DB15AF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BEA3F-ECF6-4AE1-8E15-CA134735869C}"/>
</file>

<file path=customXml/itemProps2.xml><?xml version="1.0" encoding="utf-8"?>
<ds:datastoreItem xmlns:ds="http://schemas.openxmlformats.org/officeDocument/2006/customXml" ds:itemID="{4037B258-9349-4524-8BDF-08F9AF3E6E0A}"/>
</file>

<file path=customXml/itemProps3.xml><?xml version="1.0" encoding="utf-8"?>
<ds:datastoreItem xmlns:ds="http://schemas.openxmlformats.org/officeDocument/2006/customXml" ds:itemID="{FEDFFAAB-69F0-4265-ACFA-95DE12EF46A4}"/>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1622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Öresund till biosfärområde</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