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210B1" w:rsidTr="006210B1">
        <w:tc>
          <w:tcPr>
            <w:tcW w:w="5471" w:type="dxa"/>
          </w:tcPr>
          <w:p w:rsidR="006210B1" w:rsidRDefault="006210B1" w:rsidP="006210B1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6210B1" w:rsidRDefault="006210B1" w:rsidP="006210B1">
            <w:pPr>
              <w:pStyle w:val="RSKRbeteckning"/>
            </w:pPr>
            <w:r>
              <w:t>2020/21:138</w:t>
            </w:r>
          </w:p>
        </w:tc>
        <w:tc>
          <w:tcPr>
            <w:tcW w:w="2551" w:type="dxa"/>
          </w:tcPr>
          <w:p w:rsidR="006210B1" w:rsidRDefault="006210B1" w:rsidP="006210B1">
            <w:pPr>
              <w:jc w:val="right"/>
            </w:pPr>
          </w:p>
        </w:tc>
      </w:tr>
      <w:tr w:rsidR="006210B1" w:rsidRPr="006210B1" w:rsidTr="006210B1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6210B1" w:rsidRPr="006210B1" w:rsidRDefault="006210B1" w:rsidP="006210B1">
            <w:pPr>
              <w:rPr>
                <w:sz w:val="10"/>
              </w:rPr>
            </w:pPr>
          </w:p>
        </w:tc>
      </w:tr>
    </w:tbl>
    <w:p w:rsidR="005E6CE0" w:rsidRDefault="005E6CE0" w:rsidP="006210B1"/>
    <w:p w:rsidR="006210B1" w:rsidRDefault="006210B1" w:rsidP="006210B1">
      <w:pPr>
        <w:pStyle w:val="Mottagare1"/>
      </w:pPr>
      <w:r>
        <w:t>Europaparlamentets ordförande</w:t>
      </w:r>
    </w:p>
    <w:p w:rsidR="006210B1" w:rsidRDefault="006210B1" w:rsidP="006210B1">
      <w:pPr>
        <w:pStyle w:val="Mottagare1"/>
        <w:spacing w:before="240"/>
      </w:pPr>
      <w:r>
        <w:t>Ordförande för Europeiska unionens råd</w:t>
      </w:r>
    </w:p>
    <w:p w:rsidR="006210B1" w:rsidRDefault="006210B1" w:rsidP="006210B1">
      <w:pPr>
        <w:pStyle w:val="Mottagare1"/>
        <w:spacing w:before="240"/>
      </w:pPr>
      <w:r>
        <w:t>Europeiska kommissionens ordförande</w:t>
      </w:r>
    </w:p>
    <w:p w:rsidR="006210B1" w:rsidRDefault="006210B1" w:rsidP="006210B1">
      <w:pPr>
        <w:pStyle w:val="Mottagare2"/>
      </w:pPr>
    </w:p>
    <w:p w:rsidR="006210B1" w:rsidRDefault="006210B1" w:rsidP="006210B1">
      <w:r>
        <w:t>Med överlämnande av riksdagens motiverade yttrande enligt bilaga 2 i det bifogade utlåtandet får jag anmäla att riksdagen denna dag bifallit arbetsmarknadsutskottets förslag till riksdagsbeslut i utlåtande 2020/21:AU6 Subsidiaritetsprövning av kommissionens förslag till direktiv om tillräckliga minimilöner i Europeiska unionen.</w:t>
      </w:r>
    </w:p>
    <w:p w:rsidR="006210B1" w:rsidRDefault="006210B1" w:rsidP="006210B1">
      <w:pPr>
        <w:pStyle w:val="Stockholm"/>
      </w:pPr>
      <w:r>
        <w:t>Stockholm den 15 december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210B1" w:rsidTr="006210B1">
        <w:tc>
          <w:tcPr>
            <w:tcW w:w="3628" w:type="dxa"/>
          </w:tcPr>
          <w:p w:rsidR="006210B1" w:rsidRDefault="006210B1" w:rsidP="006210B1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6210B1" w:rsidRDefault="006210B1" w:rsidP="006210B1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6210B1" w:rsidRPr="006210B1" w:rsidRDefault="006210B1" w:rsidP="006210B1"/>
    <w:sectPr w:rsidR="006210B1" w:rsidRPr="006210B1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10B1" w:rsidRDefault="006210B1" w:rsidP="002C3923">
      <w:r>
        <w:separator/>
      </w:r>
    </w:p>
  </w:endnote>
  <w:endnote w:type="continuationSeparator" w:id="0">
    <w:p w:rsidR="006210B1" w:rsidRDefault="006210B1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10B1" w:rsidRDefault="006210B1" w:rsidP="002C3923">
      <w:r>
        <w:separator/>
      </w:r>
    </w:p>
  </w:footnote>
  <w:footnote w:type="continuationSeparator" w:id="0">
    <w:p w:rsidR="006210B1" w:rsidRDefault="006210B1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0B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210B1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261A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17DB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B38D4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CEE153A2-CDDA-4F0C-88FB-E7C0A0057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1EC246AC-3BCC-4F7D-B74B-CB0D79375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475</Characters>
  <Application>Microsoft Office Word</Application>
  <DocSecurity>0</DocSecurity>
  <Lines>17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2020-12-15T10:54:00Z</dcterms:created>
  <dcterms:modified xsi:type="dcterms:W3CDTF">2020-12-15T10:54:00Z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1</vt:lpwstr>
  </property>
  <property fmtid="{D5CDD505-2E9C-101B-9397-08002B2CF9AE}" pid="4" name="NewType">
    <vt:lpwstr>1</vt:lpwstr>
  </property>
  <property fmtid="{D5CDD505-2E9C-101B-9397-08002B2CF9AE}" pid="5" name="Datum">
    <vt:lpwstr>2020-12-15</vt:lpwstr>
  </property>
  <property fmtid="{D5CDD505-2E9C-101B-9397-08002B2CF9AE}" pid="6" name="DatumIText">
    <vt:lpwstr>den 15 december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138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Europaparl, kommissionen, rådet</vt:lpwstr>
  </property>
  <property fmtid="{D5CDD505-2E9C-101B-9397-08002B2CF9AE}" pid="13" name="Mottagare2">
    <vt:lpwstr> </vt:lpwstr>
  </property>
  <property fmtid="{D5CDD505-2E9C-101B-9397-08002B2CF9AE}" pid="14" name="RefRM">
    <vt:lpwstr>2020/21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6</vt:lpwstr>
  </property>
  <property fmtid="{D5CDD505-2E9C-101B-9397-08002B2CF9AE}" pid="18" name="RefRubrik">
    <vt:lpwstr>Subsidiaritetsprövning av kommissionens förslag till direktiv om tillräckliga minimilöner i Europeiska unionen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