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E1C" w:rsidRPr="005753FA" w:rsidRDefault="00EB3E1C" w:rsidP="00EB3E1C">
      <w:pPr>
        <w:pStyle w:val="Hemstlrubrik"/>
      </w:pPr>
      <w:r w:rsidRPr="005753FA">
        <w:t>Förslag till riksdagsbeslut</w:t>
      </w:r>
    </w:p>
    <w:p w:rsidR="003A038B" w:rsidRPr="005753FA" w:rsidRDefault="003A038B">
      <w:pPr>
        <w:pStyle w:val="Hemstlatt"/>
        <w:ind w:left="0"/>
      </w:pPr>
      <w:r w:rsidRPr="005753FA">
        <w:t>Riksdagen tillkännager för regeringen som sin mening vad i motionen anförs om lika förutsättningar för den regionala musikver</w:t>
      </w:r>
      <w:r w:rsidRPr="005753FA">
        <w:t>k</w:t>
      </w:r>
      <w:r w:rsidRPr="005753FA">
        <w:t>samheten i Kalmar län och Gävleborgs län.</w:t>
      </w:r>
    </w:p>
    <w:p w:rsidR="00E84F25" w:rsidRPr="005753FA" w:rsidRDefault="007C6092" w:rsidP="00E22893">
      <w:pPr>
        <w:pStyle w:val="Rubrik1"/>
      </w:pPr>
      <w:r w:rsidRPr="005753FA">
        <w:t>Motivering</w:t>
      </w:r>
    </w:p>
    <w:p w:rsidR="00EB3E1C" w:rsidRPr="005753FA" w:rsidRDefault="00EB3E1C" w:rsidP="00EB3E1C">
      <w:r w:rsidRPr="005753FA">
        <w:t>Bidrag till regional musikverksamhet lämnas enligt förordningen (1996:1598) om statsbidrag till regional kulturverksamhet. Sedan länsmusikreformen genomfördes 1998 har den statliga bidragsnivån varit avsevärt lägre till Ka</w:t>
      </w:r>
      <w:r w:rsidRPr="005753FA">
        <w:t>l</w:t>
      </w:r>
      <w:r w:rsidRPr="005753FA">
        <w:t>mar län och Gävleborgs län än till övriga län. Statens kulturråd har vid uppr</w:t>
      </w:r>
      <w:r w:rsidRPr="005753FA">
        <w:t>e</w:t>
      </w:r>
      <w:r w:rsidRPr="005753FA">
        <w:t>pade tillfällen uppmärksammats på situationen och konstaterat att statsbidr</w:t>
      </w:r>
      <w:r w:rsidRPr="005753FA">
        <w:t>a</w:t>
      </w:r>
      <w:r w:rsidRPr="005753FA">
        <w:t>get till länsmusikorganisationerna i Gävleborgs och Kalmar län av historiska, inte av sakliga</w:t>
      </w:r>
      <w:r w:rsidR="00DD62B6" w:rsidRPr="005753FA">
        <w:t>,</w:t>
      </w:r>
      <w:r w:rsidRPr="005753FA">
        <w:t xml:space="preserve"> skäl är betydligt lägre än till övriga länsmusikorganisationer. Kulturrådet säger vidare att förhållandet bör rättas till genom en förstärkning av anslagen till Kalmar och Gävleborg. Vi delar Kulturrådets uppfattning.</w:t>
      </w:r>
    </w:p>
    <w:p w:rsidR="00EB3E1C" w:rsidRPr="005753FA" w:rsidRDefault="00EB3E1C" w:rsidP="00DD62B6">
      <w:pPr>
        <w:pStyle w:val="Normaltindrag"/>
      </w:pPr>
      <w:r w:rsidRPr="005753FA">
        <w:t>Det finns inga sakliga skäl till att dessa båda län ska diskrimineras i fråga om anslag till regional musikverksamhet. Det är av stor kultur</w:t>
      </w:r>
      <w:r w:rsidR="00DD62B6" w:rsidRPr="005753FA">
        <w:t>-</w:t>
      </w:r>
      <w:r w:rsidRPr="005753FA">
        <w:t xml:space="preserve"> och regiona</w:t>
      </w:r>
      <w:r w:rsidRPr="005753FA">
        <w:t>l</w:t>
      </w:r>
      <w:r w:rsidRPr="005753FA">
        <w:t>pol</w:t>
      </w:r>
      <w:r w:rsidRPr="005753FA">
        <w:t>i</w:t>
      </w:r>
      <w:r w:rsidRPr="005753FA">
        <w:t>tisk vikt att dessa båda län av staten ges samma ekonomiska möjligheter som övriga län att arbeta med regional musikverksamhet. I de båda länen finns en aktiv och välmeriterad länsmusikverksamhet. De statliga anslagen till regi</w:t>
      </w:r>
      <w:r w:rsidRPr="005753FA">
        <w:t>o</w:t>
      </w:r>
      <w:r w:rsidRPr="005753FA">
        <w:t>nal musikverksamhet måste därför prioriteras om och justeras, vad gäller anslagen till Kalmar</w:t>
      </w:r>
      <w:r w:rsidR="00DD62B6" w:rsidRPr="005753FA">
        <w:t xml:space="preserve"> län</w:t>
      </w:r>
      <w:r w:rsidRPr="005753FA">
        <w:t xml:space="preserve"> och Gävleborgs län till att motsvara de</w:t>
      </w:r>
      <w:r w:rsidR="00DD62B6" w:rsidRPr="005753FA">
        <w:t>t</w:t>
      </w:r>
      <w:r w:rsidRPr="005753FA">
        <w:t xml:space="preserve"> övriga jä</w:t>
      </w:r>
      <w:r w:rsidRPr="005753FA">
        <w:t>m</w:t>
      </w:r>
      <w:r w:rsidRPr="005753FA">
        <w:t xml:space="preserve">förbara län har i dag. Vad som ovan anförs om en omprioritering av anslagen för regional musikverksamhet till förmån för Kalmar </w:t>
      </w:r>
      <w:r w:rsidR="00DD62B6" w:rsidRPr="005753FA">
        <w:t xml:space="preserve">län </w:t>
      </w:r>
      <w:r w:rsidRPr="005753FA">
        <w:t>och Gävleborgs län bör ges regeringen till känna.</w:t>
      </w:r>
    </w:p>
    <w:p w:rsidR="00631B97" w:rsidRPr="005753FA" w:rsidRDefault="00631B97" w:rsidP="00DD62B6">
      <w:pPr>
        <w:pStyle w:val="Normaltindrag"/>
      </w:pPr>
      <w:r w:rsidRPr="005753FA">
        <w:t xml:space="preserve">Den nyligen remissbehandlade </w:t>
      </w:r>
      <w:r w:rsidR="00DD62B6" w:rsidRPr="005753FA">
        <w:t xml:space="preserve">Orkesterutredningen </w:t>
      </w:r>
      <w:r w:rsidRPr="005753FA">
        <w:t xml:space="preserve">föreslår att det statliga bidraget till den regionala musikverksamheten (länsmusik) på sikt inte ska överstiga den regionala insatsen. Detta leder i praktiken till neddragningar på </w:t>
      </w:r>
      <w:r w:rsidRPr="005753FA">
        <w:lastRenderedPageBreak/>
        <w:t>länsmusiken och/eller kostnadsövervältringar till landstingen</w:t>
      </w:r>
      <w:r w:rsidR="000C7F04" w:rsidRPr="005753FA">
        <w:t>/regionerna</w:t>
      </w:r>
      <w:r w:rsidRPr="005753FA">
        <w:t>. Flera remissinstanser har i sina remissvar lyft fram farhågor och risker med ett sådant förslag. Vi utgår därför från att detta förslag omprövas.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53FA">
        <w:trPr>
          <w:cantSplit/>
        </w:trPr>
        <w:tc>
          <w:tcPr>
            <w:tcW w:w="3046" w:type="dxa"/>
          </w:tcPr>
          <w:p w:rsidR="003A038B" w:rsidRPr="005753FA" w:rsidRDefault="003A038B">
            <w:pPr>
              <w:pStyle w:val="UnderskriftDatum"/>
              <w:spacing w:before="240"/>
            </w:pPr>
            <w:r w:rsidRPr="005753FA">
              <w:t>Stockholm den 18 oktober 2006</w:t>
            </w:r>
          </w:p>
        </w:tc>
        <w:tc>
          <w:tcPr>
            <w:tcW w:w="3047" w:type="dxa"/>
          </w:tcPr>
          <w:p w:rsidR="003A038B" w:rsidRPr="005753FA" w:rsidRDefault="003A038B">
            <w:pPr>
              <w:pStyle w:val="Underskrifter"/>
              <w:spacing w:before="240"/>
            </w:pPr>
          </w:p>
        </w:tc>
      </w:tr>
      <w:tr w:rsidR="00000000" w:rsidRPr="005753FA">
        <w:trPr>
          <w:cantSplit/>
        </w:trPr>
        <w:tc>
          <w:tcPr>
            <w:tcW w:w="3046" w:type="dxa"/>
          </w:tcPr>
          <w:p w:rsidR="003A038B" w:rsidRPr="005753FA" w:rsidRDefault="003A038B">
            <w:pPr>
              <w:pStyle w:val="Underskrifter"/>
            </w:pPr>
            <w:r w:rsidRPr="005753FA">
              <w:t>Anders Åkesson (c)</w:t>
            </w:r>
          </w:p>
        </w:tc>
        <w:tc>
          <w:tcPr>
            <w:tcW w:w="3046" w:type="dxa"/>
          </w:tcPr>
          <w:p w:rsidR="003A038B" w:rsidRPr="005753FA" w:rsidRDefault="003A038B">
            <w:pPr>
              <w:pStyle w:val="Underskrifter"/>
            </w:pPr>
            <w:r w:rsidRPr="005753FA">
              <w:t>Sven Bergström (c)</w:t>
            </w:r>
          </w:p>
        </w:tc>
      </w:tr>
    </w:tbl>
    <w:p w:rsidR="00EB3E1C" w:rsidRPr="005753FA" w:rsidRDefault="00EB3E1C" w:rsidP="00DD62B6">
      <w:pPr>
        <w:pStyle w:val="Normaltindrag"/>
      </w:pPr>
    </w:p>
    <w:sectPr w:rsidR="00EB3E1C" w:rsidRPr="005753FA" w:rsidSect="00DD6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38B" w:rsidRPr="005753FA" w:rsidRDefault="003A038B">
      <w:r w:rsidRPr="005753FA">
        <w:separator/>
      </w:r>
    </w:p>
  </w:endnote>
  <w:endnote w:type="continuationSeparator" w:id="0">
    <w:p w:rsidR="003A038B" w:rsidRPr="005753FA" w:rsidRDefault="003A038B">
      <w:r w:rsidRPr="005753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3B6" w:rsidRPr="005753FA" w:rsidRDefault="005753FA" w:rsidP="00DD62B6">
    <w:pPr>
      <w:pStyle w:val="Sidfot"/>
    </w:pPr>
    <w:r w:rsidRPr="005753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59476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62B6" w:rsidRDefault="003A03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D62B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62B6" w:rsidRDefault="003A038B">
                    <w:pPr>
                      <w:pStyle w:val="NormalS5sidnrV"/>
                    </w:pPr>
                    <w:r>
                      <w:fldChar w:fldCharType="begin"/>
                    </w:r>
                    <w:r w:rsidR="00DD62B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3B6" w:rsidRPr="005753FA" w:rsidRDefault="005753FA" w:rsidP="00DD62B6">
    <w:pPr>
      <w:pStyle w:val="Sidfot"/>
    </w:pPr>
    <w:r w:rsidRPr="005753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31171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62B6" w:rsidRDefault="003A03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D62B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D62B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62B6" w:rsidRDefault="003A03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D62B6">
                      <w:instrText xml:space="preserve"> PAGE *\charformat</w:instrText>
                    </w:r>
                    <w:r>
                      <w:fldChar w:fldCharType="separate"/>
                    </w:r>
                    <w:r w:rsidR="00DD62B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3B6" w:rsidRPr="005753FA" w:rsidRDefault="005753FA" w:rsidP="00DD62B6">
    <w:pPr>
      <w:pStyle w:val="Sidfot"/>
    </w:pPr>
    <w:r w:rsidRPr="005753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901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62B6" w:rsidRDefault="003A03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D62B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62B6" w:rsidRDefault="003A03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D62B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38B" w:rsidRPr="005753FA" w:rsidRDefault="003A038B">
      <w:r w:rsidRPr="005753FA">
        <w:separator/>
      </w:r>
    </w:p>
  </w:footnote>
  <w:footnote w:type="continuationSeparator" w:id="0">
    <w:p w:rsidR="003A038B" w:rsidRPr="005753FA" w:rsidRDefault="003A038B">
      <w:r w:rsidRPr="005753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3B6" w:rsidRPr="005753FA" w:rsidRDefault="005753FA" w:rsidP="00DD62B6">
    <w:pPr>
      <w:pStyle w:val="Sidhuvud"/>
    </w:pPr>
    <w:r w:rsidRPr="005753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106503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62B6" w:rsidRDefault="003A03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D62B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D62B6">
                            <w:t>2006/07</w:t>
                          </w:r>
                          <w:r>
                            <w:fldChar w:fldCharType="end"/>
                          </w:r>
                          <w:r w:rsidR="00DD62B6">
                            <w:t>:</w:t>
                          </w:r>
                          <w:r>
                            <w:fldChar w:fldCharType="begin"/>
                          </w:r>
                          <w:r w:rsidR="00DD62B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D62B6">
                            <w:t>Kr206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62B6" w:rsidRDefault="003A038B">
                    <w:pPr>
                      <w:pStyle w:val="KantRubrikS5V"/>
                    </w:pPr>
                    <w:r>
                      <w:fldChar w:fldCharType="begin"/>
                    </w:r>
                    <w:r w:rsidR="00DD62B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D62B6">
                      <w:t>2006/07</w:t>
                    </w:r>
                    <w:r>
                      <w:fldChar w:fldCharType="end"/>
                    </w:r>
                    <w:r w:rsidR="00DD62B6">
                      <w:t>:</w:t>
                    </w:r>
                    <w:r>
                      <w:fldChar w:fldCharType="begin"/>
                    </w:r>
                    <w:r w:rsidR="00DD62B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D62B6">
                      <w:t>Kr206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3B6" w:rsidRPr="005753FA" w:rsidRDefault="005753FA" w:rsidP="00DD62B6">
    <w:pPr>
      <w:pStyle w:val="Sidhuvud"/>
    </w:pPr>
    <w:r w:rsidRPr="005753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36823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62B6" w:rsidRDefault="003A03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D62B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D62B6">
                            <w:t>2006/07</w:t>
                          </w:r>
                          <w:r>
                            <w:fldChar w:fldCharType="end"/>
                          </w:r>
                          <w:r w:rsidR="00DD62B6">
                            <w:t>:</w:t>
                          </w:r>
                          <w:r>
                            <w:fldChar w:fldCharType="begin"/>
                          </w:r>
                          <w:r w:rsidR="00DD62B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D62B6">
                            <w:t>Kr206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62B6" w:rsidRDefault="003A03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D62B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D62B6">
                      <w:t>2006/07</w:t>
                    </w:r>
                    <w:r>
                      <w:fldChar w:fldCharType="end"/>
                    </w:r>
                    <w:r w:rsidR="00DD62B6">
                      <w:t>:</w:t>
                    </w:r>
                    <w:r>
                      <w:fldChar w:fldCharType="begin"/>
                    </w:r>
                    <w:r w:rsidR="00DD62B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D62B6">
                      <w:t>Kr206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38B" w:rsidRPr="005753FA" w:rsidRDefault="003A038B">
    <w:pPr>
      <w:pStyle w:val="FSHNormal"/>
      <w:tabs>
        <w:tab w:val="right" w:pos="5840"/>
      </w:tabs>
    </w:pPr>
    <w:r w:rsidRPr="005753FA">
      <w:br/>
    </w:r>
    <w:r w:rsidRPr="005753FA">
      <w:fldChar w:fldCharType="begin" w:fldLock="1"/>
    </w:r>
    <w:r w:rsidRPr="005753FA">
      <w:instrText xml:space="preserve"> DOCPROPERTY</w:instrText>
    </w:r>
    <w:r w:rsidRPr="005753FA">
      <w:rPr>
        <w:sz w:val="18"/>
      </w:rPr>
      <w:instrText xml:space="preserve"> "YearUser" *\charformat </w:instrText>
    </w:r>
    <w:r w:rsidRPr="005753FA">
      <w:fldChar w:fldCharType="separate"/>
    </w:r>
    <w:r w:rsidRPr="005753FA">
      <w:t>2006/07</w:t>
    </w:r>
    <w:r w:rsidRPr="005753FA">
      <w:fldChar w:fldCharType="end"/>
    </w:r>
    <w:r w:rsidRPr="005753FA">
      <w:t xml:space="preserve"> </w:t>
    </w:r>
    <w:r w:rsidRPr="005753FA">
      <w:tab/>
      <w:t xml:space="preserve">mnr: </w:t>
    </w:r>
    <w:r w:rsidRPr="005753FA">
      <w:fldChar w:fldCharType="begin" w:fldLock="1"/>
    </w:r>
    <w:r w:rsidRPr="005753FA">
      <w:instrText xml:space="preserve"> DOCPROPERTY</w:instrText>
    </w:r>
    <w:r w:rsidRPr="005753FA">
      <w:rPr>
        <w:sz w:val="18"/>
      </w:rPr>
      <w:instrText xml:space="preserve"> "Motionsnummer" *\charformat </w:instrText>
    </w:r>
    <w:r w:rsidRPr="005753FA">
      <w:fldChar w:fldCharType="separate"/>
    </w:r>
    <w:r w:rsidRPr="005753FA">
      <w:t>Kr206</w:t>
    </w:r>
    <w:r w:rsidRPr="005753FA">
      <w:fldChar w:fldCharType="end"/>
    </w:r>
    <w:r w:rsidRPr="005753FA">
      <w:br/>
    </w:r>
    <w:r w:rsidRPr="005753FA">
      <w:fldChar w:fldCharType="begin" w:fldLock="1"/>
    </w:r>
    <w:r w:rsidRPr="005753FA">
      <w:instrText xml:space="preserve"> DOCPROPERTY</w:instrText>
    </w:r>
    <w:r w:rsidRPr="005753FA">
      <w:rPr>
        <w:sz w:val="18"/>
      </w:rPr>
      <w:instrText xml:space="preserve"> "Samling" *\charformat </w:instrText>
    </w:r>
    <w:r w:rsidRPr="005753FA">
      <w:fldChar w:fldCharType="end"/>
    </w:r>
    <w:r w:rsidRPr="005753FA">
      <w:tab/>
      <w:t xml:space="preserve">pnr: </w:t>
    </w:r>
    <w:r w:rsidRPr="005753FA">
      <w:fldChar w:fldCharType="begin" w:fldLock="1"/>
    </w:r>
    <w:r w:rsidRPr="005753FA">
      <w:instrText xml:space="preserve"> DOCPROPERTY</w:instrText>
    </w:r>
    <w:r w:rsidRPr="005753FA">
      <w:rPr>
        <w:sz w:val="18"/>
      </w:rPr>
      <w:instrText xml:space="preserve"> "Partinummer" *\charformat </w:instrText>
    </w:r>
    <w:r w:rsidRPr="005753FA">
      <w:fldChar w:fldCharType="separate"/>
    </w:r>
    <w:r w:rsidRPr="005753FA">
      <w:t>c321</w:t>
    </w:r>
    <w:r w:rsidRPr="005753FA">
      <w:fldChar w:fldCharType="end"/>
    </w:r>
  </w:p>
  <w:p w:rsidR="003A038B" w:rsidRPr="005753FA" w:rsidRDefault="003A038B">
    <w:pPr>
      <w:pStyle w:val="FSHRub1"/>
    </w:pPr>
    <w:r w:rsidRPr="005753FA">
      <w:t>Motion till riksdagen</w:t>
    </w:r>
    <w:r w:rsidRPr="005753FA">
      <w:br/>
    </w:r>
    <w:r w:rsidRPr="005753FA">
      <w:fldChar w:fldCharType="begin" w:fldLock="1"/>
    </w:r>
    <w:r w:rsidRPr="005753FA">
      <w:instrText xml:space="preserve"> DOCPROPERTY "YearUser" *\charformat </w:instrText>
    </w:r>
    <w:r w:rsidRPr="005753FA">
      <w:fldChar w:fldCharType="separate"/>
    </w:r>
    <w:r w:rsidRPr="005753FA">
      <w:t>2006/07</w:t>
    </w:r>
    <w:r w:rsidRPr="005753FA">
      <w:fldChar w:fldCharType="end"/>
    </w:r>
    <w:r w:rsidRPr="005753FA">
      <w:t>:</w:t>
    </w:r>
    <w:r w:rsidRPr="005753FA">
      <w:fldChar w:fldCharType="begin" w:fldLock="1"/>
    </w:r>
    <w:r w:rsidRPr="005753FA">
      <w:instrText xml:space="preserve"> DOCPROPERTY "Motionsnummer" *\charformat </w:instrText>
    </w:r>
    <w:r w:rsidRPr="005753FA">
      <w:fldChar w:fldCharType="separate"/>
    </w:r>
    <w:r w:rsidRPr="005753FA">
      <w:t>Kr206</w:t>
    </w:r>
    <w:r w:rsidRPr="005753FA">
      <w:fldChar w:fldCharType="end"/>
    </w:r>
  </w:p>
  <w:p w:rsidR="003A038B" w:rsidRPr="005753FA" w:rsidRDefault="003A038B">
    <w:pPr>
      <w:pStyle w:val="FSHNormalS5"/>
    </w:pPr>
    <w:r w:rsidRPr="005753FA">
      <w:fldChar w:fldCharType="begin" w:fldLock="1"/>
    </w:r>
    <w:r w:rsidRPr="005753FA">
      <w:instrText xml:space="preserve"> DOCPROPERTY "MotionarText" *\charformat </w:instrText>
    </w:r>
    <w:r w:rsidRPr="005753FA">
      <w:fldChar w:fldCharType="separate"/>
    </w:r>
    <w:r w:rsidRPr="005753FA">
      <w:t>av Anders Åkesson och Sven Bergström (c)</w:t>
    </w:r>
    <w:r w:rsidRPr="005753FA">
      <w:fldChar w:fldCharType="end"/>
    </w:r>
    <w:r w:rsidRPr="005753FA">
      <w:br/>
    </w:r>
    <w:r w:rsidRPr="005753FA">
      <w:fldChar w:fldCharType="begin" w:fldLock="1"/>
    </w:r>
    <w:r w:rsidRPr="005753FA">
      <w:instrText xml:space="preserve"> DOCPROPERTY "SvarFrasKort" *\charformat </w:instrText>
    </w:r>
    <w:r w:rsidRPr="005753FA">
      <w:fldChar w:fldCharType="end"/>
    </w:r>
  </w:p>
  <w:p w:rsidR="003A038B" w:rsidRPr="005753FA" w:rsidRDefault="003A038B">
    <w:pPr>
      <w:pStyle w:val="FSHTitel"/>
    </w:pPr>
    <w:r w:rsidRPr="005753FA">
      <w:fldChar w:fldCharType="begin" w:fldLock="1"/>
    </w:r>
    <w:r w:rsidRPr="005753FA">
      <w:instrText xml:space="preserve"> DOCPROPERTY</w:instrText>
    </w:r>
    <w:r w:rsidRPr="005753FA">
      <w:rPr>
        <w:sz w:val="18"/>
      </w:rPr>
      <w:instrText xml:space="preserve"> "RubrikSvar" *\charformat </w:instrText>
    </w:r>
    <w:r w:rsidRPr="005753FA">
      <w:fldChar w:fldCharType="separate"/>
    </w:r>
    <w:r w:rsidRPr="005753FA">
      <w:t>Omfördelning av länsmusikanslaget</w:t>
    </w:r>
    <w:r w:rsidRPr="005753FA">
      <w:fldChar w:fldCharType="end"/>
    </w:r>
  </w:p>
  <w:p w:rsidR="003A038B" w:rsidRPr="005753FA" w:rsidRDefault="003A038B">
    <w:pPr>
      <w:pStyle w:val="Normal00"/>
    </w:pPr>
  </w:p>
  <w:p w:rsidR="00DD62B6" w:rsidRPr="005753FA" w:rsidRDefault="00DD62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8165559">
    <w:abstractNumId w:val="13"/>
  </w:num>
  <w:num w:numId="2" w16cid:durableId="667710769">
    <w:abstractNumId w:val="10"/>
  </w:num>
  <w:num w:numId="3" w16cid:durableId="610863889">
    <w:abstractNumId w:val="11"/>
  </w:num>
  <w:num w:numId="4" w16cid:durableId="1256981421">
    <w:abstractNumId w:val="12"/>
  </w:num>
  <w:num w:numId="5" w16cid:durableId="1096361258">
    <w:abstractNumId w:val="8"/>
  </w:num>
  <w:num w:numId="6" w16cid:durableId="2050521392">
    <w:abstractNumId w:val="3"/>
  </w:num>
  <w:num w:numId="7" w16cid:durableId="1888492054">
    <w:abstractNumId w:val="2"/>
  </w:num>
  <w:num w:numId="8" w16cid:durableId="1655792460">
    <w:abstractNumId w:val="1"/>
  </w:num>
  <w:num w:numId="9" w16cid:durableId="378170570">
    <w:abstractNumId w:val="0"/>
  </w:num>
  <w:num w:numId="10" w16cid:durableId="1261062871">
    <w:abstractNumId w:val="9"/>
  </w:num>
  <w:num w:numId="11" w16cid:durableId="1273131217">
    <w:abstractNumId w:val="7"/>
  </w:num>
  <w:num w:numId="12" w16cid:durableId="1192500272">
    <w:abstractNumId w:val="6"/>
  </w:num>
  <w:num w:numId="13" w16cid:durableId="512493854">
    <w:abstractNumId w:val="5"/>
  </w:num>
  <w:num w:numId="14" w16cid:durableId="2089233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33509719-CD2F-4B79-8ED9-F88FE7888905},{702A731C-6BF1-4A07-88F2-23ECBB444940}"/>
  </w:docVars>
  <w:rsids>
    <w:rsidRoot w:val="005753FA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7F04"/>
    <w:rsid w:val="000E431D"/>
    <w:rsid w:val="000E48DA"/>
    <w:rsid w:val="000E5207"/>
    <w:rsid w:val="000F5ADD"/>
    <w:rsid w:val="00100531"/>
    <w:rsid w:val="0010382E"/>
    <w:rsid w:val="0015686A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33189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0CB3"/>
    <w:rsid w:val="003303B5"/>
    <w:rsid w:val="003366E9"/>
    <w:rsid w:val="00342FB4"/>
    <w:rsid w:val="0036065A"/>
    <w:rsid w:val="00372E9C"/>
    <w:rsid w:val="003866EC"/>
    <w:rsid w:val="00391AF5"/>
    <w:rsid w:val="003A038B"/>
    <w:rsid w:val="003B418B"/>
    <w:rsid w:val="003F100A"/>
    <w:rsid w:val="00445271"/>
    <w:rsid w:val="00447A04"/>
    <w:rsid w:val="004527C3"/>
    <w:rsid w:val="00487F7A"/>
    <w:rsid w:val="0049011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753FA"/>
    <w:rsid w:val="005B145B"/>
    <w:rsid w:val="005D3F50"/>
    <w:rsid w:val="00601C6D"/>
    <w:rsid w:val="00603CD4"/>
    <w:rsid w:val="00631B97"/>
    <w:rsid w:val="006346C1"/>
    <w:rsid w:val="00653DD0"/>
    <w:rsid w:val="006B6262"/>
    <w:rsid w:val="00727C6F"/>
    <w:rsid w:val="00740D6D"/>
    <w:rsid w:val="00743F76"/>
    <w:rsid w:val="0075588D"/>
    <w:rsid w:val="00770030"/>
    <w:rsid w:val="00774959"/>
    <w:rsid w:val="00776C80"/>
    <w:rsid w:val="007852B2"/>
    <w:rsid w:val="00794149"/>
    <w:rsid w:val="007B67A7"/>
    <w:rsid w:val="007C6092"/>
    <w:rsid w:val="007E119E"/>
    <w:rsid w:val="0083333C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603B6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3E91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62090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A3298"/>
    <w:rsid w:val="00DC0DF0"/>
    <w:rsid w:val="00DC6C70"/>
    <w:rsid w:val="00DD62B6"/>
    <w:rsid w:val="00DF5ACD"/>
    <w:rsid w:val="00E10D98"/>
    <w:rsid w:val="00E22893"/>
    <w:rsid w:val="00E349C2"/>
    <w:rsid w:val="00E360DE"/>
    <w:rsid w:val="00E5074A"/>
    <w:rsid w:val="00E521CB"/>
    <w:rsid w:val="00E728F6"/>
    <w:rsid w:val="00E75D28"/>
    <w:rsid w:val="00E84F25"/>
    <w:rsid w:val="00EB3E1C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2EBD2D-7F8B-4031-8EBA-AC184364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EB3E1C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EB3E1C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EB3E1C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1841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c321</vt:lpstr>
    </vt:vector>
  </TitlesOfParts>
  <Company>Riksdagen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c321</dc:title>
  <dc:subject>c321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2006-10-19T10:43:00Z</cp:lastPrinted>
  <dcterms:created xsi:type="dcterms:W3CDTF">2025-12-17T00:25:00Z</dcterms:created>
  <dcterms:modified xsi:type="dcterms:W3CDTF">2025-12-17T00:25:00Z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Omfördelning av länsmusikanslaget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Omfördelning av länsmusikanslaget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Åkesson och Sven Bergström (c)</vt:lpwstr>
  </property>
  <property fmtid="{D5CDD505-2E9C-101B-9397-08002B2CF9AE}" pid="26" name="MotionarLista">
    <vt:lpwstr>Åkesson, Anders (c)\Bergström, Sven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(c), Sven Bergström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20062007000000000099000003210069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20062007000000000099000003210069</vt:lpwstr>
  </property>
  <property fmtid="{D5CDD505-2E9C-101B-9397-08002B2CF9AE}" pid="50" name="nummer">
    <vt:lpwstr>206</vt:lpwstr>
  </property>
  <property fmtid="{D5CDD505-2E9C-101B-9397-08002B2CF9AE}" pid="51" name="utskottsbeteckning">
    <vt:lpwstr>Kr</vt:lpwstr>
  </property>
  <property fmtid="{D5CDD505-2E9C-101B-9397-08002B2CF9AE}" pid="52" name="GlobalUID">
    <vt:lpwstr>{536F2EFD-4C95-4BB0-ACBF-61362AA5D9F1}</vt:lpwstr>
  </property>
  <property fmtid="{D5CDD505-2E9C-101B-9397-08002B2CF9AE}" pid="53" name="Överföringar">
    <vt:i4>0</vt:i4>
  </property>
  <property fmtid="{D5CDD505-2E9C-101B-9397-08002B2CF9AE}" pid="54" name="Checksum">
    <vt:lpwstr>*1000308946153*</vt:lpwstr>
  </property>
  <property fmtid="{D5CDD505-2E9C-101B-9397-08002B2CF9AE}" pid="55" name="skuggnummer">
    <vt:lpwstr>173</vt:lpwstr>
  </property>
  <property fmtid="{D5CDD505-2E9C-101B-9397-08002B2CF9AE}" pid="56" name="urixVersion">
    <vt:lpwstr>3.1.4.0</vt:lpwstr>
  </property>
  <property fmtid="{D5CDD505-2E9C-101B-9397-08002B2CF9AE}" pid="57" name="urixOrigin">
    <vt:lpwstr>070221 17:56:26.103</vt:lpwstr>
  </property>
  <property fmtid="{D5CDD505-2E9C-101B-9397-08002B2CF9AE}" pid="58" name="urixGuid">
    <vt:lpwstr>{1106BFAE-DCA8-4A0B-8571-4EE1FF6A67AE}</vt:lpwstr>
  </property>
</Properties>
</file>