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92E" w:rsidRPr="00B42400" w:rsidRDefault="00CC092E">
      <w:pPr>
        <w:pStyle w:val="Frslagsrubrik"/>
        <w:shd w:val="clear" w:color="000000" w:fill="auto"/>
      </w:pPr>
      <w:r w:rsidRPr="00B42400">
        <w:t>Förslag till riksdagsbeslut</w:t>
      </w:r>
    </w:p>
    <w:p w:rsidR="00CC092E" w:rsidRPr="00B42400" w:rsidRDefault="00CC092E">
      <w:pPr>
        <w:pStyle w:val="Hemstlatt"/>
        <w:shd w:val="clear" w:color="000000" w:fill="auto"/>
        <w:ind w:left="0"/>
      </w:pPr>
      <w:r w:rsidRPr="00B42400">
        <w:t>Riksdagen tillkännager för regeringen som sin mening vad som anförs i motionen om en översyn av eventuell lagstiftning som g</w:t>
      </w:r>
      <w:r w:rsidRPr="00B42400">
        <w:t>a</w:t>
      </w:r>
      <w:r w:rsidRPr="00B42400">
        <w:t>ranterar en lägstanivå för grundläggande samhällsfunktioner i hela la</w:t>
      </w:r>
      <w:r w:rsidRPr="00B42400">
        <w:t>n</w:t>
      </w:r>
      <w:r w:rsidRPr="00B42400">
        <w:t>det.</w:t>
      </w:r>
    </w:p>
    <w:p w:rsidR="00CC092E" w:rsidRPr="00B42400" w:rsidRDefault="00CC092E">
      <w:pPr>
        <w:pStyle w:val="Rubrik1"/>
        <w:shd w:val="clear" w:color="000000" w:fill="auto"/>
      </w:pPr>
      <w:r w:rsidRPr="00B42400">
        <w:t>Motivering</w:t>
      </w:r>
    </w:p>
    <w:p w:rsidR="00CC092E" w:rsidRPr="00B42400" w:rsidRDefault="00CC092E">
      <w:pPr>
        <w:shd w:val="clear" w:color="000000" w:fill="auto"/>
        <w:rPr>
          <w:szCs w:val="24"/>
        </w:rPr>
      </w:pPr>
      <w:r w:rsidRPr="00B42400">
        <w:rPr>
          <w:szCs w:val="24"/>
        </w:rPr>
        <w:t>Runt om i Sverige upplever många människor att grundläggande service och samhällsfunktioner brister, vilket naturligtvis får effekten att attraktionskra</w:t>
      </w:r>
      <w:r w:rsidRPr="00B42400">
        <w:rPr>
          <w:szCs w:val="24"/>
        </w:rPr>
        <w:t>f</w:t>
      </w:r>
      <w:r w:rsidRPr="00B42400">
        <w:rPr>
          <w:szCs w:val="24"/>
        </w:rPr>
        <w:t>ten för att bo och verka i dessa områden minskar. För att vända trenden b</w:t>
      </w:r>
      <w:r w:rsidRPr="00B42400">
        <w:rPr>
          <w:szCs w:val="24"/>
        </w:rPr>
        <w:t>e</w:t>
      </w:r>
      <w:r w:rsidRPr="00B42400">
        <w:rPr>
          <w:szCs w:val="24"/>
        </w:rPr>
        <w:t>hövs en servicegaranti för hela landet, en garanti som anger en lägsta nivå för samhällsfunktioner och tjänster som vi som medborgare ska ha rätt att kräva. Därför behövs en lag som garanterar tillgång till grundläggande funktioner såsom telekommunikation, bredband, postdistribution samt hälso- och sju</w:t>
      </w:r>
      <w:r w:rsidRPr="00B42400">
        <w:rPr>
          <w:szCs w:val="24"/>
        </w:rPr>
        <w:t>k</w:t>
      </w:r>
      <w:r w:rsidRPr="00B42400">
        <w:rPr>
          <w:szCs w:val="24"/>
        </w:rPr>
        <w:t>vård.</w:t>
      </w:r>
    </w:p>
    <w:p w:rsidR="00CC092E" w:rsidRPr="00B42400" w:rsidRDefault="00CC092E">
      <w:pPr>
        <w:pStyle w:val="Normaltindrag"/>
        <w:shd w:val="clear" w:color="000000" w:fill="auto"/>
      </w:pPr>
      <w:r w:rsidRPr="00B42400">
        <w:t>Statlig och offentlig service ska finnas i hela landet och vara samordnad efter medborgarnas och företagens behov. Det är en fö</w:t>
      </w:r>
      <w:r w:rsidRPr="00B42400">
        <w:t>rutsättning för att man ska kunna och vilja bo på en ort.</w:t>
      </w:r>
    </w:p>
    <w:p w:rsidR="00CC092E" w:rsidRPr="00B42400" w:rsidRDefault="00CC092E">
      <w:pPr>
        <w:pStyle w:val="Normaltindrag"/>
        <w:shd w:val="clear" w:color="000000" w:fill="auto"/>
      </w:pPr>
      <w:r w:rsidRPr="00B42400">
        <w:t>Hur ska man kunna driva företag på t ex landsbygden om det inte finns en fungerande datauppkoppling? Hur ska man få människor att vilja bosätta sig på landsbygden om det inte finns rimliga avstånd till hälso- och sjukvård? Hur ska en människa som kanske är äldre, har svårt att gå och har långt till postlådan få sin post i tid? Hur ska man locka turister och boende till ett sa</w:t>
      </w:r>
      <w:r w:rsidRPr="00B42400">
        <w:t>m</w:t>
      </w:r>
      <w:r w:rsidRPr="00B42400">
        <w:t>hälle som inte har tillgång till väl fungerande telefoni?</w:t>
      </w:r>
    </w:p>
    <w:p w:rsidR="00CC092E" w:rsidRPr="00B42400" w:rsidRDefault="00CC092E">
      <w:pPr>
        <w:pStyle w:val="Normaltindrag"/>
        <w:shd w:val="clear" w:color="000000" w:fill="auto"/>
      </w:pPr>
      <w:r w:rsidRPr="00B42400">
        <w:t>Jag ser med tillfredsställe på hur energiminister Hatt pressar mobiltelef</w:t>
      </w:r>
      <w:r w:rsidRPr="00B42400">
        <w:t>o</w:t>
      </w:r>
      <w:r w:rsidRPr="00B42400">
        <w:t>nibolagen att fullfölja sina löften om en fungerande telefoni i hela landet och ser att de stora satsningar som energi- och it-ministern drivit på angående bredbandssatsningar på landsbygden gett resultat. Trots detta ser vi att grun</w:t>
      </w:r>
      <w:r w:rsidRPr="00B42400">
        <w:t>d</w:t>
      </w:r>
      <w:r w:rsidRPr="00B42400">
        <w:t xml:space="preserve">läggande service brister i många delar av landet. Dessa servicefunktioner är </w:t>
      </w:r>
      <w:r w:rsidRPr="00B42400">
        <w:lastRenderedPageBreak/>
        <w:t>självklara på många ställen och för många människor, men inte för alla. För att hela landet ska kunna leva och utvecklas behövs en garanti för att grun</w:t>
      </w:r>
      <w:r w:rsidRPr="00B42400">
        <w:t>d</w:t>
      </w:r>
      <w:r w:rsidRPr="00B42400">
        <w:t>läggande servicefunktioner ska kunna uppnås. Där</w:t>
      </w:r>
      <w:r w:rsidRPr="00B42400">
        <w:t>för behöver det göras en översyn av en eventuell lagstiftning för att garantera en lägstanivå för grun</w:t>
      </w:r>
      <w:r w:rsidRPr="00B42400">
        <w:t>d</w:t>
      </w:r>
      <w:r w:rsidRPr="00B42400">
        <w:t>läggande service i hela landet.</w:t>
      </w:r>
    </w:p>
    <w:p w:rsidR="00CC092E" w:rsidRPr="00B42400" w:rsidRDefault="00CC092E">
      <w:pPr>
        <w:pStyle w:val="Normaltindrag"/>
        <w:shd w:val="clear" w:color="000000" w:fill="auto"/>
      </w:pPr>
      <w:r w:rsidRPr="00B42400">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400">
        <w:trPr>
          <w:cantSplit/>
        </w:trPr>
        <w:tc>
          <w:tcPr>
            <w:tcW w:w="3046" w:type="dxa"/>
          </w:tcPr>
          <w:p w:rsidR="00CC092E" w:rsidRPr="00B42400" w:rsidRDefault="00CC092E">
            <w:pPr>
              <w:pStyle w:val="UnderskriftDatum"/>
              <w:shd w:val="clear" w:color="000000" w:fill="auto"/>
              <w:spacing w:before="240"/>
            </w:pPr>
            <w:r w:rsidRPr="00B42400">
              <w:t>Stockholm den 3 oktober 2013</w:t>
            </w:r>
          </w:p>
        </w:tc>
        <w:tc>
          <w:tcPr>
            <w:tcW w:w="3047" w:type="dxa"/>
          </w:tcPr>
          <w:p w:rsidR="00CC092E" w:rsidRPr="00B42400" w:rsidRDefault="00CC092E">
            <w:pPr>
              <w:pStyle w:val="Underskrifter"/>
              <w:shd w:val="clear" w:color="000000" w:fill="auto"/>
              <w:spacing w:before="240"/>
            </w:pPr>
          </w:p>
        </w:tc>
      </w:tr>
      <w:tr w:rsidR="00000000" w:rsidRPr="00B42400">
        <w:trPr>
          <w:cantSplit/>
        </w:trPr>
        <w:tc>
          <w:tcPr>
            <w:tcW w:w="3046" w:type="dxa"/>
          </w:tcPr>
          <w:p w:rsidR="00CC092E" w:rsidRPr="00B42400" w:rsidRDefault="00CC092E">
            <w:pPr>
              <w:pStyle w:val="Underskrifter"/>
              <w:shd w:val="clear" w:color="000000" w:fill="auto"/>
            </w:pPr>
            <w:r w:rsidRPr="00B42400">
              <w:t>Helena Lindahl (C)</w:t>
            </w:r>
          </w:p>
        </w:tc>
        <w:tc>
          <w:tcPr>
            <w:tcW w:w="3046" w:type="dxa"/>
          </w:tcPr>
          <w:p w:rsidR="00CC092E" w:rsidRPr="00B42400" w:rsidRDefault="00CC092E">
            <w:pPr>
              <w:pStyle w:val="Underskrifter"/>
              <w:shd w:val="clear" w:color="000000" w:fill="auto"/>
            </w:pPr>
            <w:r w:rsidRPr="00B42400">
              <w:t>Staffan Danielsson (C)</w:t>
            </w:r>
          </w:p>
        </w:tc>
      </w:tr>
    </w:tbl>
    <w:p w:rsidR="00CC092E" w:rsidRPr="00B42400" w:rsidRDefault="00CC092E">
      <w:pPr>
        <w:pStyle w:val="Normaltindrag"/>
        <w:shd w:val="clear" w:color="000000" w:fill="auto"/>
      </w:pPr>
    </w:p>
    <w:sectPr w:rsidR="00CC092E" w:rsidRPr="00B4240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92E" w:rsidRPr="00B42400" w:rsidRDefault="00CC092E">
      <w:r w:rsidRPr="00B42400">
        <w:separator/>
      </w:r>
    </w:p>
  </w:endnote>
  <w:endnote w:type="continuationSeparator" w:id="0">
    <w:p w:rsidR="00CC092E" w:rsidRPr="00B42400" w:rsidRDefault="00CC092E">
      <w:r w:rsidRPr="00B4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2E" w:rsidRPr="00B42400" w:rsidRDefault="00B42400">
    <w:pPr>
      <w:pStyle w:val="Sidfot"/>
    </w:pPr>
    <w:r w:rsidRPr="00B424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7548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2E" w:rsidRDefault="00CC09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092E" w:rsidRDefault="00CC09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2E" w:rsidRPr="00B42400" w:rsidRDefault="00B42400">
    <w:pPr>
      <w:pStyle w:val="Sidfot"/>
    </w:pPr>
    <w:r w:rsidRPr="00B424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733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2E" w:rsidRDefault="00CC09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092E" w:rsidRDefault="00CC09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2E" w:rsidRPr="00B42400" w:rsidRDefault="00B42400">
    <w:pPr>
      <w:pStyle w:val="Sidfot"/>
    </w:pPr>
    <w:r w:rsidRPr="00B424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155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2E" w:rsidRDefault="00CC0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092E" w:rsidRDefault="00CC0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92E" w:rsidRPr="00B42400" w:rsidRDefault="00CC092E">
      <w:r w:rsidRPr="00B42400">
        <w:separator/>
      </w:r>
    </w:p>
  </w:footnote>
  <w:footnote w:type="continuationSeparator" w:id="0">
    <w:p w:rsidR="00CC092E" w:rsidRPr="00B42400" w:rsidRDefault="00CC092E">
      <w:r w:rsidRPr="00B4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2E" w:rsidRPr="00B42400" w:rsidRDefault="00B42400">
    <w:pPr>
      <w:pStyle w:val="Sidhuvud"/>
    </w:pPr>
    <w:r w:rsidRPr="00B424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810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2E" w:rsidRDefault="00CC092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092E" w:rsidRDefault="00CC092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2E" w:rsidRPr="00B42400" w:rsidRDefault="00B42400">
    <w:pPr>
      <w:pStyle w:val="Sidhuvud"/>
    </w:pPr>
    <w:r w:rsidRPr="00B424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662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2E" w:rsidRDefault="00CC092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092E" w:rsidRDefault="00CC092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2E" w:rsidRPr="00B42400" w:rsidRDefault="00CC092E">
    <w:pPr>
      <w:pStyle w:val="FSHNormal"/>
      <w:tabs>
        <w:tab w:val="right" w:pos="5840"/>
      </w:tabs>
    </w:pPr>
    <w:r w:rsidRPr="00B42400">
      <w:br/>
    </w:r>
    <w:r w:rsidRPr="00B42400">
      <w:fldChar w:fldCharType="begin" w:fldLock="1"/>
    </w:r>
    <w:r w:rsidRPr="00B42400">
      <w:instrText xml:space="preserve"> DOCPROPERTY</w:instrText>
    </w:r>
    <w:r w:rsidRPr="00B42400">
      <w:rPr>
        <w:sz w:val="18"/>
      </w:rPr>
      <w:instrText xml:space="preserve"> "YearUser" *\charformat </w:instrText>
    </w:r>
    <w:r w:rsidRPr="00B42400">
      <w:fldChar w:fldCharType="separate"/>
    </w:r>
    <w:r w:rsidRPr="00B42400">
      <w:t>2013/14</w:t>
    </w:r>
    <w:r w:rsidRPr="00B42400">
      <w:fldChar w:fldCharType="end"/>
    </w:r>
    <w:r w:rsidRPr="00B42400">
      <w:t xml:space="preserve"> </w:t>
    </w:r>
    <w:r w:rsidRPr="00B42400">
      <w:tab/>
      <w:t xml:space="preserve">mnr: </w:t>
    </w:r>
    <w:r w:rsidRPr="00B42400">
      <w:fldChar w:fldCharType="begin" w:fldLock="1"/>
    </w:r>
    <w:r w:rsidRPr="00B42400">
      <w:instrText xml:space="preserve"> DOCPROPERTY</w:instrText>
    </w:r>
    <w:r w:rsidRPr="00B42400">
      <w:rPr>
        <w:sz w:val="18"/>
      </w:rPr>
      <w:instrText xml:space="preserve"> "Motionsnummer" *\charformat </w:instrText>
    </w:r>
    <w:r w:rsidRPr="00B42400">
      <w:fldChar w:fldCharType="separate"/>
    </w:r>
    <w:r w:rsidRPr="00B42400">
      <w:t>N355</w:t>
    </w:r>
    <w:r w:rsidRPr="00B42400">
      <w:fldChar w:fldCharType="end"/>
    </w:r>
    <w:r w:rsidRPr="00B42400">
      <w:br/>
    </w:r>
    <w:r w:rsidRPr="00B42400">
      <w:fldChar w:fldCharType="begin" w:fldLock="1"/>
    </w:r>
    <w:r w:rsidRPr="00B42400">
      <w:instrText xml:space="preserve"> DOCPROPERTY</w:instrText>
    </w:r>
    <w:r w:rsidRPr="00B42400">
      <w:rPr>
        <w:sz w:val="18"/>
      </w:rPr>
      <w:instrText xml:space="preserve"> "Samling" *\charformat </w:instrText>
    </w:r>
    <w:r w:rsidRPr="00B42400">
      <w:fldChar w:fldCharType="end"/>
    </w:r>
    <w:r w:rsidRPr="00B42400">
      <w:tab/>
      <w:t xml:space="preserve">pnr: </w:t>
    </w:r>
    <w:r w:rsidRPr="00B42400">
      <w:fldChar w:fldCharType="begin" w:fldLock="1"/>
    </w:r>
    <w:r w:rsidRPr="00B42400">
      <w:instrText xml:space="preserve"> DOCPROPERTY</w:instrText>
    </w:r>
    <w:r w:rsidRPr="00B42400">
      <w:rPr>
        <w:sz w:val="18"/>
      </w:rPr>
      <w:instrText xml:space="preserve"> "Partinummer" *\charformat </w:instrText>
    </w:r>
    <w:r w:rsidRPr="00B42400">
      <w:fldChar w:fldCharType="separate"/>
    </w:r>
    <w:r w:rsidRPr="00B42400">
      <w:t>C406</w:t>
    </w:r>
    <w:r w:rsidRPr="00B42400">
      <w:fldChar w:fldCharType="end"/>
    </w:r>
  </w:p>
  <w:p w:rsidR="00CC092E" w:rsidRPr="00B42400" w:rsidRDefault="00CC092E">
    <w:pPr>
      <w:pStyle w:val="FSHRub1"/>
    </w:pPr>
    <w:r w:rsidRPr="00B42400">
      <w:t>Motion till riksdagen</w:t>
    </w:r>
    <w:r w:rsidRPr="00B42400">
      <w:br/>
    </w:r>
    <w:r w:rsidRPr="00B42400">
      <w:fldChar w:fldCharType="begin" w:fldLock="1"/>
    </w:r>
    <w:r w:rsidRPr="00B42400">
      <w:instrText xml:space="preserve"> DOCPROPERTY "YearUser" *\charformat </w:instrText>
    </w:r>
    <w:r w:rsidRPr="00B42400">
      <w:fldChar w:fldCharType="separate"/>
    </w:r>
    <w:r w:rsidRPr="00B42400">
      <w:t>2013/14</w:t>
    </w:r>
    <w:r w:rsidRPr="00B42400">
      <w:fldChar w:fldCharType="end"/>
    </w:r>
    <w:r w:rsidRPr="00B42400">
      <w:t>:</w:t>
    </w:r>
    <w:r w:rsidRPr="00B42400">
      <w:fldChar w:fldCharType="begin" w:fldLock="1"/>
    </w:r>
    <w:r w:rsidRPr="00B42400">
      <w:instrText xml:space="preserve"> DOCPROPERTY "Motionsnummer" *\charformat </w:instrText>
    </w:r>
    <w:r w:rsidRPr="00B42400">
      <w:fldChar w:fldCharType="separate"/>
    </w:r>
    <w:r w:rsidRPr="00B42400">
      <w:t>N355</w:t>
    </w:r>
    <w:r w:rsidRPr="00B42400">
      <w:fldChar w:fldCharType="end"/>
    </w:r>
  </w:p>
  <w:p w:rsidR="00CC092E" w:rsidRPr="00B42400" w:rsidRDefault="00CC092E">
    <w:pPr>
      <w:pStyle w:val="FSHNormalS5"/>
    </w:pPr>
    <w:r w:rsidRPr="00B42400">
      <w:fldChar w:fldCharType="begin" w:fldLock="1"/>
    </w:r>
    <w:r w:rsidRPr="00B42400">
      <w:instrText xml:space="preserve"> DOCPROPERTY "MotionarText" *\charformat </w:instrText>
    </w:r>
    <w:r w:rsidRPr="00B42400">
      <w:fldChar w:fldCharType="separate"/>
    </w:r>
    <w:r w:rsidRPr="00B42400">
      <w:t>av Helena Lindahl och Staffan Danielsson (C)</w:t>
    </w:r>
    <w:r w:rsidRPr="00B42400">
      <w:fldChar w:fldCharType="end"/>
    </w:r>
    <w:r w:rsidRPr="00B42400">
      <w:br/>
    </w:r>
    <w:r w:rsidRPr="00B42400">
      <w:fldChar w:fldCharType="begin" w:fldLock="1"/>
    </w:r>
    <w:r w:rsidRPr="00B42400">
      <w:instrText xml:space="preserve"> DOCPROPERTY "SvarFrasKort" *\charformat </w:instrText>
    </w:r>
    <w:r w:rsidRPr="00B42400">
      <w:fldChar w:fldCharType="end"/>
    </w:r>
  </w:p>
  <w:p w:rsidR="00CC092E" w:rsidRPr="00B42400" w:rsidRDefault="00CC092E">
    <w:pPr>
      <w:pStyle w:val="FSHTitel"/>
    </w:pPr>
    <w:r w:rsidRPr="00B42400">
      <w:fldChar w:fldCharType="begin" w:fldLock="1"/>
    </w:r>
    <w:r w:rsidRPr="00B42400">
      <w:instrText xml:space="preserve"> DOCPROPERTY</w:instrText>
    </w:r>
    <w:r w:rsidRPr="00B42400">
      <w:rPr>
        <w:sz w:val="18"/>
      </w:rPr>
      <w:instrText xml:space="preserve"> "RubrikSvar" *\charformat </w:instrText>
    </w:r>
    <w:r w:rsidRPr="00B42400">
      <w:fldChar w:fldCharType="separate"/>
    </w:r>
    <w:r w:rsidRPr="00B42400">
      <w:t>Servicegaranti i hela landet</w:t>
    </w:r>
    <w:r w:rsidRPr="00B42400">
      <w:fldChar w:fldCharType="end"/>
    </w:r>
  </w:p>
  <w:p w:rsidR="00CC092E" w:rsidRPr="00B42400" w:rsidRDefault="00CC092E">
    <w:pPr>
      <w:pStyle w:val="Normal00"/>
    </w:pPr>
  </w:p>
  <w:p w:rsidR="00CC092E" w:rsidRPr="00B42400" w:rsidRDefault="00CC09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0524548">
    <w:abstractNumId w:val="13"/>
  </w:num>
  <w:num w:numId="2" w16cid:durableId="1224637265">
    <w:abstractNumId w:val="11"/>
  </w:num>
  <w:num w:numId="3" w16cid:durableId="699358382">
    <w:abstractNumId w:val="14"/>
  </w:num>
  <w:num w:numId="4" w16cid:durableId="1499077243">
    <w:abstractNumId w:val="8"/>
  </w:num>
  <w:num w:numId="5" w16cid:durableId="655498601">
    <w:abstractNumId w:val="3"/>
  </w:num>
  <w:num w:numId="6" w16cid:durableId="2025204272">
    <w:abstractNumId w:val="2"/>
  </w:num>
  <w:num w:numId="7" w16cid:durableId="684402760">
    <w:abstractNumId w:val="1"/>
  </w:num>
  <w:num w:numId="8" w16cid:durableId="240603600">
    <w:abstractNumId w:val="0"/>
  </w:num>
  <w:num w:numId="9" w16cid:durableId="1302659687">
    <w:abstractNumId w:val="9"/>
  </w:num>
  <w:num w:numId="10" w16cid:durableId="1774208095">
    <w:abstractNumId w:val="7"/>
  </w:num>
  <w:num w:numId="11" w16cid:durableId="1093866267">
    <w:abstractNumId w:val="6"/>
  </w:num>
  <w:num w:numId="12" w16cid:durableId="485363430">
    <w:abstractNumId w:val="5"/>
  </w:num>
  <w:num w:numId="13" w16cid:durableId="1341348863">
    <w:abstractNumId w:val="4"/>
  </w:num>
  <w:num w:numId="14" w16cid:durableId="220026084">
    <w:abstractNumId w:val="16"/>
  </w:num>
  <w:num w:numId="15" w16cid:durableId="1998679724">
    <w:abstractNumId w:val="12"/>
  </w:num>
  <w:num w:numId="16" w16cid:durableId="492331659">
    <w:abstractNumId w:val="15"/>
  </w:num>
  <w:num w:numId="17" w16cid:durableId="930703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3"/>
    <w:docVar w:name="PersonGUIDs" w:val="{C4C6E58E-60FD-4794-847E-57D9032FC0B5},{27454466-15F0-4668-9825-43F3AB7DF4CD}"/>
  </w:docVars>
  <w:rsids>
    <w:rsidRoot w:val="001652A6"/>
    <w:rsid w:val="001652A6"/>
    <w:rsid w:val="00B42400"/>
    <w:rsid w:val="00CC09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31579E-DAE9-4E0F-A95C-BB38D6D3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1887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C406</vt:lpstr>
    </vt:vector>
  </TitlesOfParts>
  <Company>Riksdagen</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C406</dc:title>
  <dc:subject>C406</dc:subject>
  <dc:creator>Riksdagen</dc:creator>
  <cp:keywords>Riksdagen</cp:keywords>
  <dc:description>AD-ändringar</dc:description>
  <cp:lastModifiedBy>Lars Brink</cp:lastModifiedBy>
  <cp:revision>2</cp:revision>
  <cp:lastPrinted>2013-12-20T07:32:00Z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mot2000_607_2014-01-03</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Servicegaranti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Servicegaranti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Staffan Danielsson (C)</vt:lpwstr>
  </property>
  <property fmtid="{D5CDD505-2E9C-101B-9397-08002B2CF9AE}" pid="26" name="MotionarLista">
    <vt:lpwstr>Lindahl, Helena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20132014000000000067000004060069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20132014000000000067000004060069</vt:lpwstr>
  </property>
  <property fmtid="{D5CDD505-2E9C-101B-9397-08002B2CF9AE}" pid="50" name="nummer">
    <vt:lpwstr>355</vt:lpwstr>
  </property>
  <property fmtid="{D5CDD505-2E9C-101B-9397-08002B2CF9AE}" pid="51" name="utskottsbeteckning">
    <vt:lpwstr>N</vt:lpwstr>
  </property>
  <property fmtid="{D5CDD505-2E9C-101B-9397-08002B2CF9AE}" pid="52" name="GlobalUID">
    <vt:lpwstr>{AAACEAF5-246C-4D74-A265-3A345C65BB38}</vt:lpwstr>
  </property>
  <property fmtid="{D5CDD505-2E9C-101B-9397-08002B2CF9AE}" pid="53" name="Överföringar">
    <vt:i4>0</vt:i4>
  </property>
  <property fmtid="{D5CDD505-2E9C-101B-9397-08002B2CF9AE}" pid="54" name="Checksum">
    <vt:lpwstr>*1001138045634*</vt:lpwstr>
  </property>
  <property fmtid="{D5CDD505-2E9C-101B-9397-08002B2CF9AE}" pid="55" name="skuggnummer">
    <vt:lpwstr>2266</vt:lpwstr>
  </property>
  <property fmtid="{D5CDD505-2E9C-101B-9397-08002B2CF9AE}" pid="56" name="urixVersion">
    <vt:lpwstr>4.6.0.0</vt:lpwstr>
  </property>
  <property fmtid="{D5CDD505-2E9C-101B-9397-08002B2CF9AE}" pid="57" name="urixOrigin">
    <vt:lpwstr>140103 09:47:55.679</vt:lpwstr>
  </property>
  <property fmtid="{D5CDD505-2E9C-101B-9397-08002B2CF9AE}" pid="58" name="urixGuid">
    <vt:lpwstr>{39C87452-55AB-487F-A50F-3464140608E1}</vt:lpwstr>
  </property>
</Properties>
</file>