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7CF5" w:rsidRPr="00B42368" w:rsidRDefault="00457CF5">
      <w:pPr>
        <w:pStyle w:val="Frslagsrubrik"/>
        <w:shd w:val="clear" w:color="000000" w:fill="auto"/>
      </w:pPr>
      <w:r w:rsidRPr="00B42368">
        <w:t>Förslag till riksdagsbeslut</w:t>
      </w:r>
    </w:p>
    <w:p w:rsidR="00457CF5" w:rsidRPr="00B42368" w:rsidRDefault="00457CF5">
      <w:pPr>
        <w:pStyle w:val="Hemstlatt"/>
        <w:shd w:val="clear" w:color="000000" w:fill="auto"/>
        <w:ind w:left="0"/>
      </w:pPr>
      <w:r w:rsidRPr="00B42368">
        <w:t>Riksdagen tillkännager för regeringen som sin mening vad som anförs i motionen om vetot i FN:s säkerhet</w:t>
      </w:r>
      <w:r w:rsidRPr="00B42368">
        <w:t>s</w:t>
      </w:r>
      <w:r w:rsidRPr="00B42368">
        <w:t>råd.</w:t>
      </w:r>
    </w:p>
    <w:p w:rsidR="00457CF5" w:rsidRPr="00B42368" w:rsidRDefault="00457CF5">
      <w:pPr>
        <w:pStyle w:val="Rubrik1"/>
        <w:shd w:val="clear" w:color="000000" w:fill="auto"/>
      </w:pPr>
      <w:r w:rsidRPr="00B42368">
        <w:t>Motivering</w:t>
      </w:r>
    </w:p>
    <w:p w:rsidR="00457CF5" w:rsidRPr="00B42368" w:rsidRDefault="00457CF5">
      <w:pPr>
        <w:shd w:val="clear" w:color="000000" w:fill="auto"/>
      </w:pPr>
      <w:r w:rsidRPr="00B42368">
        <w:t>Inbördeskriget i Syrien är bara ett av alla krig och väpnade konflikter, som pågår runt om i världen. Kvinnor, barn, gamla och andra försvarslösa pers</w:t>
      </w:r>
      <w:r w:rsidRPr="00B42368">
        <w:t>o</w:t>
      </w:r>
      <w:r w:rsidRPr="00B42368">
        <w:t>ner utsätts för stort lidande när de utsätts för attacker utan tillgång till mat och vatten eller möjlighet till sjukvård.</w:t>
      </w:r>
    </w:p>
    <w:p w:rsidR="00457CF5" w:rsidRPr="00B42368" w:rsidRDefault="00457CF5">
      <w:pPr>
        <w:pStyle w:val="Normaltindrag"/>
        <w:shd w:val="clear" w:color="000000" w:fill="auto"/>
      </w:pPr>
      <w:r w:rsidRPr="00B42368">
        <w:t>Både FN, EU och Arabförbundet har på olika sätt försökt att medla fred och sätta stopp för dödandet, utan att lyckas. Anledningen till detta är att FN:s säkerhetsråd inte har varit enigt när det gäller olika försök att stoppa våldet, utan Ryssland och Kina har genom sitt veto hindrat det.</w:t>
      </w:r>
    </w:p>
    <w:p w:rsidR="00457CF5" w:rsidRPr="00B42368" w:rsidRDefault="00457CF5">
      <w:pPr>
        <w:pStyle w:val="Normaltindrag"/>
        <w:shd w:val="clear" w:color="000000" w:fill="auto"/>
      </w:pPr>
      <w:r w:rsidRPr="00B42368">
        <w:t>Ser man hur vetot används i FN, slås man av att det ofta gäller olika typer av konflikter, där civilbefolkningen utsätts för trakasserier och våld. Man kan oc</w:t>
      </w:r>
      <w:r w:rsidRPr="00B42368">
        <w:t>k</w:t>
      </w:r>
      <w:r w:rsidRPr="00B42368">
        <w:t>så notera att Storbritannien och Frankrike inte har använt sitt veto på drygt 20 år.</w:t>
      </w:r>
    </w:p>
    <w:p w:rsidR="00457CF5" w:rsidRPr="00B42368" w:rsidRDefault="00457CF5">
      <w:pPr>
        <w:pStyle w:val="Normaltindrag"/>
        <w:shd w:val="clear" w:color="000000" w:fill="auto"/>
      </w:pPr>
      <w:r w:rsidRPr="00B42368">
        <w:t>I stadgan sägs att FN finns till för ”att rädda kommande släktled undan krigets gissel, som två gånger under vår livstid tillfogat mänskligheten ou</w:t>
      </w:r>
      <w:r w:rsidRPr="00B42368">
        <w:t>t</w:t>
      </w:r>
      <w:r w:rsidRPr="00B42368">
        <w:t>sägliga lidanden”. För att man verkligen ska kunna rädda världen från fler krig, är det viktigt att FN:s säkerhetsråd mer präglas av förhandlingar mellan de delt</w:t>
      </w:r>
      <w:r w:rsidRPr="00B42368">
        <w:t>a</w:t>
      </w:r>
      <w:r w:rsidRPr="00B42368">
        <w:t>gande länderna och parterna och att vetot endast används i mycket sällsynta undantagsfall.</w:t>
      </w:r>
    </w:p>
    <w:p w:rsidR="00457CF5" w:rsidRPr="00B42368" w:rsidRDefault="00457CF5">
      <w:pPr>
        <w:pStyle w:val="Normaltindrag"/>
        <w:shd w:val="clear" w:color="000000" w:fill="auto"/>
      </w:pPr>
      <w:r w:rsidRPr="00B42368">
        <w:t>Sverige har en lång och stark tradition av en aktiv FN-politik. Därför är det viktigt att Sverige fortsätter att arbeta för större samsyn vid konflikter som drabbar civilbefolkningen och för att vetot blir en sällsynthet.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2368">
        <w:trPr>
          <w:cantSplit/>
        </w:trPr>
        <w:tc>
          <w:tcPr>
            <w:tcW w:w="3046" w:type="dxa"/>
          </w:tcPr>
          <w:p w:rsidR="00457CF5" w:rsidRPr="00B42368" w:rsidRDefault="00457CF5">
            <w:pPr>
              <w:pStyle w:val="UnderskriftDatum"/>
              <w:shd w:val="clear" w:color="000000" w:fill="auto"/>
              <w:spacing w:before="240"/>
            </w:pPr>
            <w:r w:rsidRPr="00B42368">
              <w:lastRenderedPageBreak/>
              <w:t>Stockholm den 23 september 2013</w:t>
            </w:r>
          </w:p>
        </w:tc>
        <w:tc>
          <w:tcPr>
            <w:tcW w:w="3047" w:type="dxa"/>
          </w:tcPr>
          <w:p w:rsidR="00457CF5" w:rsidRPr="00B42368" w:rsidRDefault="00457CF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42368">
        <w:trPr>
          <w:cantSplit/>
        </w:trPr>
        <w:tc>
          <w:tcPr>
            <w:tcW w:w="3046" w:type="dxa"/>
          </w:tcPr>
          <w:p w:rsidR="00457CF5" w:rsidRPr="00B42368" w:rsidRDefault="00457CF5">
            <w:pPr>
              <w:pStyle w:val="Underskrifter"/>
              <w:shd w:val="clear" w:color="000000" w:fill="auto"/>
            </w:pPr>
            <w:r w:rsidRPr="00B42368">
              <w:t>Jasenko Omanovic (S)</w:t>
            </w:r>
          </w:p>
        </w:tc>
        <w:tc>
          <w:tcPr>
            <w:tcW w:w="3046" w:type="dxa"/>
          </w:tcPr>
          <w:p w:rsidR="00457CF5" w:rsidRPr="00B42368" w:rsidRDefault="00457CF5">
            <w:pPr>
              <w:pStyle w:val="Underskrifter"/>
              <w:shd w:val="clear" w:color="000000" w:fill="auto"/>
            </w:pPr>
          </w:p>
        </w:tc>
      </w:tr>
    </w:tbl>
    <w:p w:rsidR="00457CF5" w:rsidRPr="00B42368" w:rsidRDefault="00457CF5">
      <w:pPr>
        <w:pStyle w:val="Normaltindrag"/>
        <w:shd w:val="clear" w:color="000000" w:fill="auto"/>
      </w:pPr>
    </w:p>
    <w:sectPr w:rsidR="00457CF5" w:rsidRPr="00B4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CF5" w:rsidRPr="00B42368" w:rsidRDefault="00457CF5">
      <w:r w:rsidRPr="00B42368">
        <w:separator/>
      </w:r>
    </w:p>
  </w:endnote>
  <w:endnote w:type="continuationSeparator" w:id="0">
    <w:p w:rsidR="00457CF5" w:rsidRPr="00B42368" w:rsidRDefault="00457CF5">
      <w:r w:rsidRPr="00B423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B42368">
    <w:pPr>
      <w:pStyle w:val="Sidfot"/>
    </w:pPr>
    <w:r w:rsidRPr="00B423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9907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F5" w:rsidRDefault="00457C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CF5" w:rsidRDefault="00457C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B42368">
    <w:pPr>
      <w:pStyle w:val="Sidfot"/>
    </w:pPr>
    <w:r w:rsidRPr="00B423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7656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F5" w:rsidRDefault="00457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CF5" w:rsidRDefault="00457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B42368">
    <w:pPr>
      <w:pStyle w:val="Sidfot"/>
    </w:pPr>
    <w:r w:rsidRPr="00B423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7710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F5" w:rsidRDefault="00457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CF5" w:rsidRDefault="00457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CF5" w:rsidRPr="00B42368" w:rsidRDefault="00457CF5">
      <w:r w:rsidRPr="00B42368">
        <w:separator/>
      </w:r>
    </w:p>
  </w:footnote>
  <w:footnote w:type="continuationSeparator" w:id="0">
    <w:p w:rsidR="00457CF5" w:rsidRPr="00B42368" w:rsidRDefault="00457CF5">
      <w:r w:rsidRPr="00B423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B42368">
    <w:pPr>
      <w:pStyle w:val="Sidhuvud"/>
    </w:pPr>
    <w:r w:rsidRPr="00B423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317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F5" w:rsidRDefault="00457C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CF5" w:rsidRDefault="00457C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B42368">
    <w:pPr>
      <w:pStyle w:val="Sidhuvud"/>
    </w:pPr>
    <w:r w:rsidRPr="00B423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07979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F5" w:rsidRDefault="00457C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CF5" w:rsidRDefault="00457C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F5" w:rsidRPr="00B42368" w:rsidRDefault="00457CF5">
    <w:pPr>
      <w:pStyle w:val="FSHNormal"/>
      <w:tabs>
        <w:tab w:val="right" w:pos="5840"/>
      </w:tabs>
    </w:pPr>
    <w:r w:rsidRPr="00B42368">
      <w:br/>
    </w:r>
    <w:r w:rsidRPr="00B42368">
      <w:fldChar w:fldCharType="begin" w:fldLock="1"/>
    </w:r>
    <w:r w:rsidRPr="00B42368">
      <w:instrText xml:space="preserve"> DOCPROPERTY</w:instrText>
    </w:r>
    <w:r w:rsidRPr="00B42368">
      <w:rPr>
        <w:sz w:val="18"/>
      </w:rPr>
      <w:instrText xml:space="preserve"> "YearUser" *\charformat </w:instrText>
    </w:r>
    <w:r w:rsidRPr="00B42368">
      <w:fldChar w:fldCharType="separate"/>
    </w:r>
    <w:r w:rsidRPr="00B42368">
      <w:t>2013/14</w:t>
    </w:r>
    <w:r w:rsidRPr="00B42368">
      <w:fldChar w:fldCharType="end"/>
    </w:r>
    <w:r w:rsidRPr="00B42368">
      <w:t xml:space="preserve"> </w:t>
    </w:r>
    <w:r w:rsidRPr="00B42368">
      <w:tab/>
      <w:t xml:space="preserve">mnr: </w:t>
    </w:r>
    <w:r w:rsidRPr="00B42368">
      <w:fldChar w:fldCharType="begin" w:fldLock="1"/>
    </w:r>
    <w:r w:rsidRPr="00B42368">
      <w:instrText xml:space="preserve"> DOCPROPERTY</w:instrText>
    </w:r>
    <w:r w:rsidRPr="00B42368">
      <w:rPr>
        <w:sz w:val="18"/>
      </w:rPr>
      <w:instrText xml:space="preserve"> "Motionsnummer" *\charformat </w:instrText>
    </w:r>
    <w:r w:rsidRPr="00B42368">
      <w:fldChar w:fldCharType="separate"/>
    </w:r>
    <w:r w:rsidRPr="00B42368">
      <w:t>U206</w:t>
    </w:r>
    <w:r w:rsidRPr="00B42368">
      <w:fldChar w:fldCharType="end"/>
    </w:r>
    <w:r w:rsidRPr="00B42368">
      <w:br/>
    </w:r>
    <w:r w:rsidRPr="00B42368">
      <w:fldChar w:fldCharType="begin" w:fldLock="1"/>
    </w:r>
    <w:r w:rsidRPr="00B42368">
      <w:instrText xml:space="preserve"> DOCPROPERTY</w:instrText>
    </w:r>
    <w:r w:rsidRPr="00B42368">
      <w:rPr>
        <w:sz w:val="18"/>
      </w:rPr>
      <w:instrText xml:space="preserve"> "Samling" *\charformat </w:instrText>
    </w:r>
    <w:r w:rsidRPr="00B42368">
      <w:fldChar w:fldCharType="end"/>
    </w:r>
    <w:r w:rsidRPr="00B42368">
      <w:tab/>
      <w:t xml:space="preserve">pnr: </w:t>
    </w:r>
    <w:r w:rsidRPr="00B42368">
      <w:fldChar w:fldCharType="begin" w:fldLock="1"/>
    </w:r>
    <w:r w:rsidRPr="00B42368">
      <w:instrText xml:space="preserve"> DOCPROPERTY</w:instrText>
    </w:r>
    <w:r w:rsidRPr="00B42368">
      <w:rPr>
        <w:sz w:val="18"/>
      </w:rPr>
      <w:instrText xml:space="preserve"> "Partinummer" *\charformat </w:instrText>
    </w:r>
    <w:r w:rsidRPr="00B42368">
      <w:fldChar w:fldCharType="separate"/>
    </w:r>
    <w:r w:rsidRPr="00B42368">
      <w:t>S4048</w:t>
    </w:r>
    <w:r w:rsidRPr="00B42368">
      <w:fldChar w:fldCharType="end"/>
    </w:r>
  </w:p>
  <w:p w:rsidR="00457CF5" w:rsidRPr="00B42368" w:rsidRDefault="00457CF5">
    <w:pPr>
      <w:pStyle w:val="FSHRub1"/>
    </w:pPr>
    <w:r w:rsidRPr="00B42368">
      <w:t>Motion till riksdagen</w:t>
    </w:r>
    <w:r w:rsidRPr="00B42368">
      <w:br/>
    </w:r>
    <w:r w:rsidRPr="00B42368">
      <w:fldChar w:fldCharType="begin" w:fldLock="1"/>
    </w:r>
    <w:r w:rsidRPr="00B42368">
      <w:instrText xml:space="preserve"> DOCPROPERTY "YearUser" *\charformat </w:instrText>
    </w:r>
    <w:r w:rsidRPr="00B42368">
      <w:fldChar w:fldCharType="separate"/>
    </w:r>
    <w:r w:rsidRPr="00B42368">
      <w:t>2013/14</w:t>
    </w:r>
    <w:r w:rsidRPr="00B42368">
      <w:fldChar w:fldCharType="end"/>
    </w:r>
    <w:r w:rsidRPr="00B42368">
      <w:t>:</w:t>
    </w:r>
    <w:r w:rsidRPr="00B42368">
      <w:fldChar w:fldCharType="begin" w:fldLock="1"/>
    </w:r>
    <w:r w:rsidRPr="00B42368">
      <w:instrText xml:space="preserve"> DOCPROPERTY "Motionsnummer" *\charformat </w:instrText>
    </w:r>
    <w:r w:rsidRPr="00B42368">
      <w:fldChar w:fldCharType="separate"/>
    </w:r>
    <w:r w:rsidRPr="00B42368">
      <w:t>U206</w:t>
    </w:r>
    <w:r w:rsidRPr="00B42368">
      <w:fldChar w:fldCharType="end"/>
    </w:r>
  </w:p>
  <w:p w:rsidR="00457CF5" w:rsidRPr="00B42368" w:rsidRDefault="00457CF5">
    <w:pPr>
      <w:pStyle w:val="FSHNormalS5"/>
    </w:pPr>
    <w:r w:rsidRPr="00B42368">
      <w:fldChar w:fldCharType="begin" w:fldLock="1"/>
    </w:r>
    <w:r w:rsidRPr="00B42368">
      <w:instrText xml:space="preserve"> DOCPROPERTY "MotionarText" *\charformat </w:instrText>
    </w:r>
    <w:r w:rsidRPr="00B42368">
      <w:fldChar w:fldCharType="separate"/>
    </w:r>
    <w:r w:rsidRPr="00B42368">
      <w:t>av Jasenko Omanovic (S)</w:t>
    </w:r>
    <w:r w:rsidRPr="00B42368">
      <w:fldChar w:fldCharType="end"/>
    </w:r>
    <w:r w:rsidRPr="00B42368">
      <w:br/>
    </w:r>
    <w:r w:rsidRPr="00B42368">
      <w:fldChar w:fldCharType="begin" w:fldLock="1"/>
    </w:r>
    <w:r w:rsidRPr="00B42368">
      <w:instrText xml:space="preserve"> DOCPROPERTY "SvarFrasKort" *\charformat </w:instrText>
    </w:r>
    <w:r w:rsidRPr="00B42368">
      <w:fldChar w:fldCharType="end"/>
    </w:r>
  </w:p>
  <w:p w:rsidR="00457CF5" w:rsidRPr="00B42368" w:rsidRDefault="00457CF5">
    <w:pPr>
      <w:pStyle w:val="FSHTitel"/>
    </w:pPr>
    <w:r w:rsidRPr="00B42368">
      <w:fldChar w:fldCharType="begin" w:fldLock="1"/>
    </w:r>
    <w:r w:rsidRPr="00B42368">
      <w:instrText xml:space="preserve"> DOCPROPERTY</w:instrText>
    </w:r>
    <w:r w:rsidRPr="00B42368">
      <w:rPr>
        <w:sz w:val="18"/>
      </w:rPr>
      <w:instrText xml:space="preserve"> "RubrikSvar" *\charformat </w:instrText>
    </w:r>
    <w:r w:rsidRPr="00B42368">
      <w:fldChar w:fldCharType="separate"/>
    </w:r>
    <w:r w:rsidRPr="00B42368">
      <w:t>Veto i FN:s säkerhetsråd</w:t>
    </w:r>
    <w:r w:rsidRPr="00B42368">
      <w:fldChar w:fldCharType="end"/>
    </w:r>
  </w:p>
  <w:p w:rsidR="00457CF5" w:rsidRPr="00B42368" w:rsidRDefault="00457CF5">
    <w:pPr>
      <w:pStyle w:val="Normal00"/>
    </w:pPr>
  </w:p>
  <w:p w:rsidR="00457CF5" w:rsidRPr="00B42368" w:rsidRDefault="00457C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2899849">
    <w:abstractNumId w:val="13"/>
  </w:num>
  <w:num w:numId="2" w16cid:durableId="73092826">
    <w:abstractNumId w:val="11"/>
  </w:num>
  <w:num w:numId="3" w16cid:durableId="949360467">
    <w:abstractNumId w:val="14"/>
  </w:num>
  <w:num w:numId="4" w16cid:durableId="1963725212">
    <w:abstractNumId w:val="8"/>
  </w:num>
  <w:num w:numId="5" w16cid:durableId="990210607">
    <w:abstractNumId w:val="3"/>
  </w:num>
  <w:num w:numId="6" w16cid:durableId="1700739919">
    <w:abstractNumId w:val="2"/>
  </w:num>
  <w:num w:numId="7" w16cid:durableId="247424031">
    <w:abstractNumId w:val="1"/>
  </w:num>
  <w:num w:numId="8" w16cid:durableId="1391198548">
    <w:abstractNumId w:val="0"/>
  </w:num>
  <w:num w:numId="9" w16cid:durableId="756638024">
    <w:abstractNumId w:val="9"/>
  </w:num>
  <w:num w:numId="10" w16cid:durableId="1318536891">
    <w:abstractNumId w:val="7"/>
  </w:num>
  <w:num w:numId="11" w16cid:durableId="1242448894">
    <w:abstractNumId w:val="6"/>
  </w:num>
  <w:num w:numId="12" w16cid:durableId="713774778">
    <w:abstractNumId w:val="5"/>
  </w:num>
  <w:num w:numId="13" w16cid:durableId="1491947802">
    <w:abstractNumId w:val="4"/>
  </w:num>
  <w:num w:numId="14" w16cid:durableId="670379177">
    <w:abstractNumId w:val="16"/>
  </w:num>
  <w:num w:numId="15" w16cid:durableId="2091543580">
    <w:abstractNumId w:val="12"/>
  </w:num>
  <w:num w:numId="16" w16cid:durableId="915867490">
    <w:abstractNumId w:val="15"/>
  </w:num>
  <w:num w:numId="17" w16cid:durableId="16670491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0"/>
    <w:docVar w:name="PersonGUIDs" w:val="{8A9B0722-5D95-4752-8653-C3D9C7EE09E0}"/>
  </w:docVars>
  <w:rsids>
    <w:rsidRoot w:val="000B7E32"/>
    <w:rsid w:val="000B7E32"/>
    <w:rsid w:val="00457CF5"/>
    <w:rsid w:val="00B4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50C391-BCE2-4FD9-B766-863B8DAF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1376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S4048</vt:lpstr>
    </vt:vector>
  </TitlesOfParts>
  <Company>Riksdagen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S4048</dc:title>
  <dc:subject>S4048</dc:subject>
  <dc:creator>Riksdagen</dc:creator>
  <cp:keywords>Riksdagen</cp:keywords>
  <dc:description>AD-ändringar</dc:description>
  <cp:lastModifiedBy>Lars Brink</cp:lastModifiedBy>
  <cp:revision>2</cp:revision>
  <cp:lastPrinted>2013-11-20T08:56:00Z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mot2000_606_2013-08-20</vt:lpwstr>
  </property>
  <property fmtid="{D5CDD505-2E9C-101B-9397-08002B2CF9AE}" pid="3" name="version">
    <vt:lpwstr>mot2000_606_2013-08-20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Veto i FN:s säkerhetsråd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Veto i FN:s säkerhetsråd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Jasenko Omanovic (S)</vt:lpwstr>
  </property>
  <property fmtid="{D5CDD505-2E9C-101B-9397-08002B2CF9AE}" pid="26" name="MotionarLista">
    <vt:lpwstr>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20132014000000000083000040480069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20132014000000000083000040480069</vt:lpwstr>
  </property>
  <property fmtid="{D5CDD505-2E9C-101B-9397-08002B2CF9AE}" pid="50" name="nummer">
    <vt:lpwstr>206</vt:lpwstr>
  </property>
  <property fmtid="{D5CDD505-2E9C-101B-9397-08002B2CF9AE}" pid="51" name="utskottsbeteckning">
    <vt:lpwstr>U</vt:lpwstr>
  </property>
  <property fmtid="{D5CDD505-2E9C-101B-9397-08002B2CF9AE}" pid="52" name="GlobalUID">
    <vt:lpwstr>{CA9B1B97-829C-4361-8A53-9029EC2D0D5C}</vt:lpwstr>
  </property>
  <property fmtid="{D5CDD505-2E9C-101B-9397-08002B2CF9AE}" pid="53" name="Överföringar">
    <vt:i4>0</vt:i4>
  </property>
  <property fmtid="{D5CDD505-2E9C-101B-9397-08002B2CF9AE}" pid="54" name="Checksum">
    <vt:lpwstr>*0010734360523*</vt:lpwstr>
  </property>
  <property fmtid="{D5CDD505-2E9C-101B-9397-08002B2CF9AE}" pid="55" name="skuggnummer">
    <vt:lpwstr>129</vt:lpwstr>
  </property>
  <property fmtid="{D5CDD505-2E9C-101B-9397-08002B2CF9AE}" pid="56" name="urixVersion">
    <vt:lpwstr>4.6.0.0</vt:lpwstr>
  </property>
  <property fmtid="{D5CDD505-2E9C-101B-9397-08002B2CF9AE}" pid="57" name="urixOrigin">
    <vt:lpwstr>131120 09:56:25.370</vt:lpwstr>
  </property>
  <property fmtid="{D5CDD505-2E9C-101B-9397-08002B2CF9AE}" pid="58" name="urixGuid">
    <vt:lpwstr>{1844B3A5-98E8-4A46-82BD-2D3C9157AD6D}</vt:lpwstr>
  </property>
</Properties>
</file>