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970FB" w:rsidP="00DA0661">
      <w:pPr>
        <w:pStyle w:val="Title"/>
      </w:pPr>
      <w:bookmarkStart w:id="0" w:name="Start"/>
      <w:bookmarkEnd w:id="0"/>
      <w:r>
        <w:t xml:space="preserve">Svar på fråga </w:t>
      </w:r>
      <w:r w:rsidRPr="005970FB">
        <w:t>2020/21:</w:t>
      </w:r>
      <w:r w:rsidR="000359D2">
        <w:t>3024</w:t>
      </w:r>
      <w:r>
        <w:t xml:space="preserve"> av </w:t>
      </w:r>
      <w:sdt>
        <w:sdtPr>
          <w:alias w:val="Frågeställare"/>
          <w:tag w:val="delete"/>
          <w:id w:val="-211816850"/>
          <w:placeholder>
            <w:docPart w:val="05F2A708EE2643759F48CD56728A55FE"/>
          </w:placeholder>
          <w:dataBinding w:xpath="/ns0:DocumentInfo[1]/ns0:BaseInfo[1]/ns0:Extra3[1]" w:storeItemID="{175A2CE5-FF95-45AA-BC1D-447D331B5B56}" w:prefixMappings="xmlns:ns0='http://lp/documentinfo/RK' "/>
          <w:text/>
        </w:sdtPr>
        <w:sdtContent>
          <w:r>
            <w:t>Saila Quicklund</w:t>
          </w:r>
        </w:sdtContent>
      </w:sdt>
      <w:r>
        <w:t xml:space="preserve"> (</w:t>
      </w:r>
      <w:sdt>
        <w:sdtPr>
          <w:alias w:val="Parti"/>
          <w:tag w:val="Parti_delete"/>
          <w:id w:val="1620417071"/>
          <w:placeholder>
            <w:docPart w:val="D913F2F21FF1423AB7B2BDDDFCBC0AC2"/>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0359D2" w:rsidR="000359D2">
        <w:t>Nya beräkningsgrunder för väganslag</w:t>
      </w:r>
      <w:r w:rsidR="008E23D4">
        <w:t xml:space="preserve"> och fråga </w:t>
      </w:r>
      <w:r w:rsidRPr="005970FB" w:rsidR="008E23D4">
        <w:t>2020/21:3027</w:t>
      </w:r>
      <w:r w:rsidR="008E23D4">
        <w:t xml:space="preserve"> av Saila Quicklund (M) </w:t>
      </w:r>
      <w:r w:rsidRPr="005970FB" w:rsidR="008E23D4">
        <w:t>Otillräckliga väganslag till Jämtlands län</w:t>
      </w:r>
    </w:p>
    <w:p w:rsidR="005970FB" w:rsidP="002749F7">
      <w:pPr>
        <w:pStyle w:val="BodyText"/>
      </w:pPr>
      <w:sdt>
        <w:sdtPr>
          <w:alias w:val="Frågeställare"/>
          <w:tag w:val="delete"/>
          <w:id w:val="-1635256365"/>
          <w:placeholder>
            <w:docPart w:val="FA38B1A9C6E94C14AA086F89B55AFEE6"/>
          </w:placeholder>
          <w:dataBinding w:xpath="/ns0:DocumentInfo[1]/ns0:BaseInfo[1]/ns0:Extra3[1]" w:storeItemID="{175A2CE5-FF95-45AA-BC1D-447D331B5B56}" w:prefixMappings="xmlns:ns0='http://lp/documentinfo/RK' "/>
          <w:text/>
        </w:sdtPr>
        <w:sdtContent>
          <w:r>
            <w:t>Saila Quicklund</w:t>
          </w:r>
        </w:sdtContent>
      </w:sdt>
      <w:r>
        <w:t xml:space="preserve"> har </w:t>
      </w:r>
      <w:r w:rsidR="00F75D87">
        <w:t xml:space="preserve">ställt flera frågor till mig om vägunderhåll i Jämtland och väganslag. Jag väljer att besvara dessa frågor gemensamt. </w:t>
      </w:r>
    </w:p>
    <w:p w:rsidR="00754B91" w:rsidP="00754B91">
      <w:pPr>
        <w:pStyle w:val="BodyText"/>
      </w:pPr>
      <w:bookmarkStart w:id="1" w:name="_Hlk73547345"/>
      <w:r w:rsidRPr="00EB42F2">
        <w:t>När den här regeringen tillträdde var situationen sådan att det under många år hade underinvesterats i underhåll av den statliga transportinfrastrukturen. Regeringen presenterade under 2018 en ny trafikslagsövergripande nationell plan för transportinfrastrukturen, där resurserna ökade kraftigt till underhåll av både vägar och järnvägar. Detta har möjliggjort för Trafikverket att utöka genomförandet av angelägna underhållsåtgärder i hela landet.</w:t>
      </w:r>
    </w:p>
    <w:p w:rsidR="00EB42F2" w:rsidP="007710AD">
      <w:pPr>
        <w:pStyle w:val="BodyText"/>
      </w:pPr>
      <w:r>
        <w:t xml:space="preserve">När det gäller utveckling av transportsystemet är länsplanerna viktiga för alla typer av regioner, oavsett om de kännetecknas av gles- och landsbygder, tätorter eller små eller stora städer, och det behövs en förståelse för att geografiska områden har olika förutsättningar och behov. Medel från länsplanerna kan bidra till lösningar som är väl anpassade till dessa skillnader. </w:t>
      </w:r>
      <w:r w:rsidRPr="008829B6" w:rsidR="008829B6">
        <w:t xml:space="preserve">Låt mig </w:t>
      </w:r>
      <w:r>
        <w:t xml:space="preserve">dock </w:t>
      </w:r>
      <w:r w:rsidRPr="008829B6" w:rsidR="008829B6">
        <w:t xml:space="preserve">tydliggöra att medlen i länsplanerna inte </w:t>
      </w:r>
      <w:r>
        <w:t xml:space="preserve">används </w:t>
      </w:r>
      <w:r w:rsidRPr="008829B6" w:rsidR="008829B6">
        <w:t>för vägunderhåll</w:t>
      </w:r>
      <w:bookmarkEnd w:id="1"/>
      <w:r w:rsidRPr="008829B6" w:rsidR="008829B6">
        <w:t>. Trafikverket ansvarar för underhåll av samtliga statliga vägar.</w:t>
      </w:r>
      <w:r w:rsidR="008829B6">
        <w:t xml:space="preserve"> </w:t>
      </w:r>
      <w:r w:rsidRPr="008829B6" w:rsidR="008829B6">
        <w:t xml:space="preserve">Huvudinriktningen för Trafikverkets genomförande av vägunderhållet är att verksamheten ska bidra till att upprätthålla funktionella och säkra vägar i hela landet. </w:t>
      </w:r>
    </w:p>
    <w:p w:rsidR="001E3BFC" w:rsidP="000F3FC1">
      <w:pPr>
        <w:pStyle w:val="BodyText"/>
      </w:pPr>
      <w:r>
        <w:t>M</w:t>
      </w:r>
      <w:r w:rsidRPr="008E23D4" w:rsidR="00EB42F2">
        <w:t xml:space="preserve">ittseparering av vägar förbättrar både tillgänglighet och trafiksäkerhet. </w:t>
      </w:r>
      <w:bookmarkStart w:id="2" w:name="_Hlk74133353"/>
      <w:r w:rsidRPr="008E23D4" w:rsidR="00EB42F2">
        <w:t>Trafikverket har enligt den nu gällande nationella planen i uppdrag att fördela upp till 1 miljard kronor för att samfinansiera trafiksäkerhetsåtgärder på det regionala vägnätet där åtgärder som förkortar restiden på landsbygd ska prioriteras. Det medför att hastigheten kan höjas på delar av vägnätet för att möjliggöra snabbare resor och transporter på längre pendlingssträckor.</w:t>
      </w:r>
      <w:r w:rsidR="003F45D9">
        <w:t xml:space="preserve"> </w:t>
      </w:r>
      <w:bookmarkEnd w:id="2"/>
      <w:r w:rsidR="003F45D9">
        <w:t>När det gäller frågan om Trafikverkets</w:t>
      </w:r>
      <w:r>
        <w:t xml:space="preserve"> beslut om</w:t>
      </w:r>
      <w:r w:rsidR="003F45D9">
        <w:t xml:space="preserve"> </w:t>
      </w:r>
      <w:r>
        <w:t>ändrade hastighetsgränser</w:t>
      </w:r>
      <w:r w:rsidR="003F45D9">
        <w:t xml:space="preserve"> har flera ärenden </w:t>
      </w:r>
      <w:r>
        <w:t xml:space="preserve">överklagats. </w:t>
      </w:r>
      <w:r w:rsidR="003F45D9">
        <w:t xml:space="preserve"> </w:t>
      </w:r>
      <w:r>
        <w:t>J</w:t>
      </w:r>
      <w:r w:rsidR="003F45D9">
        <w:t xml:space="preserve">ag kan inte föregripa </w:t>
      </w:r>
      <w:r w:rsidR="0077155E">
        <w:t xml:space="preserve">de </w:t>
      </w:r>
      <w:r w:rsidR="003F45D9">
        <w:t>prövning</w:t>
      </w:r>
      <w:r w:rsidR="0077155E">
        <w:t>arna</w:t>
      </w:r>
      <w:r w:rsidR="003F45D9">
        <w:t xml:space="preserve">. </w:t>
      </w:r>
    </w:p>
    <w:p w:rsidR="008E23D4" w:rsidP="000F3FC1">
      <w:pPr>
        <w:pStyle w:val="BodyText"/>
      </w:pPr>
      <w:r w:rsidRPr="001932D0">
        <w:t>Efter många år av underinvesteringar genomför regeringen nu satsningar som skapar förutsättningar för en förbättrad standard på våra vägar</w:t>
      </w:r>
      <w:r w:rsidR="00EB42F2">
        <w:t xml:space="preserve"> – i hela landet.</w:t>
      </w:r>
    </w:p>
    <w:p w:rsidR="005970FB" w:rsidP="006A12F1">
      <w:pPr>
        <w:pStyle w:val="BodyText"/>
      </w:pPr>
      <w:r>
        <w:t xml:space="preserve">Stockholm den </w:t>
      </w:r>
      <w:sdt>
        <w:sdtPr>
          <w:id w:val="-1225218591"/>
          <w:placeholder>
            <w:docPart w:val="264EA5AA9D0D4CA3AEA9E5FA3D3512D3"/>
          </w:placeholder>
          <w:dataBinding w:xpath="/ns0:DocumentInfo[1]/ns0:BaseInfo[1]/ns0:HeaderDate[1]" w:storeItemID="{175A2CE5-FF95-45AA-BC1D-447D331B5B56}" w:prefixMappings="xmlns:ns0='http://lp/documentinfo/RK' "/>
          <w:date w:fullDate="2021-06-09T00:00:00Z">
            <w:dateFormat w:val="d MMMM yyyy"/>
            <w:lid w:val="sv-SE"/>
            <w:storeMappedDataAs w:val="dateTime"/>
            <w:calendar w:val="gregorian"/>
          </w:date>
        </w:sdtPr>
        <w:sdtContent>
          <w:r>
            <w:t>9 juni 2021</w:t>
          </w:r>
        </w:sdtContent>
      </w:sdt>
    </w:p>
    <w:p w:rsidR="005970FB" w:rsidP="004E7A8F">
      <w:pPr>
        <w:pStyle w:val="Brdtextutanavstnd"/>
      </w:pPr>
    </w:p>
    <w:p w:rsidR="005970FB" w:rsidP="004E7A8F">
      <w:pPr>
        <w:pStyle w:val="Brdtextutanavstnd"/>
      </w:pPr>
    </w:p>
    <w:p w:rsidR="005970FB" w:rsidP="004E7A8F">
      <w:pPr>
        <w:pStyle w:val="Brdtextutanavstnd"/>
      </w:pPr>
    </w:p>
    <w:sdt>
      <w:sdtPr>
        <w:alias w:val="Klicka på listpilen"/>
        <w:tag w:val="run-loadAllMinistersFromDep_delete"/>
        <w:id w:val="-122627287"/>
        <w:placeholder>
          <w:docPart w:val="032D9A2AF5E145BDAD79D665A19BD4D6"/>
        </w:placeholder>
        <w:dataBinding w:xpath="/ns0:DocumentInfo[1]/ns0:BaseInfo[1]/ns0:TopSender[1]" w:storeItemID="{175A2CE5-FF95-45AA-BC1D-447D331B5B56}" w:prefixMappings="xmlns:ns0='http://lp/documentinfo/RK' "/>
        <w:comboBox w:lastValue="Infrastrukturministern">
          <w:listItem w:value="Infrastrukturministern" w:displayText="Tomas Eneroth"/>
          <w:listItem w:value="Energi- och digitaliseringsministern" w:displayText="Anders Ygeman"/>
        </w:comboBox>
      </w:sdtPr>
      <w:sdtContent>
        <w:p w:rsidR="000D7A09" w:rsidP="00E96532">
          <w:pPr>
            <w:pStyle w:val="BodyText"/>
          </w:pPr>
          <w:r>
            <w:rPr>
              <w:rStyle w:val="DefaultParagraphFont"/>
            </w:rPr>
            <w:t>Tomas Eneroth</w:t>
          </w:r>
        </w:p>
      </w:sdtContent>
    </w:sdt>
    <w:p w:rsidR="00A0129C" w:rsidP="00CF6E13">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D7A09" w:rsidRPr="007D73AB">
          <w:pPr>
            <w:pStyle w:val="Header"/>
          </w:pPr>
        </w:p>
      </w:tc>
      <w:tc>
        <w:tcPr>
          <w:tcW w:w="3170" w:type="dxa"/>
          <w:vAlign w:val="bottom"/>
        </w:tcPr>
        <w:p w:rsidR="000D7A09" w:rsidRPr="007D73AB" w:rsidP="00340DE0">
          <w:pPr>
            <w:pStyle w:val="Header"/>
          </w:pPr>
        </w:p>
      </w:tc>
      <w:tc>
        <w:tcPr>
          <w:tcW w:w="1134" w:type="dxa"/>
        </w:tcPr>
        <w:p w:rsidR="000D7A0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D7A0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D7A09" w:rsidRPr="00710A6C" w:rsidP="00EE3C0F">
          <w:pPr>
            <w:pStyle w:val="Header"/>
            <w:rPr>
              <w:b/>
            </w:rPr>
          </w:pPr>
        </w:p>
        <w:p w:rsidR="000D7A09" w:rsidP="00EE3C0F">
          <w:pPr>
            <w:pStyle w:val="Header"/>
          </w:pPr>
        </w:p>
        <w:p w:rsidR="000D7A09" w:rsidP="00EE3C0F">
          <w:pPr>
            <w:pStyle w:val="Header"/>
          </w:pPr>
        </w:p>
        <w:p w:rsidR="000D7A09" w:rsidP="00EE3C0F">
          <w:pPr>
            <w:pStyle w:val="Header"/>
          </w:pPr>
        </w:p>
        <w:p w:rsidR="000D7A09" w:rsidP="000359D2">
          <w:pPr>
            <w:pStyle w:val="Header"/>
          </w:pPr>
          <w:sdt>
            <w:sdtPr>
              <w:alias w:val="Dnr"/>
              <w:tag w:val="ccRKShow_Dnr"/>
              <w:id w:val="-829283628"/>
              <w:placeholder>
                <w:docPart w:val="AB9208B2589A47BD87D478B5E1FA69E5"/>
              </w:placeholder>
              <w:dataBinding w:xpath="/ns0:DocumentInfo[1]/ns0:BaseInfo[1]/ns0:Dnr[1]" w:storeItemID="{175A2CE5-FF95-45AA-BC1D-447D331B5B56}" w:prefixMappings="xmlns:ns0='http://lp/documentinfo/RK' "/>
              <w:text/>
            </w:sdtPr>
            <w:sdtContent>
              <w:r w:rsidR="000359D2">
                <w:t>I2021/01613</w:t>
              </w:r>
            </w:sdtContent>
          </w:sdt>
          <w:r w:rsidR="008E23D4">
            <w:t xml:space="preserve">, </w:t>
          </w:r>
          <w:r w:rsidRPr="008E23D4" w:rsidR="008E23D4">
            <w:t>I2021/01615</w:t>
          </w:r>
        </w:p>
        <w:sdt>
          <w:sdtPr>
            <w:alias w:val="DocNumber"/>
            <w:tag w:val="DocNumber"/>
            <w:id w:val="1726028884"/>
            <w:placeholder>
              <w:docPart w:val="B9A18EDF6EF44B5AA5AE4FA86FA78F09"/>
            </w:placeholder>
            <w:showingPlcHdr/>
            <w:dataBinding w:xpath="/ns0:DocumentInfo[1]/ns0:BaseInfo[1]/ns0:DocNumber[1]" w:storeItemID="{175A2CE5-FF95-45AA-BC1D-447D331B5B56}" w:prefixMappings="xmlns:ns0='http://lp/documentinfo/RK' "/>
            <w:text/>
          </w:sdtPr>
          <w:sdtContent>
            <w:p w:rsidR="000D7A09" w:rsidP="00EE3C0F">
              <w:pPr>
                <w:pStyle w:val="Header"/>
              </w:pPr>
              <w:r>
                <w:rPr>
                  <w:rStyle w:val="PlaceholderText"/>
                </w:rPr>
                <w:t xml:space="preserve"> </w:t>
              </w:r>
            </w:p>
          </w:sdtContent>
        </w:sdt>
        <w:p w:rsidR="000D7A09" w:rsidP="00EE3C0F">
          <w:pPr>
            <w:pStyle w:val="Header"/>
          </w:pPr>
        </w:p>
      </w:tc>
      <w:tc>
        <w:tcPr>
          <w:tcW w:w="1134" w:type="dxa"/>
        </w:tcPr>
        <w:p w:rsidR="000D7A09" w:rsidP="0094502D">
          <w:pPr>
            <w:pStyle w:val="Header"/>
          </w:pPr>
        </w:p>
        <w:p w:rsidR="000D7A0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708DBCCB27241C48D3151324784CCBA"/>
          </w:placeholder>
          <w:richText/>
        </w:sdtPr>
        <w:sdtEndPr>
          <w:rPr>
            <w:b w:val="0"/>
          </w:rPr>
        </w:sdtEndPr>
        <w:sdtContent>
          <w:tc>
            <w:tcPr>
              <w:tcW w:w="5534" w:type="dxa"/>
              <w:tcMar>
                <w:right w:w="1134" w:type="dxa"/>
              </w:tcMar>
            </w:tcPr>
            <w:p w:rsidR="005970FB" w:rsidRPr="005970FB" w:rsidP="00340DE0">
              <w:pPr>
                <w:pStyle w:val="Header"/>
                <w:rPr>
                  <w:b/>
                </w:rPr>
              </w:pPr>
              <w:r w:rsidRPr="005970FB">
                <w:rPr>
                  <w:b/>
                </w:rPr>
                <w:t>Infrastrukturdepartementet</w:t>
              </w:r>
            </w:p>
            <w:p w:rsidR="000D7A09" w:rsidRPr="00340DE0" w:rsidP="00340DE0">
              <w:pPr>
                <w:pStyle w:val="Header"/>
              </w:pPr>
              <w:r w:rsidRPr="005970FB">
                <w:t>Infrastrukturministern</w:t>
              </w:r>
            </w:p>
          </w:tc>
        </w:sdtContent>
      </w:sdt>
      <w:sdt>
        <w:sdtPr>
          <w:alias w:val="Recipient"/>
          <w:tag w:val="ccRKShow_Recipient"/>
          <w:id w:val="-28344517"/>
          <w:placeholder>
            <w:docPart w:val="A22C3525BFC34E9B9180AA79DF8D3984"/>
          </w:placeholder>
          <w:dataBinding w:xpath="/ns0:DocumentInfo[1]/ns0:BaseInfo[1]/ns0:Recipient[1]" w:storeItemID="{175A2CE5-FF95-45AA-BC1D-447D331B5B56}" w:prefixMappings="xmlns:ns0='http://lp/documentinfo/RK' "/>
          <w:text w:multiLine="1"/>
        </w:sdtPr>
        <w:sdtContent>
          <w:tc>
            <w:tcPr>
              <w:tcW w:w="3170" w:type="dxa"/>
            </w:tcPr>
            <w:p w:rsidR="000D7A09" w:rsidP="00547B89">
              <w:pPr>
                <w:pStyle w:val="Header"/>
              </w:pPr>
              <w:r>
                <w:t>Till riksdagen</w:t>
              </w:r>
            </w:p>
          </w:tc>
        </w:sdtContent>
      </w:sdt>
      <w:tc>
        <w:tcPr>
          <w:tcW w:w="1134" w:type="dxa"/>
        </w:tcPr>
        <w:p w:rsidR="000D7A0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B9208B2589A47BD87D478B5E1FA69E5"/>
        <w:category>
          <w:name w:val="Allmänt"/>
          <w:gallery w:val="placeholder"/>
        </w:category>
        <w:types>
          <w:type w:val="bbPlcHdr"/>
        </w:types>
        <w:behaviors>
          <w:behavior w:val="content"/>
        </w:behaviors>
        <w:guid w:val="{98D84F5F-2DB5-4DF7-A9F7-4DA184F88F8D}"/>
      </w:docPartPr>
      <w:docPartBody>
        <w:p w:rsidR="00312E57" w:rsidP="00070C8A">
          <w:pPr>
            <w:pStyle w:val="AB9208B2589A47BD87D478B5E1FA69E5"/>
          </w:pPr>
          <w:r>
            <w:rPr>
              <w:rStyle w:val="PlaceholderText"/>
            </w:rPr>
            <w:t xml:space="preserve"> </w:t>
          </w:r>
        </w:p>
      </w:docPartBody>
    </w:docPart>
    <w:docPart>
      <w:docPartPr>
        <w:name w:val="B9A18EDF6EF44B5AA5AE4FA86FA78F09"/>
        <w:category>
          <w:name w:val="Allmänt"/>
          <w:gallery w:val="placeholder"/>
        </w:category>
        <w:types>
          <w:type w:val="bbPlcHdr"/>
        </w:types>
        <w:behaviors>
          <w:behavior w:val="content"/>
        </w:behaviors>
        <w:guid w:val="{3E5D96FC-2E0E-4BA9-891B-422EDB7A6F28}"/>
      </w:docPartPr>
      <w:docPartBody>
        <w:p w:rsidR="00312E57" w:rsidP="00070C8A">
          <w:pPr>
            <w:pStyle w:val="B9A18EDF6EF44B5AA5AE4FA86FA78F091"/>
          </w:pPr>
          <w:r>
            <w:rPr>
              <w:rStyle w:val="PlaceholderText"/>
            </w:rPr>
            <w:t xml:space="preserve"> </w:t>
          </w:r>
        </w:p>
      </w:docPartBody>
    </w:docPart>
    <w:docPart>
      <w:docPartPr>
        <w:name w:val="D708DBCCB27241C48D3151324784CCBA"/>
        <w:category>
          <w:name w:val="Allmänt"/>
          <w:gallery w:val="placeholder"/>
        </w:category>
        <w:types>
          <w:type w:val="bbPlcHdr"/>
        </w:types>
        <w:behaviors>
          <w:behavior w:val="content"/>
        </w:behaviors>
        <w:guid w:val="{93961883-8D2E-4997-A44D-B95361AC9735}"/>
      </w:docPartPr>
      <w:docPartBody>
        <w:p w:rsidR="00312E57" w:rsidP="00070C8A">
          <w:pPr>
            <w:pStyle w:val="D708DBCCB27241C48D3151324784CCBA1"/>
          </w:pPr>
          <w:r>
            <w:rPr>
              <w:rStyle w:val="PlaceholderText"/>
            </w:rPr>
            <w:t xml:space="preserve"> </w:t>
          </w:r>
        </w:p>
      </w:docPartBody>
    </w:docPart>
    <w:docPart>
      <w:docPartPr>
        <w:name w:val="A22C3525BFC34E9B9180AA79DF8D3984"/>
        <w:category>
          <w:name w:val="Allmänt"/>
          <w:gallery w:val="placeholder"/>
        </w:category>
        <w:types>
          <w:type w:val="bbPlcHdr"/>
        </w:types>
        <w:behaviors>
          <w:behavior w:val="content"/>
        </w:behaviors>
        <w:guid w:val="{BA6945CB-40F2-4D5E-A5BE-FBA581E6ED52}"/>
      </w:docPartPr>
      <w:docPartBody>
        <w:p w:rsidR="00312E57" w:rsidP="00070C8A">
          <w:pPr>
            <w:pStyle w:val="A22C3525BFC34E9B9180AA79DF8D3984"/>
          </w:pPr>
          <w:r>
            <w:rPr>
              <w:rStyle w:val="PlaceholderText"/>
            </w:rPr>
            <w:t xml:space="preserve"> </w:t>
          </w:r>
        </w:p>
      </w:docPartBody>
    </w:docPart>
    <w:docPart>
      <w:docPartPr>
        <w:name w:val="05F2A708EE2643759F48CD56728A55FE"/>
        <w:category>
          <w:name w:val="Allmänt"/>
          <w:gallery w:val="placeholder"/>
        </w:category>
        <w:types>
          <w:type w:val="bbPlcHdr"/>
        </w:types>
        <w:behaviors>
          <w:behavior w:val="content"/>
        </w:behaviors>
        <w:guid w:val="{2936E9BF-E5C7-4130-829D-6E566786B14D}"/>
      </w:docPartPr>
      <w:docPartBody>
        <w:p w:rsidR="004F7888" w:rsidP="00312E57">
          <w:pPr>
            <w:pStyle w:val="05F2A708EE2643759F48CD56728A55F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913F2F21FF1423AB7B2BDDDFCBC0AC2"/>
        <w:category>
          <w:name w:val="Allmänt"/>
          <w:gallery w:val="placeholder"/>
        </w:category>
        <w:types>
          <w:type w:val="bbPlcHdr"/>
        </w:types>
        <w:behaviors>
          <w:behavior w:val="content"/>
        </w:behaviors>
        <w:guid w:val="{A7CA98C8-BE22-4194-AD64-C96F118E4303}"/>
      </w:docPartPr>
      <w:docPartBody>
        <w:p w:rsidR="004F7888" w:rsidP="00312E57">
          <w:pPr>
            <w:pStyle w:val="D913F2F21FF1423AB7B2BDDDFCBC0AC2"/>
          </w:pPr>
          <w:r>
            <w:t xml:space="preserve"> </w:t>
          </w:r>
          <w:r>
            <w:rPr>
              <w:rStyle w:val="PlaceholderText"/>
            </w:rPr>
            <w:t>Välj ett parti.</w:t>
          </w:r>
        </w:p>
      </w:docPartBody>
    </w:docPart>
    <w:docPart>
      <w:docPartPr>
        <w:name w:val="FA38B1A9C6E94C14AA086F89B55AFEE6"/>
        <w:category>
          <w:name w:val="Allmänt"/>
          <w:gallery w:val="placeholder"/>
        </w:category>
        <w:types>
          <w:type w:val="bbPlcHdr"/>
        </w:types>
        <w:behaviors>
          <w:behavior w:val="content"/>
        </w:behaviors>
        <w:guid w:val="{CF011CEF-4A13-49A2-A04B-CEEC9649A305}"/>
      </w:docPartPr>
      <w:docPartBody>
        <w:p w:rsidR="004F7888" w:rsidP="00312E57">
          <w:pPr>
            <w:pStyle w:val="FA38B1A9C6E94C14AA086F89B55AFEE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64EA5AA9D0D4CA3AEA9E5FA3D3512D3"/>
        <w:category>
          <w:name w:val="Allmänt"/>
          <w:gallery w:val="placeholder"/>
        </w:category>
        <w:types>
          <w:type w:val="bbPlcHdr"/>
        </w:types>
        <w:behaviors>
          <w:behavior w:val="content"/>
        </w:behaviors>
        <w:guid w:val="{D1A997BE-5C4B-4478-BE45-7BC980621EAA}"/>
      </w:docPartPr>
      <w:docPartBody>
        <w:p w:rsidR="004F7888" w:rsidP="00312E57">
          <w:pPr>
            <w:pStyle w:val="264EA5AA9D0D4CA3AEA9E5FA3D3512D3"/>
          </w:pPr>
          <w:r>
            <w:rPr>
              <w:rStyle w:val="PlaceholderText"/>
            </w:rPr>
            <w:t>Klicka här för att ange datum.</w:t>
          </w:r>
        </w:p>
      </w:docPartBody>
    </w:docPart>
    <w:docPart>
      <w:docPartPr>
        <w:name w:val="032D9A2AF5E145BDAD79D665A19BD4D6"/>
        <w:category>
          <w:name w:val="Allmänt"/>
          <w:gallery w:val="placeholder"/>
        </w:category>
        <w:types>
          <w:type w:val="bbPlcHdr"/>
        </w:types>
        <w:behaviors>
          <w:behavior w:val="content"/>
        </w:behaviors>
        <w:guid w:val="{578A0681-3D23-4741-9856-9E27429F0787}"/>
      </w:docPartPr>
      <w:docPartBody>
        <w:p w:rsidR="004F7888" w:rsidP="00312E57">
          <w:pPr>
            <w:pStyle w:val="032D9A2AF5E145BDAD79D665A19BD4D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05E50243C649AA959697E114E18528">
    <w:name w:val="1805E50243C649AA959697E114E18528"/>
    <w:rsid w:val="00070C8A"/>
  </w:style>
  <w:style w:type="character" w:styleId="PlaceholderText">
    <w:name w:val="Placeholder Text"/>
    <w:basedOn w:val="DefaultParagraphFont"/>
    <w:uiPriority w:val="99"/>
    <w:semiHidden/>
    <w:rsid w:val="00312E57"/>
    <w:rPr>
      <w:noProof w:val="0"/>
      <w:color w:val="808080"/>
    </w:rPr>
  </w:style>
  <w:style w:type="paragraph" w:customStyle="1" w:styleId="5118B36725654143ACE87B54E4CC19A9">
    <w:name w:val="5118B36725654143ACE87B54E4CC19A9"/>
    <w:rsid w:val="00070C8A"/>
  </w:style>
  <w:style w:type="paragraph" w:customStyle="1" w:styleId="499B2A9D63DF4C889E846777F35938DF">
    <w:name w:val="499B2A9D63DF4C889E846777F35938DF"/>
    <w:rsid w:val="00070C8A"/>
  </w:style>
  <w:style w:type="paragraph" w:customStyle="1" w:styleId="4694A589108D48EEB762C8FA2E05A723">
    <w:name w:val="4694A589108D48EEB762C8FA2E05A723"/>
    <w:rsid w:val="00070C8A"/>
  </w:style>
  <w:style w:type="paragraph" w:customStyle="1" w:styleId="AB9208B2589A47BD87D478B5E1FA69E5">
    <w:name w:val="AB9208B2589A47BD87D478B5E1FA69E5"/>
    <w:rsid w:val="00070C8A"/>
  </w:style>
  <w:style w:type="paragraph" w:customStyle="1" w:styleId="B9A18EDF6EF44B5AA5AE4FA86FA78F09">
    <w:name w:val="B9A18EDF6EF44B5AA5AE4FA86FA78F09"/>
    <w:rsid w:val="00070C8A"/>
  </w:style>
  <w:style w:type="paragraph" w:customStyle="1" w:styleId="2C878C3FF4804389B769024B66018C2D">
    <w:name w:val="2C878C3FF4804389B769024B66018C2D"/>
    <w:rsid w:val="00070C8A"/>
  </w:style>
  <w:style w:type="paragraph" w:customStyle="1" w:styleId="728F805034394A4B940F14C736CF28AE">
    <w:name w:val="728F805034394A4B940F14C736CF28AE"/>
    <w:rsid w:val="00070C8A"/>
  </w:style>
  <w:style w:type="paragraph" w:customStyle="1" w:styleId="B5EF8EE7B11C4838980359FD0F0B406A">
    <w:name w:val="B5EF8EE7B11C4838980359FD0F0B406A"/>
    <w:rsid w:val="00070C8A"/>
  </w:style>
  <w:style w:type="paragraph" w:customStyle="1" w:styleId="D708DBCCB27241C48D3151324784CCBA">
    <w:name w:val="D708DBCCB27241C48D3151324784CCBA"/>
    <w:rsid w:val="00070C8A"/>
  </w:style>
  <w:style w:type="paragraph" w:customStyle="1" w:styleId="A22C3525BFC34E9B9180AA79DF8D3984">
    <w:name w:val="A22C3525BFC34E9B9180AA79DF8D3984"/>
    <w:rsid w:val="00070C8A"/>
  </w:style>
  <w:style w:type="paragraph" w:customStyle="1" w:styleId="B9A18EDF6EF44B5AA5AE4FA86FA78F091">
    <w:name w:val="B9A18EDF6EF44B5AA5AE4FA86FA78F091"/>
    <w:rsid w:val="00070C8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08DBCCB27241C48D3151324784CCBA1">
    <w:name w:val="D708DBCCB27241C48D3151324784CCBA1"/>
    <w:rsid w:val="00070C8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F2A708EE2643759F48CD56728A55FE">
    <w:name w:val="05F2A708EE2643759F48CD56728A55FE"/>
    <w:rsid w:val="00312E57"/>
  </w:style>
  <w:style w:type="paragraph" w:customStyle="1" w:styleId="D913F2F21FF1423AB7B2BDDDFCBC0AC2">
    <w:name w:val="D913F2F21FF1423AB7B2BDDDFCBC0AC2"/>
    <w:rsid w:val="00312E57"/>
  </w:style>
  <w:style w:type="paragraph" w:customStyle="1" w:styleId="F8ADF0CD2D084B5BB0C8BBC0D12604E5">
    <w:name w:val="F8ADF0CD2D084B5BB0C8BBC0D12604E5"/>
    <w:rsid w:val="00312E57"/>
  </w:style>
  <w:style w:type="paragraph" w:customStyle="1" w:styleId="44035A64E3214D01A96218FEFCC56704">
    <w:name w:val="44035A64E3214D01A96218FEFCC56704"/>
    <w:rsid w:val="00312E57"/>
  </w:style>
  <w:style w:type="paragraph" w:customStyle="1" w:styleId="FA38B1A9C6E94C14AA086F89B55AFEE6">
    <w:name w:val="FA38B1A9C6E94C14AA086F89B55AFEE6"/>
    <w:rsid w:val="00312E57"/>
  </w:style>
  <w:style w:type="paragraph" w:customStyle="1" w:styleId="264EA5AA9D0D4CA3AEA9E5FA3D3512D3">
    <w:name w:val="264EA5AA9D0D4CA3AEA9E5FA3D3512D3"/>
    <w:rsid w:val="00312E57"/>
  </w:style>
  <w:style w:type="paragraph" w:customStyle="1" w:styleId="032D9A2AF5E145BDAD79D665A19BD4D6">
    <w:name w:val="032D9A2AF5E145BDAD79D665A19BD4D6"/>
    <w:rsid w:val="00312E5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bf470ecd-7e67-4db4-8f21-7189c41ce2bd</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2021-06-09T00:00:00</HeaderDate>
    <Office/>
    <Dnr>I2021/01613</Dnr>
    <ParagrafNr/>
    <DocumentTitle/>
    <VisitingAddress/>
    <Extra1/>
    <Extra2/>
    <Extra3>Saila Quicklund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333BBE8-B91B-42C4-879C-06880E58D1DB}"/>
</file>

<file path=customXml/itemProps2.xml><?xml version="1.0" encoding="utf-8"?>
<ds:datastoreItem xmlns:ds="http://schemas.openxmlformats.org/officeDocument/2006/customXml" ds:itemID="{9A67C854-D49A-40B8-818D-6D535C8A0B0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CB67040-BC70-45D5-A108-09EE35C759E4}"/>
</file>

<file path=customXml/itemProps5.xml><?xml version="1.0" encoding="utf-8"?>
<ds:datastoreItem xmlns:ds="http://schemas.openxmlformats.org/officeDocument/2006/customXml" ds:itemID="{175A2CE5-FF95-45AA-BC1D-447D331B5B56}"/>
</file>

<file path=docProps/app.xml><?xml version="1.0" encoding="utf-8"?>
<Properties xmlns="http://schemas.openxmlformats.org/officeDocument/2006/extended-properties" xmlns:vt="http://schemas.openxmlformats.org/officeDocument/2006/docPropsVTypes">
  <Template>RK Basmall</Template>
  <TotalTime>0</TotalTime>
  <Pages>1</Pages>
  <Words>359</Words>
  <Characters>1905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frågorna 3024  Nya beräkningsgrunder för väganslag och 3027 Otillräckliga väganslag till Jämtlands län av Saila Quicklun.docx</dc:title>
  <cp:revision>2</cp:revision>
  <dcterms:created xsi:type="dcterms:W3CDTF">2021-06-09T11:23:00Z</dcterms:created>
  <dcterms:modified xsi:type="dcterms:W3CDTF">2021-06-09T11:23:00Z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