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3C7AE2" w14:textId="77777777">
      <w:pPr>
        <w:pStyle w:val="Normalutanindragellerluft"/>
      </w:pPr>
      <w:bookmarkStart w:name="_Toc106800475" w:id="0"/>
      <w:bookmarkStart w:name="_Toc106801300" w:id="1"/>
    </w:p>
    <w:p xmlns:w14="http://schemas.microsoft.com/office/word/2010/wordml" w:rsidRPr="009B062B" w:rsidR="00AF30DD" w:rsidP="003C0E17" w:rsidRDefault="003C0E17" w14:paraId="37432D28" w14:textId="77777777">
      <w:pPr>
        <w:pStyle w:val="RubrikFrslagTIllRiksdagsbeslut"/>
      </w:pPr>
      <w:sdt>
        <w:sdtPr>
          <w:alias w:val="CC_Boilerplate_4"/>
          <w:tag w:val="CC_Boilerplate_4"/>
          <w:id w:val="-1644581176"/>
          <w:lock w:val="sdtContentLocked"/>
          <w:placeholder>
            <w:docPart w:val="0E2EA056ACAB43FEB8FA44E01F60485A"/>
          </w:placeholder>
          <w:text/>
        </w:sdtPr>
        <w:sdtEndPr/>
        <w:sdtContent>
          <w:r w:rsidRPr="009B062B" w:rsidR="00AF30DD">
            <w:t>Förslag till riksdagsbeslut</w:t>
          </w:r>
        </w:sdtContent>
      </w:sdt>
      <w:bookmarkEnd w:id="0"/>
      <w:bookmarkEnd w:id="1"/>
    </w:p>
    <w:sdt>
      <w:sdtPr>
        <w:tag w:val="b923ca5c-337b-441a-9d81-cf0381d726f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enskildas rätt gentemot vägföreningar och offentliga markägare bör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F24D2A51CC455FAC1348F64A774589"/>
        </w:placeholder>
        <w:text/>
      </w:sdtPr>
      <w:sdtEndPr/>
      <w:sdtContent>
        <w:p xmlns:w14="http://schemas.microsoft.com/office/word/2010/wordml" w:rsidRPr="009B062B" w:rsidR="006D79C9" w:rsidP="00333E95" w:rsidRDefault="006D79C9" w14:paraId="4CE69094" w14:textId="77777777">
          <w:pPr>
            <w:pStyle w:val="Rubrik1"/>
          </w:pPr>
          <w:r>
            <w:t>Motivering</w:t>
          </w:r>
        </w:p>
      </w:sdtContent>
    </w:sdt>
    <w:bookmarkEnd w:displacedByCustomXml="prev" w:id="3"/>
    <w:bookmarkEnd w:displacedByCustomXml="prev" w:id="4"/>
    <w:p xmlns:w14="http://schemas.microsoft.com/office/word/2010/wordml" w:rsidR="00422B9E" w:rsidP="008E0FE2" w:rsidRDefault="009F6197" w14:paraId="44455E80" w14:textId="313EA48B">
      <w:pPr>
        <w:pStyle w:val="Normalutanindragellerluft"/>
      </w:pPr>
      <w:r>
        <w:t>När en enskild</w:t>
      </w:r>
      <w:r w:rsidR="008736BC">
        <w:t xml:space="preserve"> </w:t>
      </w:r>
      <w:r>
        <w:t xml:space="preserve">markägare som ingår i en vägförening hamnar i en konflikt med vägföreningen så uppstår ett dilemma där vägföreningen har stöd i lagstiftning samt igenom Riksorganisationen Enskilda Vägar, REV. Men om konflikten uppstår där en enskild markägare noterar att en vägförening inte följer en lantmäteriförrättning så finns det </w:t>
      </w:r>
      <w:r w:rsidR="00F00498">
        <w:t xml:space="preserve">inget bra tillvägagångssätt </w:t>
      </w:r>
      <w:r>
        <w:t xml:space="preserve">för </w:t>
      </w:r>
      <w:r w:rsidR="00C303CB">
        <w:t>markägaren</w:t>
      </w:r>
      <w:r>
        <w:t xml:space="preserve"> att få igenom den rätt man har fått vid </w:t>
      </w:r>
      <w:r w:rsidR="00C303CB">
        <w:t>förrättningen</w:t>
      </w:r>
      <w:r>
        <w:t xml:space="preserve">. </w:t>
      </w:r>
    </w:p>
    <w:p xmlns:w14="http://schemas.microsoft.com/office/word/2010/wordml" w:rsidR="009F6197" w:rsidP="009F6197" w:rsidRDefault="009F6197" w14:paraId="16E281AA" w14:textId="3A172888">
      <w:pPr>
        <w:ind w:firstLine="0"/>
      </w:pPr>
    </w:p>
    <w:p xmlns:w14="http://schemas.microsoft.com/office/word/2010/wordml" w:rsidR="009F6197" w:rsidP="009F6197" w:rsidRDefault="009F6197" w14:paraId="257ACBA4" w14:textId="04EBEAC8">
      <w:pPr>
        <w:ind w:firstLine="0"/>
      </w:pPr>
      <w:r>
        <w:t xml:space="preserve">Om föreningen inte följer </w:t>
      </w:r>
      <w:r w:rsidR="00C303CB">
        <w:t>förrättningen</w:t>
      </w:r>
      <w:r>
        <w:t xml:space="preserve"> så hänvisas </w:t>
      </w:r>
      <w:r w:rsidR="00C303CB">
        <w:t>markägaren</w:t>
      </w:r>
      <w:r>
        <w:t xml:space="preserve"> till andra juridiska processer men </w:t>
      </w:r>
      <w:r w:rsidR="00F00498">
        <w:t>L</w:t>
      </w:r>
      <w:r w:rsidR="00C303CB">
        <w:t>antmäteriet</w:t>
      </w:r>
      <w:r>
        <w:t xml:space="preserve"> anser inte att det är deras fråga</w:t>
      </w:r>
      <w:r w:rsidR="00C303CB">
        <w:t xml:space="preserve"> längre</w:t>
      </w:r>
      <w:r w:rsidR="00F00498">
        <w:t xml:space="preserve">, </w:t>
      </w:r>
      <w:r w:rsidR="00C303CB">
        <w:t xml:space="preserve">utan </w:t>
      </w:r>
      <w:r w:rsidR="00540406">
        <w:t xml:space="preserve">hjälper endast </w:t>
      </w:r>
      <w:r w:rsidR="00C303CB">
        <w:t xml:space="preserve">föreningar och kommuner sedan regeringen ändrade </w:t>
      </w:r>
      <w:r w:rsidR="006C70EF">
        <w:t xml:space="preserve">regleringsbrevet (2023) så att man inte längre bistår enskilda </w:t>
      </w:r>
      <w:r w:rsidR="00540406">
        <w:t>markägare. Länsstyrelsen</w:t>
      </w:r>
      <w:r>
        <w:t xml:space="preserve"> anser inte att det är deras fråga</w:t>
      </w:r>
      <w:r w:rsidR="00540406">
        <w:t xml:space="preserve"> och M</w:t>
      </w:r>
      <w:r>
        <w:t xml:space="preserve">ark och miljödomstolen anser inte </w:t>
      </w:r>
      <w:r w:rsidR="00540406">
        <w:t xml:space="preserve">heller </w:t>
      </w:r>
      <w:r>
        <w:t xml:space="preserve">att den hör hemma hos dem. </w:t>
      </w:r>
    </w:p>
    <w:p xmlns:w14="http://schemas.microsoft.com/office/word/2010/wordml" w:rsidR="009F6197" w:rsidP="009F6197" w:rsidRDefault="009F6197" w14:paraId="3CFB6629" w14:textId="5E8F27AD">
      <w:pPr>
        <w:ind w:firstLine="0"/>
      </w:pPr>
    </w:p>
    <w:p xmlns:w14="http://schemas.microsoft.com/office/word/2010/wordml" w:rsidR="009F6197" w:rsidP="009F6197" w:rsidRDefault="009F6197" w14:paraId="34F204B8" w14:textId="1FA09437">
      <w:pPr>
        <w:ind w:firstLine="0"/>
      </w:pPr>
      <w:r>
        <w:lastRenderedPageBreak/>
        <w:t xml:space="preserve">Det </w:t>
      </w:r>
      <w:r w:rsidR="008736BC">
        <w:t xml:space="preserve">tycks alltså </w:t>
      </w:r>
      <w:r>
        <w:t xml:space="preserve">saknas en instans dit en enskild </w:t>
      </w:r>
      <w:r w:rsidR="00C303CB">
        <w:t>markägare</w:t>
      </w:r>
      <w:r>
        <w:t xml:space="preserve"> kan vända sig </w:t>
      </w:r>
      <w:r w:rsidR="00C303CB">
        <w:t xml:space="preserve">om man hamnar i konflikt med den egna vägföreningen avseende en förrättning trots att det då existerar ett juridiskt bindande avtal som en vägförening givetvis borde följa. </w:t>
      </w:r>
    </w:p>
    <w:p xmlns:w14="http://schemas.microsoft.com/office/word/2010/wordml" w:rsidR="00C303CB" w:rsidP="009F6197" w:rsidRDefault="00C303CB" w14:paraId="7390F470" w14:textId="4E06D143">
      <w:pPr>
        <w:ind w:firstLine="0"/>
      </w:pPr>
    </w:p>
    <w:p xmlns:w14="http://schemas.microsoft.com/office/word/2010/wordml" w:rsidRPr="009F6197" w:rsidR="00C303CB" w:rsidP="009F6197" w:rsidRDefault="00C303CB" w14:paraId="7696E901" w14:textId="14EBDEA0">
      <w:pPr>
        <w:ind w:firstLine="0"/>
      </w:pPr>
      <w:r>
        <w:t xml:space="preserve">Regeringen bör därför se över lagstiftningen avseende vägföreningar så att det förtydligar vad som avses med en förrättning samt att den enskildes rätt säkerställs via överklagandemöjligheter vid en eventuell konflikt inom en vägförening. </w:t>
      </w:r>
    </w:p>
    <w:p xmlns:w14="http://schemas.microsoft.com/office/word/2010/wordml" w:rsidR="00BB6339" w:rsidP="008E0FE2" w:rsidRDefault="00BB6339" w14:paraId="34471B15" w14:textId="77777777">
      <w:pPr>
        <w:pStyle w:val="Normalutanindragellerluft"/>
      </w:pPr>
    </w:p>
    <w:sdt>
      <w:sdtPr>
        <w:rPr>
          <w:i/>
          <w:noProof/>
        </w:rPr>
        <w:alias w:val="CC_Underskrifter"/>
        <w:tag w:val="CC_Underskrifter"/>
        <w:id w:val="583496634"/>
        <w:lock w:val="sdtContentLocked"/>
        <w:placeholder>
          <w:docPart w:val="38BDE77CD6C84F1990E177205235EA83"/>
        </w:placeholder>
      </w:sdtPr>
      <w:sdtEndPr/>
      <w:sdtContent>
        <w:p xmlns:w14="http://schemas.microsoft.com/office/word/2010/wordml" w:rsidR="003C0E17" w:rsidP="003C0E17" w:rsidRDefault="003C0E17" w14:paraId="05ED9581" w14:textId="77777777">
          <w:pPr/>
          <w:r/>
        </w:p>
        <w:p xmlns:w14="http://schemas.microsoft.com/office/word/2010/wordml" w:rsidR="003C0E17" w:rsidP="003C0E17" w:rsidRDefault="003C0E17" w14:paraId="41E6D28E" w14:textId="082B94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26DC49" w14:textId="4F286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FDA7" w14:textId="77777777" w:rsidR="0053371E" w:rsidRDefault="0053371E" w:rsidP="000C1CAD">
      <w:pPr>
        <w:spacing w:line="240" w:lineRule="auto"/>
      </w:pPr>
      <w:r>
        <w:separator/>
      </w:r>
    </w:p>
  </w:endnote>
  <w:endnote w:type="continuationSeparator" w:id="0">
    <w:p w14:paraId="2EA4EA37" w14:textId="77777777" w:rsidR="0053371E" w:rsidRDefault="00533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1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5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0824" w14:textId="44A8F6BD" w:rsidR="00262EA3" w:rsidRPr="003C0E17" w:rsidRDefault="00262EA3" w:rsidP="003C0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2BBA" w14:textId="77777777" w:rsidR="0053371E" w:rsidRDefault="0053371E" w:rsidP="000C1CAD">
      <w:pPr>
        <w:spacing w:line="240" w:lineRule="auto"/>
      </w:pPr>
      <w:r>
        <w:separator/>
      </w:r>
    </w:p>
  </w:footnote>
  <w:footnote w:type="continuationSeparator" w:id="0">
    <w:p w14:paraId="543885D1" w14:textId="77777777" w:rsidR="0053371E" w:rsidRDefault="00533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D14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7F1A3" wp14:anchorId="0BE11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E17" w14:paraId="194FC4CA" w14:textId="5A1007B2">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11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E17" w14:paraId="194FC4CA" w14:textId="5A1007B2">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EE64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58A633" w14:textId="77777777">
    <w:pPr>
      <w:jc w:val="right"/>
    </w:pPr>
  </w:p>
  <w:p w:rsidR="00262EA3" w:rsidP="00776B74" w:rsidRDefault="00262EA3" w14:paraId="41ECD9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0E17" w14:paraId="7D7FBB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B9494" wp14:anchorId="210DD0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E17" w14:paraId="284995BD" w14:textId="1D147D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619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0E17" w14:paraId="2A0244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E17" w14:paraId="341C47EB" w14:textId="76F48B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:3633</w:t>
        </w:r>
      </w:sdtContent>
    </w:sdt>
  </w:p>
  <w:p w:rsidR="00262EA3" w:rsidP="00E03A3D" w:rsidRDefault="003C0E17" w14:paraId="3BFFBED7" w14:textId="56931473">
    <w:pPr>
      <w:pStyle w:val="Motionr"/>
    </w:pPr>
    <w:sdt>
      <w:sdtPr>
        <w:alias w:val="CC_Noformat_Avtext"/>
        <w:tag w:val="CC_Noformat_Avtext"/>
        <w:id w:val="-2020768203"/>
        <w:lock w:val="sdtContentLocked"/>
        <w:placeholder>
          <w:docPart w:val="154F8D5081034C7098423CFC93EC92C1"/>
        </w:placeholder>
        <w15:appearance w15:val="hidden"/>
        <w:text/>
      </w:sdtPr>
      <w:sdtEndPr/>
      <w:sdtContent>
        <w:r>
          <w:t>av Magnus Jacobsson (KD)</w:t>
        </w:r>
      </w:sdtContent>
    </w:sdt>
  </w:p>
  <w:sdt>
    <w:sdtPr>
      <w:alias w:val="CC_Noformat_Rubtext"/>
      <w:tag w:val="CC_Noformat_Rubtext"/>
      <w:id w:val="-218060500"/>
      <w:lock w:val="sdtContentLocked"/>
      <w:placeholder>
        <w:docPart w:val="91A47090FA934FF5A9D9ADDBCC3EA465"/>
      </w:placeholder>
      <w:text/>
    </w:sdtPr>
    <w:sdtEndPr/>
    <w:sdtContent>
      <w:p w:rsidR="00262EA3" w:rsidP="00283E0F" w:rsidRDefault="009F6197" w14:paraId="5D4907FC" w14:textId="5954AC9C">
        <w:pPr>
          <w:pStyle w:val="FSHRub2"/>
        </w:pPr>
        <w:r>
          <w:t>Förrättningsefterlevnad avseende vägföreningar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5C42C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1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17"/>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BE"/>
    <w:rsid w:val="00524254"/>
    <w:rsid w:val="005245CB"/>
    <w:rsid w:val="00524798"/>
    <w:rsid w:val="00524D25"/>
    <w:rsid w:val="005266EF"/>
    <w:rsid w:val="00526C4A"/>
    <w:rsid w:val="005305C6"/>
    <w:rsid w:val="005315D0"/>
    <w:rsid w:val="00531ABE"/>
    <w:rsid w:val="005322F9"/>
    <w:rsid w:val="00532673"/>
    <w:rsid w:val="00532A3C"/>
    <w:rsid w:val="0053362D"/>
    <w:rsid w:val="0053371E"/>
    <w:rsid w:val="00533A72"/>
    <w:rsid w:val="00533AF2"/>
    <w:rsid w:val="00533DEC"/>
    <w:rsid w:val="005340D9"/>
    <w:rsid w:val="005349AE"/>
    <w:rsid w:val="00534BBA"/>
    <w:rsid w:val="00535EAA"/>
    <w:rsid w:val="00535EE7"/>
    <w:rsid w:val="00536192"/>
    <w:rsid w:val="00536C91"/>
    <w:rsid w:val="00537502"/>
    <w:rsid w:val="005376A1"/>
    <w:rsid w:val="0054000D"/>
    <w:rsid w:val="0054040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0E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A2"/>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6B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97"/>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3CB"/>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98"/>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856A9"/>
  <w15:chartTrackingRefBased/>
  <w15:docId w15:val="{D102A58A-E592-48C8-A261-69EE9E7B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EA056ACAB43FEB8FA44E01F60485A"/>
        <w:category>
          <w:name w:val="Allmänt"/>
          <w:gallery w:val="placeholder"/>
        </w:category>
        <w:types>
          <w:type w:val="bbPlcHdr"/>
        </w:types>
        <w:behaviors>
          <w:behavior w:val="content"/>
        </w:behaviors>
        <w:guid w:val="{79A6A8A1-D4D0-4849-A1D0-80B55F3248C3}"/>
      </w:docPartPr>
      <w:docPartBody>
        <w:p w:rsidR="00CF362D" w:rsidRDefault="00462434">
          <w:pPr>
            <w:pStyle w:val="0E2EA056ACAB43FEB8FA44E01F60485A"/>
          </w:pPr>
          <w:r w:rsidRPr="005A0A93">
            <w:rPr>
              <w:rStyle w:val="Platshllartext"/>
            </w:rPr>
            <w:t>Förslag till riksdagsbeslut</w:t>
          </w:r>
        </w:p>
      </w:docPartBody>
    </w:docPart>
    <w:docPart>
      <w:docPartPr>
        <w:name w:val="B50C745ACDDD4BC2940AD4E45AE61469"/>
        <w:category>
          <w:name w:val="Allmänt"/>
          <w:gallery w:val="placeholder"/>
        </w:category>
        <w:types>
          <w:type w:val="bbPlcHdr"/>
        </w:types>
        <w:behaviors>
          <w:behavior w:val="content"/>
        </w:behaviors>
        <w:guid w:val="{115A5CBB-2063-4E98-8AE9-699177EFC786}"/>
      </w:docPartPr>
      <w:docPartBody>
        <w:p w:rsidR="00CF362D" w:rsidRDefault="00462434">
          <w:pPr>
            <w:pStyle w:val="B50C745ACDDD4BC2940AD4E45AE614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F24D2A51CC455FAC1348F64A774589"/>
        <w:category>
          <w:name w:val="Allmänt"/>
          <w:gallery w:val="placeholder"/>
        </w:category>
        <w:types>
          <w:type w:val="bbPlcHdr"/>
        </w:types>
        <w:behaviors>
          <w:behavior w:val="content"/>
        </w:behaviors>
        <w:guid w:val="{EB605F3E-8A15-41F9-A978-97D642A8D329}"/>
      </w:docPartPr>
      <w:docPartBody>
        <w:p w:rsidR="00CF362D" w:rsidRDefault="00462434">
          <w:pPr>
            <w:pStyle w:val="0AF24D2A51CC455FAC1348F64A774589"/>
          </w:pPr>
          <w:r w:rsidRPr="005A0A93">
            <w:rPr>
              <w:rStyle w:val="Platshllartext"/>
            </w:rPr>
            <w:t>Motivering</w:t>
          </w:r>
        </w:p>
      </w:docPartBody>
    </w:docPart>
    <w:docPart>
      <w:docPartPr>
        <w:name w:val="38BDE77CD6C84F1990E177205235EA83"/>
        <w:category>
          <w:name w:val="Allmänt"/>
          <w:gallery w:val="placeholder"/>
        </w:category>
        <w:types>
          <w:type w:val="bbPlcHdr"/>
        </w:types>
        <w:behaviors>
          <w:behavior w:val="content"/>
        </w:behaviors>
        <w:guid w:val="{12C1FBC4-D298-476D-8564-3C70647962FE}"/>
      </w:docPartPr>
      <w:docPartBody>
        <w:p w:rsidR="00CF362D" w:rsidRDefault="00462434">
          <w:pPr>
            <w:pStyle w:val="38BDE77CD6C84F1990E177205235EA83"/>
          </w:pPr>
          <w:r w:rsidRPr="009B077E">
            <w:rPr>
              <w:rStyle w:val="Platshllartext"/>
            </w:rPr>
            <w:t>Namn på motionärer infogas/tas bort via panelen.</w:t>
          </w:r>
        </w:p>
      </w:docPartBody>
    </w:docPart>
    <w:docPart>
      <w:docPartPr>
        <w:name w:val="154F8D5081034C7098423CFC93EC92C1"/>
        <w:category>
          <w:name w:val="Allmänt"/>
          <w:gallery w:val="placeholder"/>
        </w:category>
        <w:types>
          <w:type w:val="bbPlcHdr"/>
        </w:types>
        <w:behaviors>
          <w:behavior w:val="content"/>
        </w:behaviors>
        <w:guid w:val="{B9673067-8C4E-44C1-9AB7-9591D51D5A2E}"/>
      </w:docPartPr>
      <w:docPartBody>
        <w:p w:rsidR="00CF362D" w:rsidRDefault="00462434">
          <w:pPr>
            <w:pStyle w:val="154F8D5081034C7098423CFC93EC92C1"/>
          </w:pPr>
          <w:r>
            <w:rPr>
              <w:rStyle w:val="Platshllartext"/>
            </w:rPr>
            <w:t xml:space="preserve"> </w:t>
          </w:r>
        </w:p>
      </w:docPartBody>
    </w:docPart>
    <w:docPart>
      <w:docPartPr>
        <w:name w:val="91A47090FA934FF5A9D9ADDBCC3EA465"/>
        <w:category>
          <w:name w:val="Allmänt"/>
          <w:gallery w:val="placeholder"/>
        </w:category>
        <w:types>
          <w:type w:val="bbPlcHdr"/>
        </w:types>
        <w:behaviors>
          <w:behavior w:val="content"/>
        </w:behaviors>
        <w:guid w:val="{1C87D0C2-804B-4329-89B9-A1806B8F267A}"/>
      </w:docPartPr>
      <w:docPartBody>
        <w:p w:rsidR="00CF362D" w:rsidRDefault="00462434">
          <w:pPr>
            <w:pStyle w:val="91A47090FA934FF5A9D9ADDBCC3EA4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34"/>
    <w:rsid w:val="00462434"/>
    <w:rsid w:val="00CB1AB7"/>
    <w:rsid w:val="00CF3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EA056ACAB43FEB8FA44E01F60485A">
    <w:name w:val="0E2EA056ACAB43FEB8FA44E01F60485A"/>
  </w:style>
  <w:style w:type="paragraph" w:customStyle="1" w:styleId="B50C745ACDDD4BC2940AD4E45AE61469">
    <w:name w:val="B50C745ACDDD4BC2940AD4E45AE61469"/>
  </w:style>
  <w:style w:type="paragraph" w:customStyle="1" w:styleId="0AF24D2A51CC455FAC1348F64A774589">
    <w:name w:val="0AF24D2A51CC455FAC1348F64A774589"/>
  </w:style>
  <w:style w:type="paragraph" w:customStyle="1" w:styleId="38BDE77CD6C84F1990E177205235EA83">
    <w:name w:val="38BDE77CD6C84F1990E177205235EA83"/>
  </w:style>
  <w:style w:type="paragraph" w:customStyle="1" w:styleId="154F8D5081034C7098423CFC93EC92C1">
    <w:name w:val="154F8D5081034C7098423CFC93EC92C1"/>
  </w:style>
  <w:style w:type="paragraph" w:customStyle="1" w:styleId="91A47090FA934FF5A9D9ADDBCC3EA465">
    <w:name w:val="91A47090FA934FF5A9D9ADDBCC3EA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80826-7B15-448C-BD77-FBE7A35533E0}"/>
</file>

<file path=customXml/itemProps2.xml><?xml version="1.0" encoding="utf-8"?>
<ds:datastoreItem xmlns:ds="http://schemas.openxmlformats.org/officeDocument/2006/customXml" ds:itemID="{F83774ED-3643-488B-ABD9-B821AC2B922D}"/>
</file>

<file path=customXml/itemProps3.xml><?xml version="1.0" encoding="utf-8"?>
<ds:datastoreItem xmlns:ds="http://schemas.openxmlformats.org/officeDocument/2006/customXml" ds:itemID="{89C80F00-2EC7-45F7-A714-32A516178ED2}"/>
</file>

<file path=customXml/itemProps4.xml><?xml version="1.0" encoding="utf-8"?>
<ds:datastoreItem xmlns:ds="http://schemas.openxmlformats.org/officeDocument/2006/customXml" ds:itemID="{8DB48C52-B79D-4209-BF06-C90E9EE5FC2D}"/>
</file>

<file path=docProps/app.xml><?xml version="1.0" encoding="utf-8"?>
<Properties xmlns="http://schemas.openxmlformats.org/officeDocument/2006/extended-properties" xmlns:vt="http://schemas.openxmlformats.org/officeDocument/2006/docPropsVTypes">
  <Template>Normal</Template>
  <TotalTime>5</TotalTime>
  <Pages>2</Pages>
  <Words>232</Words>
  <Characters>1338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Förrättningsefterlevnad avseende vägföreningar</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