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5AB" w:rsidRPr="00D705AB" w:rsidRDefault="00D705AB">
      <w:pPr>
        <w:pStyle w:val="Frslagsrubrik"/>
      </w:pPr>
      <w:r w:rsidRPr="00D705AB">
        <w:t>Förslag till riksdagsbeslut</w:t>
      </w:r>
    </w:p>
    <w:p w:rsidR="00D705AB" w:rsidRPr="00D705AB" w:rsidRDefault="00D705AB">
      <w:pPr>
        <w:pStyle w:val="Hemstlatt"/>
      </w:pPr>
      <w:r w:rsidRPr="00D705AB">
        <w:t>Riksdagen tillkännager för regeringen som sin mening vad som anförs i motionen om</w:t>
      </w:r>
      <w:r w:rsidRPr="00D705AB">
        <w:rPr>
          <w:color w:val="000000"/>
        </w:rPr>
        <w:t xml:space="preserve"> behovet av en översyn av reglerna i sjukfö</w:t>
      </w:r>
      <w:r w:rsidRPr="00D705AB">
        <w:rPr>
          <w:color w:val="000000"/>
        </w:rPr>
        <w:t>r</w:t>
      </w:r>
      <w:r w:rsidRPr="00D705AB">
        <w:rPr>
          <w:color w:val="000000"/>
        </w:rPr>
        <w:t>säkringssystemet.</w:t>
      </w:r>
    </w:p>
    <w:p w:rsidR="00D705AB" w:rsidRPr="00D705AB" w:rsidRDefault="00D705AB">
      <w:pPr>
        <w:pStyle w:val="Rubrik1"/>
      </w:pPr>
      <w:r w:rsidRPr="00D705AB">
        <w:t>Motivering</w:t>
      </w:r>
    </w:p>
    <w:p w:rsidR="00D705AB" w:rsidRPr="00D705AB" w:rsidRDefault="00D705AB">
      <w:r w:rsidRPr="00D705AB">
        <w:t>Under förra mandatperioden genomförde den borgerliga regeringen omfa</w:t>
      </w:r>
      <w:r w:rsidRPr="00D705AB">
        <w:t>t</w:t>
      </w:r>
      <w:r w:rsidRPr="00D705AB">
        <w:t>tande förändringar i socialförsäkringssystemen. Sjukförsäkringen har geno</w:t>
      </w:r>
      <w:r w:rsidRPr="00D705AB">
        <w:t>m</w:t>
      </w:r>
      <w:r w:rsidRPr="00D705AB">
        <w:t>gått stora försämringar som lett till kraftigt lägre ersättningar och indragen ersättning för tusentals svårt sjuka människor. Förändringarna är i grunden så stora att de grundläggande delarna i sjukförsäkringen nästan helt raserats. De försämringar som genomförts är inte bara orättvisa eftersom de drabbar de mest utsatta, de riskerar också själva tilltron till en solidarisk och gemensam sjukförsäkring. När löntagarna inte längre kan</w:t>
      </w:r>
      <w:r w:rsidRPr="00D705AB">
        <w:t xml:space="preserve"> lita på att försäkringen träder in och ger en rimlig ersättning när man blir sjuk, tvingar samhället fram privata försäkringslösningar, antingen via parterna på arbetsmarknaden eller helt individuella lösningar. </w:t>
      </w:r>
    </w:p>
    <w:p w:rsidR="00D705AB" w:rsidRPr="00D705AB" w:rsidRDefault="00D705AB">
      <w:pPr>
        <w:pStyle w:val="Normaltindrag"/>
      </w:pPr>
      <w:r w:rsidRPr="00D705AB">
        <w:t>Kritiken mot förändringarna har varit massiva från i stort sätt alla remis</w:t>
      </w:r>
      <w:r w:rsidRPr="00D705AB">
        <w:t>s</w:t>
      </w:r>
      <w:r w:rsidRPr="00D705AB">
        <w:t xml:space="preserve">instanser.  Rapporterna om hur illa människor farit i sjukskrivningssystemet duggar tätt och nya problem tillkommer hela tiden. </w:t>
      </w:r>
    </w:p>
    <w:p w:rsidR="00D705AB" w:rsidRPr="00D705AB" w:rsidRDefault="00D705AB">
      <w:pPr>
        <w:pStyle w:val="Normaltindrag"/>
      </w:pPr>
      <w:r w:rsidRPr="00D705AB">
        <w:t xml:space="preserve">Regeringens fokus ligger på ensidiga tidsgränser utan rehabilitering och ensidiga krav på individen, inte på aktivt stöd som gör det möjligt att arbeta igen. </w:t>
      </w:r>
    </w:p>
    <w:p w:rsidR="00D705AB" w:rsidRPr="00D705AB" w:rsidRDefault="00D705AB">
      <w:pPr>
        <w:pStyle w:val="Normaltindrag"/>
      </w:pPr>
      <w:r w:rsidRPr="00D705AB">
        <w:t>I raden av nya problem framkommer att också förändringarna äventyrar ersättningarna i de kollektivavtalade försäkringarna och även privata sjukfö</w:t>
      </w:r>
      <w:r w:rsidRPr="00D705AB">
        <w:t>r</w:t>
      </w:r>
      <w:r w:rsidRPr="00D705AB">
        <w:t xml:space="preserve">säkringar. Det senaste exemplet på hur försämringarna slår mot dem som är sjuka är William Hemberg – som LO-tidningen skriver om. Han förlorade hela sjukersättningen från avtalsförsäkringen på 6 000 kr i månaden när han blev utförsäkrad. </w:t>
      </w:r>
    </w:p>
    <w:p w:rsidR="00D705AB" w:rsidRPr="00D705AB" w:rsidRDefault="00D705AB">
      <w:pPr>
        <w:pStyle w:val="Normaltindrag"/>
      </w:pPr>
      <w:r w:rsidRPr="00D705AB">
        <w:lastRenderedPageBreak/>
        <w:t>Det som händer den som utförsäkras från den allmänna sjukförsäkringen och hänvisas till Arbetsför</w:t>
      </w:r>
      <w:r w:rsidRPr="00D705AB">
        <w:softHyphen/>
        <w:t>medlingens introduktionsprogram är att de mister hela ersättningen från avtalsförsäkringen. Om de efter tre måna</w:t>
      </w:r>
      <w:r w:rsidRPr="00D705AB">
        <w:softHyphen/>
        <w:t>der i pr</w:t>
      </w:r>
      <w:r w:rsidRPr="00D705AB">
        <w:t>o</w:t>
      </w:r>
      <w:r w:rsidRPr="00D705AB">
        <w:t>grammet återgår till den allmänna sjukförsäkringen kan man begära ersättning igen, men det är långt ifrån självklart att alla i den här gruppen har kvar sitt försäkringsskydd efter intro</w:t>
      </w:r>
      <w:r w:rsidRPr="00D705AB">
        <w:softHyphen/>
        <w:t xml:space="preserve">duktionsprogrammet. Villkoren är att de måste antingen ha kvar sin anställning där de omfattas av försäkringen, eller – om anställningen upphört – omfattas av försäkringens efterskydd. </w:t>
      </w:r>
    </w:p>
    <w:p w:rsidR="00D705AB" w:rsidRPr="00D705AB" w:rsidRDefault="00D705AB">
      <w:pPr>
        <w:pStyle w:val="Normaltindrag"/>
      </w:pPr>
      <w:r w:rsidRPr="00D705AB">
        <w:t xml:space="preserve">Utförsäkrad och </w:t>
      </w:r>
      <w:r w:rsidRPr="00D705AB">
        <w:t>utfattig på 3 månader är det som drabbar William och alla andra som utförsäkras med regeringens politik. LO och TCO är starkt kritiska till regeringens sätt att hantera sjukförsäkringen och kallar det ett systemfel. Vi är starkt kritiska till hur regeringen har hanterat sjukförsäkringen. Utvec</w:t>
      </w:r>
      <w:r w:rsidRPr="00D705AB">
        <w:t>k</w:t>
      </w:r>
      <w:r w:rsidRPr="00D705AB">
        <w:t>lingen är oroväckande och riskerar att leda till en överföring från den allmä</w:t>
      </w:r>
      <w:r w:rsidRPr="00D705AB">
        <w:t>n</w:t>
      </w:r>
      <w:r w:rsidRPr="00D705AB">
        <w:t>na försäkringen till parterna och den enskilde själv. Detta sker på grund av att allt fler ligger över taket i den allmänna försäkringen, m</w:t>
      </w:r>
      <w:r w:rsidRPr="00D705AB">
        <w:t>en också som en konsekvens av det nya regelverket i sjukförsäkringen. Utvecklingen leder till en urholkning av den svenska generella välfärden och till en ökad privatis</w:t>
      </w:r>
      <w:r w:rsidRPr="00D705AB">
        <w:t>e</w:t>
      </w:r>
      <w:r w:rsidRPr="00D705AB">
        <w:t>ring av sjukförsäkringen. Kvar blir till sist bara en grundtrygghetsmodell. Därmed går den breda riskutjämning som finns i den allmänna försäkringen förlorad och redan utsatta grupper kommer att drabbas hårdare.</w:t>
      </w:r>
    </w:p>
    <w:p w:rsidR="00D705AB" w:rsidRPr="00D705AB" w:rsidRDefault="00D705AB">
      <w:pPr>
        <w:pStyle w:val="Normaltindrag"/>
      </w:pPr>
      <w:r w:rsidRPr="00D705AB">
        <w:t>Vi anser inte att avtals- och medlemsförsäkringar ska ersätta det samhäll</w:t>
      </w:r>
      <w:r w:rsidRPr="00D705AB">
        <w:t>e</w:t>
      </w:r>
      <w:r w:rsidRPr="00D705AB">
        <w:t>liga välfärdsansvaret. Den allmänna försäkringen ska ge en bra trygghet vid sjukdom med ersättning efter inkomst. Avtals- och medlemsförsäkringar ska enbart utgöra ett komplement. Det behövs en reell översyn av reglerna i sju</w:t>
      </w:r>
      <w:r w:rsidRPr="00D705AB">
        <w:t>k</w:t>
      </w:r>
      <w:r w:rsidRPr="00D705AB">
        <w:t>försäkringssystemet så att sjuka inte ramlar mellan stolarna och att ersät</w:t>
      </w:r>
      <w:r w:rsidRPr="00D705AB">
        <w:t>t</w:t>
      </w:r>
      <w:r w:rsidRPr="00D705AB">
        <w:t>ningssystemen inte motverkar varandra och tar bort möjligheter till ersät</w:t>
      </w:r>
      <w:r w:rsidRPr="00D705AB">
        <w:t>t</w:t>
      </w:r>
      <w:r w:rsidRPr="00D705AB">
        <w:t xml:space="preserve">ningar från tecknade kollektiva avtalsförsäkringar.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05AB">
        <w:trPr>
          <w:cantSplit/>
        </w:trPr>
        <w:tc>
          <w:tcPr>
            <w:tcW w:w="3046" w:type="dxa"/>
          </w:tcPr>
          <w:p w:rsidR="00D705AB" w:rsidRPr="00D705AB" w:rsidRDefault="00D705AB">
            <w:pPr>
              <w:pStyle w:val="UnderskriftDatum"/>
              <w:spacing w:before="240"/>
            </w:pPr>
            <w:r w:rsidRPr="00D705AB">
              <w:t>Stockholm den 26 oktober 2010</w:t>
            </w:r>
          </w:p>
        </w:tc>
        <w:tc>
          <w:tcPr>
            <w:tcW w:w="3047" w:type="dxa"/>
          </w:tcPr>
          <w:p w:rsidR="00D705AB" w:rsidRPr="00D705AB" w:rsidRDefault="00D705AB">
            <w:pPr>
              <w:pStyle w:val="Underskrifter"/>
              <w:spacing w:before="240"/>
            </w:pPr>
          </w:p>
        </w:tc>
      </w:tr>
      <w:tr w:rsidR="00000000" w:rsidRPr="00D705AB">
        <w:trPr>
          <w:cantSplit/>
        </w:trPr>
        <w:tc>
          <w:tcPr>
            <w:tcW w:w="3046" w:type="dxa"/>
          </w:tcPr>
          <w:p w:rsidR="00D705AB" w:rsidRPr="00D705AB" w:rsidRDefault="00D705AB">
            <w:pPr>
              <w:pStyle w:val="Underskrifter"/>
            </w:pPr>
            <w:r w:rsidRPr="00D705AB">
              <w:t>Caroline Helmersson Olsson (S)</w:t>
            </w:r>
          </w:p>
        </w:tc>
        <w:tc>
          <w:tcPr>
            <w:tcW w:w="3046" w:type="dxa"/>
          </w:tcPr>
          <w:p w:rsidR="00D705AB" w:rsidRPr="00D705AB" w:rsidRDefault="00D705AB">
            <w:pPr>
              <w:pStyle w:val="Underskrifter"/>
            </w:pPr>
          </w:p>
        </w:tc>
      </w:tr>
      <w:tr w:rsidR="00000000" w:rsidRPr="00D705AB">
        <w:trPr>
          <w:cantSplit/>
        </w:trPr>
        <w:tc>
          <w:tcPr>
            <w:tcW w:w="3046" w:type="dxa"/>
          </w:tcPr>
          <w:p w:rsidR="00D705AB" w:rsidRPr="00D705AB" w:rsidRDefault="00D705AB">
            <w:pPr>
              <w:pStyle w:val="Underskrifter"/>
            </w:pPr>
            <w:r w:rsidRPr="00D705AB">
              <w:t>Ann-Kristine Johansson (S)</w:t>
            </w:r>
          </w:p>
        </w:tc>
        <w:tc>
          <w:tcPr>
            <w:tcW w:w="3046" w:type="dxa"/>
          </w:tcPr>
          <w:p w:rsidR="00D705AB" w:rsidRPr="00D705AB" w:rsidRDefault="00D705AB">
            <w:pPr>
              <w:pStyle w:val="Underskrifter"/>
            </w:pPr>
            <w:r w:rsidRPr="00D705AB">
              <w:t>Jennie Nilsson (S)</w:t>
            </w:r>
          </w:p>
        </w:tc>
      </w:tr>
      <w:tr w:rsidR="00000000" w:rsidRPr="00D705AB">
        <w:trPr>
          <w:cantSplit/>
        </w:trPr>
        <w:tc>
          <w:tcPr>
            <w:tcW w:w="3046" w:type="dxa"/>
          </w:tcPr>
          <w:p w:rsidR="00D705AB" w:rsidRPr="00D705AB" w:rsidRDefault="00D705AB">
            <w:pPr>
              <w:pStyle w:val="Underskrifter"/>
            </w:pPr>
            <w:r w:rsidRPr="00D705AB">
              <w:t>Patrik Björck (S)</w:t>
            </w:r>
          </w:p>
        </w:tc>
        <w:tc>
          <w:tcPr>
            <w:tcW w:w="3046" w:type="dxa"/>
          </w:tcPr>
          <w:p w:rsidR="00D705AB" w:rsidRPr="00D705AB" w:rsidRDefault="00D705AB">
            <w:pPr>
              <w:pStyle w:val="Underskrifter"/>
            </w:pPr>
            <w:r w:rsidRPr="00D705AB">
              <w:t>Raimo Pärssinen (S)</w:t>
            </w:r>
          </w:p>
        </w:tc>
      </w:tr>
    </w:tbl>
    <w:p w:rsidR="00D705AB" w:rsidRPr="00D705AB" w:rsidRDefault="00D705AB">
      <w:pPr>
        <w:pStyle w:val="Normaltindrag"/>
      </w:pPr>
    </w:p>
    <w:sectPr w:rsidR="00000000" w:rsidRPr="00D705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5AB" w:rsidRPr="00D705AB" w:rsidRDefault="00D705AB">
      <w:r w:rsidRPr="00D705AB">
        <w:separator/>
      </w:r>
    </w:p>
  </w:endnote>
  <w:endnote w:type="continuationSeparator" w:id="0">
    <w:p w:rsidR="00D705AB" w:rsidRPr="00D705AB" w:rsidRDefault="00D705AB">
      <w:r w:rsidRPr="00D705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AB" w:rsidRPr="00D705AB" w:rsidRDefault="00D705AB">
    <w:pPr>
      <w:pStyle w:val="Sidfot"/>
    </w:pPr>
    <w:r w:rsidRPr="00D705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5196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5AB" w:rsidRDefault="00D705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05AB" w:rsidRDefault="00D705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AB" w:rsidRPr="00D705AB" w:rsidRDefault="00D705AB">
    <w:pPr>
      <w:pStyle w:val="Sidfot"/>
    </w:pPr>
    <w:r w:rsidRPr="00D705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843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5AB" w:rsidRDefault="00D705A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05AB" w:rsidRDefault="00D705A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AB" w:rsidRPr="00D705AB" w:rsidRDefault="00D705AB">
    <w:pPr>
      <w:pStyle w:val="Sidfot"/>
    </w:pPr>
    <w:r w:rsidRPr="00D705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83277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5AB" w:rsidRDefault="00D705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05AB" w:rsidRDefault="00D705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5AB" w:rsidRPr="00D705AB" w:rsidRDefault="00D705AB">
      <w:r w:rsidRPr="00D705AB">
        <w:separator/>
      </w:r>
    </w:p>
  </w:footnote>
  <w:footnote w:type="continuationSeparator" w:id="0">
    <w:p w:rsidR="00D705AB" w:rsidRPr="00D705AB" w:rsidRDefault="00D705AB">
      <w:r w:rsidRPr="00D705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AB" w:rsidRPr="00D705AB" w:rsidRDefault="00D705AB">
    <w:pPr>
      <w:pStyle w:val="Sidhuvud"/>
    </w:pPr>
    <w:r w:rsidRPr="00D705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61182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5AB" w:rsidRDefault="00D705A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05AB" w:rsidRDefault="00D705A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AB" w:rsidRPr="00D705AB" w:rsidRDefault="00D705AB">
    <w:pPr>
      <w:pStyle w:val="Sidhuvud"/>
    </w:pPr>
    <w:r w:rsidRPr="00D705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05224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5AB" w:rsidRDefault="00D705A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05AB" w:rsidRDefault="00D705A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AB" w:rsidRPr="00D705AB" w:rsidRDefault="00D705AB">
    <w:pPr>
      <w:pStyle w:val="FSHNormal"/>
      <w:tabs>
        <w:tab w:val="right" w:pos="5840"/>
      </w:tabs>
    </w:pPr>
    <w:r w:rsidRPr="00D705AB">
      <w:br/>
    </w:r>
    <w:r w:rsidRPr="00D705AB">
      <w:fldChar w:fldCharType="begin" w:fldLock="1"/>
    </w:r>
    <w:r w:rsidRPr="00D705AB">
      <w:instrText xml:space="preserve"> DOCPROPERTY</w:instrText>
    </w:r>
    <w:r w:rsidRPr="00D705AB">
      <w:rPr>
        <w:sz w:val="18"/>
      </w:rPr>
      <w:instrText xml:space="preserve"> "YearUser" *\charformat </w:instrText>
    </w:r>
    <w:r w:rsidRPr="00D705AB">
      <w:fldChar w:fldCharType="separate"/>
    </w:r>
    <w:r w:rsidRPr="00D705AB">
      <w:t>2010/11</w:t>
    </w:r>
    <w:r w:rsidRPr="00D705AB">
      <w:fldChar w:fldCharType="end"/>
    </w:r>
    <w:r w:rsidRPr="00D705AB">
      <w:t xml:space="preserve"> </w:t>
    </w:r>
    <w:r w:rsidRPr="00D705AB">
      <w:tab/>
      <w:t xml:space="preserve">mnr: </w:t>
    </w:r>
    <w:r w:rsidRPr="00D705AB">
      <w:fldChar w:fldCharType="begin" w:fldLock="1"/>
    </w:r>
    <w:r w:rsidRPr="00D705AB">
      <w:instrText xml:space="preserve"> DOCPROPERTY</w:instrText>
    </w:r>
    <w:r w:rsidRPr="00D705AB">
      <w:rPr>
        <w:sz w:val="18"/>
      </w:rPr>
      <w:instrText xml:space="preserve"> "Motionsnummer" *\charformat </w:instrText>
    </w:r>
    <w:r w:rsidRPr="00D705AB">
      <w:fldChar w:fldCharType="separate"/>
    </w:r>
    <w:r w:rsidRPr="00D705AB">
      <w:t>Sf318</w:t>
    </w:r>
    <w:r w:rsidRPr="00D705AB">
      <w:fldChar w:fldCharType="end"/>
    </w:r>
    <w:r w:rsidRPr="00D705AB">
      <w:br/>
    </w:r>
    <w:r w:rsidRPr="00D705AB">
      <w:fldChar w:fldCharType="begin" w:fldLock="1"/>
    </w:r>
    <w:r w:rsidRPr="00D705AB">
      <w:instrText xml:space="preserve"> DOCPROPERTY</w:instrText>
    </w:r>
    <w:r w:rsidRPr="00D705AB">
      <w:rPr>
        <w:sz w:val="18"/>
      </w:rPr>
      <w:instrText xml:space="preserve"> "Samling" *\charformat </w:instrText>
    </w:r>
    <w:r w:rsidRPr="00D705AB">
      <w:fldChar w:fldCharType="end"/>
    </w:r>
    <w:r w:rsidRPr="00D705AB">
      <w:tab/>
      <w:t xml:space="preserve">pnr: </w:t>
    </w:r>
    <w:r w:rsidRPr="00D705AB">
      <w:fldChar w:fldCharType="begin" w:fldLock="1"/>
    </w:r>
    <w:r w:rsidRPr="00D705AB">
      <w:instrText xml:space="preserve"> DOCPROPERTY</w:instrText>
    </w:r>
    <w:r w:rsidRPr="00D705AB">
      <w:rPr>
        <w:sz w:val="18"/>
      </w:rPr>
      <w:instrText xml:space="preserve"> "Partinummer" *\charformat </w:instrText>
    </w:r>
    <w:r w:rsidRPr="00D705AB">
      <w:fldChar w:fldCharType="separate"/>
    </w:r>
    <w:r w:rsidRPr="00D705AB">
      <w:t>S14085</w:t>
    </w:r>
    <w:r w:rsidRPr="00D705AB">
      <w:fldChar w:fldCharType="end"/>
    </w:r>
  </w:p>
  <w:p w:rsidR="00D705AB" w:rsidRPr="00D705AB" w:rsidRDefault="00D705AB">
    <w:pPr>
      <w:pStyle w:val="FSHRub1"/>
    </w:pPr>
    <w:r w:rsidRPr="00D705AB">
      <w:t>Motion till riksdagen</w:t>
    </w:r>
    <w:r w:rsidRPr="00D705AB">
      <w:br/>
    </w:r>
    <w:r w:rsidRPr="00D705AB">
      <w:fldChar w:fldCharType="begin" w:fldLock="1"/>
    </w:r>
    <w:r w:rsidRPr="00D705AB">
      <w:instrText xml:space="preserve"> DOCPROPERTY "YearUser" *\charformat </w:instrText>
    </w:r>
    <w:r w:rsidRPr="00D705AB">
      <w:fldChar w:fldCharType="separate"/>
    </w:r>
    <w:r w:rsidRPr="00D705AB">
      <w:t>2010/11</w:t>
    </w:r>
    <w:r w:rsidRPr="00D705AB">
      <w:fldChar w:fldCharType="end"/>
    </w:r>
    <w:r w:rsidRPr="00D705AB">
      <w:t>:</w:t>
    </w:r>
    <w:r w:rsidRPr="00D705AB">
      <w:fldChar w:fldCharType="begin" w:fldLock="1"/>
    </w:r>
    <w:r w:rsidRPr="00D705AB">
      <w:instrText xml:space="preserve"> DOCPROPERTY "Motionsnummer" *\charformat </w:instrText>
    </w:r>
    <w:r w:rsidRPr="00D705AB">
      <w:fldChar w:fldCharType="separate"/>
    </w:r>
    <w:r w:rsidRPr="00D705AB">
      <w:t>Sf318</w:t>
    </w:r>
    <w:r w:rsidRPr="00D705AB">
      <w:fldChar w:fldCharType="end"/>
    </w:r>
  </w:p>
  <w:p w:rsidR="00D705AB" w:rsidRPr="00D705AB" w:rsidRDefault="00D705AB">
    <w:pPr>
      <w:pStyle w:val="FSHNormalS5"/>
    </w:pPr>
    <w:r w:rsidRPr="00D705AB">
      <w:fldChar w:fldCharType="begin" w:fldLock="1"/>
    </w:r>
    <w:r w:rsidRPr="00D705AB">
      <w:instrText xml:space="preserve"> DOCPROPERTY "MotionarText" *\charformat </w:instrText>
    </w:r>
    <w:r w:rsidRPr="00D705AB">
      <w:fldChar w:fldCharType="separate"/>
    </w:r>
    <w:r w:rsidRPr="00D705AB">
      <w:t>av Caroline Helmersson Olsson m.fl. (S)</w:t>
    </w:r>
    <w:r w:rsidRPr="00D705AB">
      <w:fldChar w:fldCharType="end"/>
    </w:r>
    <w:r w:rsidRPr="00D705AB">
      <w:br/>
    </w:r>
    <w:r w:rsidRPr="00D705AB">
      <w:fldChar w:fldCharType="begin" w:fldLock="1"/>
    </w:r>
    <w:r w:rsidRPr="00D705AB">
      <w:instrText xml:space="preserve"> DOCPROPERTY "SvarFrasKort" *\charformat </w:instrText>
    </w:r>
    <w:r w:rsidRPr="00D705AB">
      <w:fldChar w:fldCharType="end"/>
    </w:r>
  </w:p>
  <w:p w:rsidR="00D705AB" w:rsidRPr="00D705AB" w:rsidRDefault="00D705AB">
    <w:pPr>
      <w:pStyle w:val="FSHTitel"/>
    </w:pPr>
    <w:r w:rsidRPr="00D705AB">
      <w:fldChar w:fldCharType="begin" w:fldLock="1"/>
    </w:r>
    <w:r w:rsidRPr="00D705AB">
      <w:instrText xml:space="preserve"> DOCPROPERTY</w:instrText>
    </w:r>
    <w:r w:rsidRPr="00D705AB">
      <w:rPr>
        <w:sz w:val="18"/>
      </w:rPr>
      <w:instrText xml:space="preserve"> "RubrikSvar" *\charformat </w:instrText>
    </w:r>
    <w:r w:rsidRPr="00D705AB">
      <w:fldChar w:fldCharType="separate"/>
    </w:r>
    <w:r w:rsidRPr="00D705AB">
      <w:t>Sjukförsäkringssystemet</w:t>
    </w:r>
    <w:r w:rsidRPr="00D705AB">
      <w:fldChar w:fldCharType="end"/>
    </w:r>
  </w:p>
  <w:p w:rsidR="00D705AB" w:rsidRPr="00D705AB" w:rsidRDefault="00D705AB">
    <w:pPr>
      <w:pStyle w:val="Normal00"/>
    </w:pPr>
  </w:p>
  <w:p w:rsidR="00D705AB" w:rsidRPr="00D705AB" w:rsidRDefault="00D705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7030790">
    <w:abstractNumId w:val="3"/>
  </w:num>
  <w:num w:numId="2" w16cid:durableId="1202672037">
    <w:abstractNumId w:val="2"/>
  </w:num>
  <w:num w:numId="3" w16cid:durableId="2116094261">
    <w:abstractNumId w:val="1"/>
  </w:num>
  <w:num w:numId="4" w16cid:durableId="1671561387">
    <w:abstractNumId w:val="0"/>
  </w:num>
  <w:num w:numId="5" w16cid:durableId="1606425547">
    <w:abstractNumId w:val="7"/>
  </w:num>
  <w:num w:numId="6" w16cid:durableId="15037189">
    <w:abstractNumId w:val="6"/>
  </w:num>
  <w:num w:numId="7" w16cid:durableId="1389719403">
    <w:abstractNumId w:val="5"/>
  </w:num>
  <w:num w:numId="8" w16cid:durableId="837041808">
    <w:abstractNumId w:val="4"/>
  </w:num>
  <w:num w:numId="9" w16cid:durableId="1633897912">
    <w:abstractNumId w:val="8"/>
  </w:num>
  <w:num w:numId="10" w16cid:durableId="1195845059">
    <w:abstractNumId w:val="9"/>
  </w:num>
  <w:num w:numId="11" w16cid:durableId="1947689804">
    <w:abstractNumId w:val="10"/>
  </w:num>
  <w:num w:numId="12" w16cid:durableId="657810986">
    <w:abstractNumId w:val="13"/>
  </w:num>
  <w:num w:numId="13" w16cid:durableId="917133243">
    <w:abstractNumId w:val="15"/>
  </w:num>
  <w:num w:numId="14" w16cid:durableId="1630085548">
    <w:abstractNumId w:val="16"/>
  </w:num>
  <w:num w:numId="15" w16cid:durableId="26175998">
    <w:abstractNumId w:val="11"/>
  </w:num>
  <w:num w:numId="16" w16cid:durableId="2093577931">
    <w:abstractNumId w:val="18"/>
  </w:num>
  <w:num w:numId="17" w16cid:durableId="146484165">
    <w:abstractNumId w:val="17"/>
  </w:num>
  <w:num w:numId="18" w16cid:durableId="1303582381">
    <w:abstractNumId w:val="14"/>
  </w:num>
  <w:num w:numId="19" w16cid:durableId="8282474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4"/>
    <w:docVar w:name="PersonGUIDs" w:val="{2284A28A-35FB-4B6B-8B37-F5FECFC0DBFC},{C0175783-C0E5-4966-B8E8-1DBAD9A35C9A},{21FF6B0B-AD21-4CAB-A2C8-4585D0AACA1E},{7E6AFEDB-6E70-42B3-89CC-A96FCDD41ED0},{8B604274-3883-41DB-9969-1805BE00DEDD}"/>
  </w:docVars>
  <w:rsids>
    <w:rsidRoot w:val="00EC4990"/>
    <w:rsid w:val="00D705AB"/>
    <w:rsid w:val="00EC49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8A9A372-73BB-4BA3-BD1B-4EA0256C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3339</Characters>
  <Application>Microsoft Office Word</Application>
  <DocSecurity>4</DocSecurity>
  <Lines>63</Lines>
  <Paragraphs>18</Paragraphs>
  <ScaleCrop>false</ScaleCrop>
  <HeadingPairs>
    <vt:vector size="2" baseType="variant">
      <vt:variant>
        <vt:lpstr>Rubrik</vt:lpstr>
      </vt:variant>
      <vt:variant>
        <vt:i4>1</vt:i4>
      </vt:variant>
    </vt:vector>
  </HeadingPairs>
  <TitlesOfParts>
    <vt:vector size="1" baseType="lpstr">
      <vt:lpstr>s14085</vt:lpstr>
    </vt:vector>
  </TitlesOfParts>
  <Company>Riksdagen</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s14085</dc:title>
  <dc:subject>s14085</dc:subject>
  <dc:creator>Riksdagen</dc:creator>
  <cp:keywords>Riksdagen</cp:keywords>
  <dc:description>Versal/gemen i partibeteckning. Gemen i tryck för 0910, versal för 1011 och nyare</dc:description>
  <cp:lastModifiedBy>Lars Brink</cp:lastModifiedBy>
  <cp:revision>2</cp:revision>
  <cp:lastPrinted>2011-01-26T08:16:00Z</cp:lastPrinted>
  <dcterms:created xsi:type="dcterms:W3CDTF">2025-12-18T02:02:00Z</dcterms:created>
  <dcterms:modified xsi:type="dcterms:W3CDTF">2025-12-18T02:02:00Z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mot2000_530_2011-01-04</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Sjukförsäkringssystemet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Sjukförsäkringssystemet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Caroline Helmersson Olsson m.fl. (S)</vt:lpwstr>
  </property>
  <property fmtid="{D5CDD505-2E9C-101B-9397-08002B2CF9AE}" pid="26" name="MotionarLista">
    <vt:lpwstr>Helmersson Olsson, Caroline (S)\Johansson, Ann-Kristine (S)\Nilsson, Jennie (S)\Björck, Patrik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Helmersson Olsson (S), Ann-Kristine Johansson (S), Jennie Nilsson (S), Patrik Björck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Sf318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20102011000000000115000140850069</vt:lpwstr>
  </property>
  <property fmtid="{D5CDD505-2E9C-101B-9397-08002B2CF9AE}" pid="47" name="datum">
    <vt:lpwstr>101026</vt:lpwstr>
  </property>
  <property fmtid="{D5CDD505-2E9C-101B-9397-08002B2CF9AE}" pid="48" name="avsändar-e-post">
    <vt:lpwstr>magdalena.emreus@riksdagen.se</vt:lpwstr>
  </property>
  <property fmtid="{D5CDD505-2E9C-101B-9397-08002B2CF9AE}" pid="49" name="id">
    <vt:lpwstr>20102011000000000115000140850069</vt:lpwstr>
  </property>
  <property fmtid="{D5CDD505-2E9C-101B-9397-08002B2CF9AE}" pid="50" name="nummer">
    <vt:lpwstr>318</vt:lpwstr>
  </property>
  <property fmtid="{D5CDD505-2E9C-101B-9397-08002B2CF9AE}" pid="51" name="utskottsbeteckning">
    <vt:lpwstr>Sf</vt:lpwstr>
  </property>
  <property fmtid="{D5CDD505-2E9C-101B-9397-08002B2CF9AE}" pid="52" name="GlobalUID">
    <vt:lpwstr>{A4306B32-6902-445B-AB63-0A59F94321B5}</vt:lpwstr>
  </property>
  <property fmtid="{D5CDD505-2E9C-101B-9397-08002B2CF9AE}" pid="53" name="Överföringar">
    <vt:i4>0</vt:i4>
  </property>
  <property fmtid="{D5CDD505-2E9C-101B-9397-08002B2CF9AE}" pid="54" name="Checksum">
    <vt:lpwstr>*1010573759136*</vt:lpwstr>
  </property>
  <property fmtid="{D5CDD505-2E9C-101B-9397-08002B2CF9AE}" pid="55" name="skuggnummer">
    <vt:lpwstr>1947</vt:lpwstr>
  </property>
  <property fmtid="{D5CDD505-2E9C-101B-9397-08002B2CF9AE}" pid="56" name="urixVersion">
    <vt:lpwstr>4.3.2.0</vt:lpwstr>
  </property>
  <property fmtid="{D5CDD505-2E9C-101B-9397-08002B2CF9AE}" pid="57" name="urixOrigin">
    <vt:lpwstr>110126 09:17:40.142</vt:lpwstr>
  </property>
  <property fmtid="{D5CDD505-2E9C-101B-9397-08002B2CF9AE}" pid="58" name="urixGuid">
    <vt:lpwstr>{C58FBF32-3466-4435-B673-1C1951A000E0}</vt:lpwstr>
  </property>
</Properties>
</file>