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A848F4" w:rsidRDefault="00BC249B" w14:paraId="7E973EF4" w14:textId="77777777">
      <w:pPr>
        <w:pStyle w:val="RubrikFrslagTIllRiksdagsbeslut"/>
      </w:pPr>
      <w:sdt>
        <w:sdtPr>
          <w:alias w:val="CC_Boilerplate_4"/>
          <w:tag w:val="CC_Boilerplate_4"/>
          <w:id w:val="-1644581176"/>
          <w:lock w:val="sdtContentLocked"/>
          <w:placeholder>
            <w:docPart w:val="E14390BA898E434C83F3127D75B91D1D"/>
          </w:placeholder>
          <w:text/>
        </w:sdtPr>
        <w:sdtEndPr/>
        <w:sdtContent>
          <w:r w:rsidRPr="009B062B" w:rsidR="00AF30DD">
            <w:t>Förslag till riksdagsbeslut</w:t>
          </w:r>
        </w:sdtContent>
      </w:sdt>
      <w:bookmarkEnd w:id="0"/>
      <w:bookmarkEnd w:id="1"/>
    </w:p>
    <w:sdt>
      <w:sdtPr>
        <w:alias w:val="Yrkande 1"/>
        <w:tag w:val="6c31035c-7caa-43af-93e1-e4f6b830720d"/>
        <w:id w:val="-2115431178"/>
        <w:lock w:val="sdtLocked"/>
      </w:sdtPr>
      <w:sdtEndPr/>
      <w:sdtContent>
        <w:p w:rsidR="00182A98" w:rsidRDefault="00122584" w14:paraId="54B78310" w14:textId="77777777">
          <w:pPr>
            <w:pStyle w:val="Frslagstext"/>
            <w:numPr>
              <w:ilvl w:val="0"/>
              <w:numId w:val="0"/>
            </w:numPr>
          </w:pPr>
          <w:r>
            <w:t>Riksdagen ställer sig bakom det som anförs i motionen om att se över reglerna för tjänstepension för delar av året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473DEF182804072BEE7D50FF50D3382"/>
        </w:placeholder>
        <w:text/>
      </w:sdtPr>
      <w:sdtEndPr/>
      <w:sdtContent>
        <w:p w:rsidRPr="009B062B" w:rsidR="006D79C9" w:rsidP="00333E95" w:rsidRDefault="006D79C9" w14:paraId="26E0708C" w14:textId="77777777">
          <w:pPr>
            <w:pStyle w:val="Rubrik1"/>
          </w:pPr>
          <w:r>
            <w:t>Motivering</w:t>
          </w:r>
        </w:p>
      </w:sdtContent>
    </w:sdt>
    <w:bookmarkEnd w:displacedByCustomXml="prev" w:id="3"/>
    <w:bookmarkEnd w:displacedByCustomXml="prev" w:id="4"/>
    <w:p w:rsidR="00BC02C1" w:rsidP="00BC02C1" w:rsidRDefault="00BC02C1" w14:paraId="379E44DE" w14:textId="1367462B">
      <w:pPr>
        <w:pStyle w:val="Normalutanindragellerluft"/>
      </w:pPr>
      <w:r>
        <w:t xml:space="preserve">Att spara till sin pension i någon form är klokt. I många kollektivavtal finns avsättningar till tjänstepension, men många saknar också detsamma. Därför finns </w:t>
      </w:r>
      <w:r w:rsidR="00122584">
        <w:t xml:space="preserve">det </w:t>
      </w:r>
      <w:r>
        <w:t xml:space="preserve">möjlighet till avdragsgillt pensionssparande för den som saknar tjänstepension. Det är bra, men tyvärr är regelverket onödigt hämmande. </w:t>
      </w:r>
    </w:p>
    <w:p w:rsidR="00BC02C1" w:rsidP="00122584" w:rsidRDefault="00BC02C1" w14:paraId="03D33F45" w14:textId="7402FB4C">
      <w:r>
        <w:t xml:space="preserve">Idag är kravet att du inte får </w:t>
      </w:r>
      <w:r w:rsidR="00122584">
        <w:t xml:space="preserve">ha </w:t>
      </w:r>
      <w:r>
        <w:t xml:space="preserve">någon tjänstepension alls under hela kalenderåret för att </w:t>
      </w:r>
      <w:r w:rsidR="00122584">
        <w:t xml:space="preserve">du </w:t>
      </w:r>
      <w:r>
        <w:t xml:space="preserve">ska få avdragsrätt för eget pensionssparande. Du kan alltså teoretiskt sett ha fått tjänstepension på ett arbete i januari, men sedan </w:t>
      </w:r>
      <w:r w:rsidR="00122584">
        <w:t xml:space="preserve">ha </w:t>
      </w:r>
      <w:r>
        <w:t>bytt jobb till ett utan avsättningar och därmed inte ha rätt till avdrag för eget pensionssparande. Det finns också många som säsong</w:t>
      </w:r>
      <w:r w:rsidR="00122584">
        <w:t>sjobbar</w:t>
      </w:r>
      <w:r>
        <w:t xml:space="preserve"> och då </w:t>
      </w:r>
      <w:r w:rsidR="00122584">
        <w:t xml:space="preserve">kan </w:t>
      </w:r>
      <w:r>
        <w:t>ha tjänstepension</w:t>
      </w:r>
      <w:r w:rsidR="00122584">
        <w:t xml:space="preserve"> delar av året</w:t>
      </w:r>
      <w:r>
        <w:t xml:space="preserve">, men </w:t>
      </w:r>
      <w:r w:rsidR="00122584">
        <w:t xml:space="preserve">inte </w:t>
      </w:r>
      <w:r>
        <w:t xml:space="preserve">andra delar. Exemplen kan göras många som gör att du inte har rätt till avdrag. </w:t>
      </w:r>
    </w:p>
    <w:p w:rsidR="00BB6339" w:rsidP="00BC249B" w:rsidRDefault="00BC02C1" w14:paraId="3FAA340F" w14:textId="17D7CD74">
      <w:r>
        <w:t xml:space="preserve">Eftersom det gäller kalenderårsmässigt finns det också ett problem att om du byter jobb i slutet av året och då får tjänstepension så förlorar du avdragsrätten på det du tidigare under året betalat in. Således är det rationellt att vänta till slutet av året med att betala in, vilket är onödigt krångligt och dessutom sparekonomiskt dumt då du koncentrerar en stor del av investeringen till ett enskilt tillfälle. </w:t>
      </w:r>
    </w:p>
    <w:sdt>
      <w:sdtPr>
        <w:rPr>
          <w:i/>
          <w:noProof/>
        </w:rPr>
        <w:alias w:val="CC_Underskrifter"/>
        <w:tag w:val="CC_Underskrifter"/>
        <w:id w:val="583496634"/>
        <w:lock w:val="sdtContentLocked"/>
        <w:placeholder>
          <w:docPart w:val="8982EF8241E641599DD6574401193C12"/>
        </w:placeholder>
      </w:sdtPr>
      <w:sdtEndPr>
        <w:rPr>
          <w:i w:val="0"/>
          <w:noProof w:val="0"/>
        </w:rPr>
      </w:sdtEndPr>
      <w:sdtContent>
        <w:p w:rsidR="00A848F4" w:rsidP="00A848F4" w:rsidRDefault="00A848F4" w14:paraId="65D0F5CC" w14:textId="77777777"/>
        <w:p w:rsidRPr="008E0FE2" w:rsidR="004801AC" w:rsidP="00A848F4" w:rsidRDefault="00BC249B" w14:paraId="2002DE07" w14:textId="503091AD"/>
      </w:sdtContent>
    </w:sdt>
    <w:tbl>
      <w:tblPr>
        <w:tblW w:w="5000" w:type="pct"/>
        <w:tblLook w:val="04A0" w:firstRow="1" w:lastRow="0" w:firstColumn="1" w:lastColumn="0" w:noHBand="0" w:noVBand="1"/>
        <w:tblCaption w:val="underskrifter"/>
      </w:tblPr>
      <w:tblGrid>
        <w:gridCol w:w="4252"/>
        <w:gridCol w:w="4252"/>
      </w:tblGrid>
      <w:tr w:rsidR="00182A98" w14:paraId="77ACFE4A" w14:textId="77777777">
        <w:trPr>
          <w:cantSplit/>
        </w:trPr>
        <w:tc>
          <w:tcPr>
            <w:tcW w:w="50" w:type="pct"/>
            <w:vAlign w:val="bottom"/>
          </w:tcPr>
          <w:p w:rsidR="00182A98" w:rsidRDefault="00122584" w14:paraId="3C0EB55C" w14:textId="77777777">
            <w:pPr>
              <w:pStyle w:val="Underskrifter"/>
              <w:spacing w:after="0"/>
            </w:pPr>
            <w:r>
              <w:t>Rickard Nordin (C)</w:t>
            </w:r>
          </w:p>
        </w:tc>
        <w:tc>
          <w:tcPr>
            <w:tcW w:w="50" w:type="pct"/>
            <w:vAlign w:val="bottom"/>
          </w:tcPr>
          <w:p w:rsidR="00182A98" w:rsidRDefault="00182A98" w14:paraId="1B506E87" w14:textId="77777777">
            <w:pPr>
              <w:pStyle w:val="Underskrifter"/>
              <w:spacing w:after="0"/>
            </w:pPr>
          </w:p>
        </w:tc>
      </w:tr>
    </w:tbl>
    <w:p w:rsidR="009979FA" w:rsidRDefault="009979FA" w14:paraId="7572DAEC" w14:textId="77777777"/>
    <w:sectPr w:rsidR="009979FA"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8B0CC6" w14:textId="77777777" w:rsidR="00BC02C1" w:rsidRDefault="00BC02C1" w:rsidP="000C1CAD">
      <w:pPr>
        <w:spacing w:line="240" w:lineRule="auto"/>
      </w:pPr>
      <w:r>
        <w:separator/>
      </w:r>
    </w:p>
  </w:endnote>
  <w:endnote w:type="continuationSeparator" w:id="0">
    <w:p w14:paraId="61103A85" w14:textId="77777777" w:rsidR="00BC02C1" w:rsidRDefault="00BC02C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97C8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9FF5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7D65A" w14:textId="76C664DA" w:rsidR="00262EA3" w:rsidRPr="00A848F4" w:rsidRDefault="00262EA3" w:rsidP="00A848F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1F2C88" w14:textId="77777777" w:rsidR="00BC02C1" w:rsidRDefault="00BC02C1" w:rsidP="000C1CAD">
      <w:pPr>
        <w:spacing w:line="240" w:lineRule="auto"/>
      </w:pPr>
      <w:r>
        <w:separator/>
      </w:r>
    </w:p>
  </w:footnote>
  <w:footnote w:type="continuationSeparator" w:id="0">
    <w:p w14:paraId="38B19197" w14:textId="77777777" w:rsidR="00BC02C1" w:rsidRDefault="00BC02C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148B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02F6B11" wp14:editId="062B187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ADE4C09" w14:textId="222DAD1A" w:rsidR="00262EA3" w:rsidRDefault="00BC249B" w:rsidP="008103B5">
                          <w:pPr>
                            <w:jc w:val="right"/>
                          </w:pPr>
                          <w:sdt>
                            <w:sdtPr>
                              <w:alias w:val="CC_Noformat_Partikod"/>
                              <w:tag w:val="CC_Noformat_Partikod"/>
                              <w:id w:val="-53464382"/>
                              <w:text/>
                            </w:sdtPr>
                            <w:sdtEndPr/>
                            <w:sdtContent>
                              <w:r w:rsidR="00BC02C1">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02F6B1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ADE4C09" w14:textId="222DAD1A" w:rsidR="00262EA3" w:rsidRDefault="00BC249B" w:rsidP="008103B5">
                    <w:pPr>
                      <w:jc w:val="right"/>
                    </w:pPr>
                    <w:sdt>
                      <w:sdtPr>
                        <w:alias w:val="CC_Noformat_Partikod"/>
                        <w:tag w:val="CC_Noformat_Partikod"/>
                        <w:id w:val="-53464382"/>
                        <w:text/>
                      </w:sdtPr>
                      <w:sdtEndPr/>
                      <w:sdtContent>
                        <w:r w:rsidR="00BC02C1">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30FFDAB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33D0C" w14:textId="77777777" w:rsidR="00262EA3" w:rsidRDefault="00262EA3" w:rsidP="008563AC">
    <w:pPr>
      <w:jc w:val="right"/>
    </w:pPr>
  </w:p>
  <w:p w14:paraId="4349C89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3EFE8" w14:textId="77777777" w:rsidR="00262EA3" w:rsidRDefault="00BC249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E552913" wp14:editId="6415941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5A76762" w14:textId="0D37048A" w:rsidR="00262EA3" w:rsidRDefault="00BC249B" w:rsidP="00A314CF">
    <w:pPr>
      <w:pStyle w:val="FSHNormal"/>
      <w:spacing w:before="40"/>
    </w:pPr>
    <w:sdt>
      <w:sdtPr>
        <w:alias w:val="CC_Noformat_Motionstyp"/>
        <w:tag w:val="CC_Noformat_Motionstyp"/>
        <w:id w:val="1162973129"/>
        <w:lock w:val="sdtContentLocked"/>
        <w15:appearance w15:val="hidden"/>
        <w:text/>
      </w:sdtPr>
      <w:sdtEndPr/>
      <w:sdtContent>
        <w:r w:rsidR="00A848F4">
          <w:t>Enskild motion</w:t>
        </w:r>
      </w:sdtContent>
    </w:sdt>
    <w:r w:rsidR="00821B36">
      <w:t xml:space="preserve"> </w:t>
    </w:r>
    <w:sdt>
      <w:sdtPr>
        <w:alias w:val="CC_Noformat_Partikod"/>
        <w:tag w:val="CC_Noformat_Partikod"/>
        <w:id w:val="1471015553"/>
        <w:text/>
      </w:sdtPr>
      <w:sdtEndPr/>
      <w:sdtContent>
        <w:r w:rsidR="00BC02C1">
          <w:t>C</w:t>
        </w:r>
      </w:sdtContent>
    </w:sdt>
    <w:sdt>
      <w:sdtPr>
        <w:alias w:val="CC_Noformat_Partinummer"/>
        <w:tag w:val="CC_Noformat_Partinummer"/>
        <w:id w:val="-2014525982"/>
        <w:showingPlcHdr/>
        <w:text/>
      </w:sdtPr>
      <w:sdtEndPr/>
      <w:sdtContent>
        <w:r w:rsidR="00821B36">
          <w:t xml:space="preserve"> </w:t>
        </w:r>
      </w:sdtContent>
    </w:sdt>
  </w:p>
  <w:p w14:paraId="5235D4BF" w14:textId="77777777" w:rsidR="00262EA3" w:rsidRPr="008227B3" w:rsidRDefault="00BC249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62F7B6D" w14:textId="67479876" w:rsidR="00262EA3" w:rsidRPr="008227B3" w:rsidRDefault="00BC249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848F4">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848F4">
          <w:t>:1002</w:t>
        </w:r>
      </w:sdtContent>
    </w:sdt>
  </w:p>
  <w:p w14:paraId="169EEED9" w14:textId="31A51C49" w:rsidR="00262EA3" w:rsidRDefault="00BC249B" w:rsidP="00E03A3D">
    <w:pPr>
      <w:pStyle w:val="Motionr"/>
    </w:pPr>
    <w:sdt>
      <w:sdtPr>
        <w:alias w:val="CC_Noformat_Avtext"/>
        <w:tag w:val="CC_Noformat_Avtext"/>
        <w:id w:val="-2020768203"/>
        <w:lock w:val="sdtContentLocked"/>
        <w15:appearance w15:val="hidden"/>
        <w:text/>
      </w:sdtPr>
      <w:sdtEndPr/>
      <w:sdtContent>
        <w:r w:rsidR="00A848F4">
          <w:t>av Rickard Nordin (C)</w:t>
        </w:r>
      </w:sdtContent>
    </w:sdt>
  </w:p>
  <w:sdt>
    <w:sdtPr>
      <w:alias w:val="CC_Noformat_Rubtext"/>
      <w:tag w:val="CC_Noformat_Rubtext"/>
      <w:id w:val="-218060500"/>
      <w:lock w:val="sdtLocked"/>
      <w:text/>
    </w:sdtPr>
    <w:sdtEndPr/>
    <w:sdtContent>
      <w:p w14:paraId="6A3DC42F" w14:textId="102ACF90" w:rsidR="00262EA3" w:rsidRDefault="00BC02C1" w:rsidP="00283E0F">
        <w:pPr>
          <w:pStyle w:val="FSHRub2"/>
        </w:pPr>
        <w:r>
          <w:t>Avdragsrätt för pensionssparande för den med tjänstepension under del av året</w:t>
        </w:r>
      </w:p>
    </w:sdtContent>
  </w:sdt>
  <w:sdt>
    <w:sdtPr>
      <w:alias w:val="CC_Boilerplate_3"/>
      <w:tag w:val="CC_Boilerplate_3"/>
      <w:id w:val="1606463544"/>
      <w:lock w:val="sdtContentLocked"/>
      <w15:appearance w15:val="hidden"/>
      <w:text w:multiLine="1"/>
    </w:sdtPr>
    <w:sdtEndPr/>
    <w:sdtContent>
      <w:p w14:paraId="5E9C389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C02C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2C7"/>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84"/>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A98"/>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6B6F"/>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9FA"/>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8F4"/>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2C1"/>
    <w:rsid w:val="00BC0643"/>
    <w:rsid w:val="00BC13C7"/>
    <w:rsid w:val="00BC1593"/>
    <w:rsid w:val="00BC1A66"/>
    <w:rsid w:val="00BC1BD1"/>
    <w:rsid w:val="00BC1DEA"/>
    <w:rsid w:val="00BC2160"/>
    <w:rsid w:val="00BC2218"/>
    <w:rsid w:val="00BC22CC"/>
    <w:rsid w:val="00BC249B"/>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1F5A"/>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65A297D"/>
  <w15:chartTrackingRefBased/>
  <w15:docId w15:val="{7B9EFB4A-FF7B-4CBC-933C-AAE2EE556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14390BA898E434C83F3127D75B91D1D"/>
        <w:category>
          <w:name w:val="Allmänt"/>
          <w:gallery w:val="placeholder"/>
        </w:category>
        <w:types>
          <w:type w:val="bbPlcHdr"/>
        </w:types>
        <w:behaviors>
          <w:behavior w:val="content"/>
        </w:behaviors>
        <w:guid w:val="{6BAFBA6B-FC37-42BF-B0E8-C521B6A4C348}"/>
      </w:docPartPr>
      <w:docPartBody>
        <w:p w:rsidR="009F2DDB" w:rsidRDefault="009F2DDB">
          <w:pPr>
            <w:pStyle w:val="E14390BA898E434C83F3127D75B91D1D"/>
          </w:pPr>
          <w:r w:rsidRPr="005A0A93">
            <w:rPr>
              <w:rStyle w:val="Platshllartext"/>
            </w:rPr>
            <w:t>Förslag till riksdagsbeslut</w:t>
          </w:r>
        </w:p>
      </w:docPartBody>
    </w:docPart>
    <w:docPart>
      <w:docPartPr>
        <w:name w:val="E473DEF182804072BEE7D50FF50D3382"/>
        <w:category>
          <w:name w:val="Allmänt"/>
          <w:gallery w:val="placeholder"/>
        </w:category>
        <w:types>
          <w:type w:val="bbPlcHdr"/>
        </w:types>
        <w:behaviors>
          <w:behavior w:val="content"/>
        </w:behaviors>
        <w:guid w:val="{938FD098-9EB3-4DD8-BE90-30787D2126DB}"/>
      </w:docPartPr>
      <w:docPartBody>
        <w:p w:rsidR="009F2DDB" w:rsidRDefault="009F2DDB">
          <w:pPr>
            <w:pStyle w:val="E473DEF182804072BEE7D50FF50D3382"/>
          </w:pPr>
          <w:r w:rsidRPr="005A0A93">
            <w:rPr>
              <w:rStyle w:val="Platshllartext"/>
            </w:rPr>
            <w:t>Motivering</w:t>
          </w:r>
        </w:p>
      </w:docPartBody>
    </w:docPart>
    <w:docPart>
      <w:docPartPr>
        <w:name w:val="8982EF8241E641599DD6574401193C12"/>
        <w:category>
          <w:name w:val="Allmänt"/>
          <w:gallery w:val="placeholder"/>
        </w:category>
        <w:types>
          <w:type w:val="bbPlcHdr"/>
        </w:types>
        <w:behaviors>
          <w:behavior w:val="content"/>
        </w:behaviors>
        <w:guid w:val="{B2D8DFA2-F152-47B4-8CDE-3CEDDFDA4554}"/>
      </w:docPartPr>
      <w:docPartBody>
        <w:p w:rsidR="00776D53" w:rsidRDefault="00776D5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DDB"/>
    <w:rsid w:val="00776D53"/>
    <w:rsid w:val="009F2DD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14390BA898E434C83F3127D75B91D1D">
    <w:name w:val="E14390BA898E434C83F3127D75B91D1D"/>
  </w:style>
  <w:style w:type="paragraph" w:customStyle="1" w:styleId="E473DEF182804072BEE7D50FF50D3382">
    <w:name w:val="E473DEF182804072BEE7D50FF50D33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FEEB3BC-9808-41FF-A2DA-D63ADE2768A2}"/>
</file>

<file path=customXml/itemProps2.xml><?xml version="1.0" encoding="utf-8"?>
<ds:datastoreItem xmlns:ds="http://schemas.openxmlformats.org/officeDocument/2006/customXml" ds:itemID="{A9F8085E-1800-44FE-99B4-44EA09D694FE}"/>
</file>

<file path=customXml/itemProps3.xml><?xml version="1.0" encoding="utf-8"?>
<ds:datastoreItem xmlns:ds="http://schemas.openxmlformats.org/officeDocument/2006/customXml" ds:itemID="{FA77615A-B390-4F9A-9646-D39AD6E20366}"/>
</file>

<file path=docProps/app.xml><?xml version="1.0" encoding="utf-8"?>
<Properties xmlns="http://schemas.openxmlformats.org/officeDocument/2006/extended-properties" xmlns:vt="http://schemas.openxmlformats.org/officeDocument/2006/docPropsVTypes">
  <Template>Normal</Template>
  <TotalTime>5</TotalTime>
  <Pages>1</Pages>
  <Words>231</Words>
  <Characters>1215</Characters>
  <Application>Microsoft Office Word</Application>
  <DocSecurity>0</DocSecurity>
  <Lines>24</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Avdragsrätt för pensionssparande för den med tjänstepension under del av året</vt:lpstr>
      <vt:lpstr>
      </vt:lpstr>
    </vt:vector>
  </TitlesOfParts>
  <Company>Sveriges riksdag</Company>
  <LinksUpToDate>false</LinksUpToDate>
  <CharactersWithSpaces>1438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