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101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22 april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Juno Blom (L) 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Juno Blom (L) som </w:t>
            </w:r>
            <w:r>
              <w:rPr>
                <w:rtl w:val="0"/>
              </w:rPr>
              <w:t>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Pehrson (L) som </w:t>
            </w:r>
            <w:r>
              <w:rPr>
                <w:rtl w:val="0"/>
              </w:rPr>
              <w:t>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2021/22:457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Kravaller i svenska städer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2021/22:190 Åtgärder mot fusk vid förarprov och mot illegal utbildningsverksamhet på transportområdet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2021/22:4528 av Maria Stockhaus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2021/22:4622 av Anders Åkesson och Mikael Larsson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2021/22:373 av Martina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Säkerställande av att barn kommer till tals i frågor om vårdnad, boende och umgänge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2021/22:378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Digital fastighetsbildning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2021/22:398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Befolkningsskyddet och skyddsrum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2021/22:399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tillgodose fjällräddarnas behov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Johan Danielsson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2021/22:431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Underlag om bostadsbehov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2021/22:444 av Helena Lindahl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Ökat bostadsbyggande på landsbygden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22 april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2022-04-22</SAFIR_Sammantradesdatum_Doc>
    <SAFIR_SammantradeID xmlns="C07A1A6C-0B19-41D9-BDF8-F523BA3921EB">1beeec48-a6a3-4ac3-ab6e-bbe9f135b3b6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203B8-6070-4D12-B299-BD704E71DB7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22 april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