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CCECCAA13614C9B8DE4E820FCCB5C30"/>
        </w:placeholder>
        <w15:appearance w15:val="hidden"/>
        <w:text/>
      </w:sdtPr>
      <w:sdtEndPr/>
      <w:sdtContent>
        <w:p w:rsidRPr="009B062B" w:rsidR="00AF30DD" w:rsidP="009B062B" w:rsidRDefault="00AF30DD" w14:paraId="4310DF81" w14:textId="77777777">
          <w:pPr>
            <w:pStyle w:val="RubrikFrslagTIllRiksdagsbeslut"/>
          </w:pPr>
          <w:r w:rsidRPr="009B062B">
            <w:t>Förslag till riksdagsbeslut</w:t>
          </w:r>
        </w:p>
      </w:sdtContent>
    </w:sdt>
    <w:sdt>
      <w:sdtPr>
        <w:alias w:val="Yrkande 1"/>
        <w:tag w:val="faa7f077-8b3d-4cd6-87fc-c2d0d4f767b4"/>
        <w:id w:val="-1395503906"/>
        <w:lock w:val="sdtLocked"/>
      </w:sdtPr>
      <w:sdtEndPr/>
      <w:sdtContent>
        <w:p w:rsidR="003F00C3" w:rsidRDefault="008C2879" w14:paraId="4310DF82" w14:textId="5F0E1266">
          <w:pPr>
            <w:pStyle w:val="Frslagstext"/>
            <w:numPr>
              <w:ilvl w:val="0"/>
              <w:numId w:val="0"/>
            </w:numPr>
          </w:pPr>
          <w:r>
            <w:t>Riksdagen anvisar anslagen för 2017 inom utgiftsområde 25 Allmänna bidrag till kommuner enligt förslaget i tabell 1 i motionen.</w:t>
          </w:r>
        </w:p>
      </w:sdtContent>
    </w:sdt>
    <w:p w:rsidRPr="009B062B" w:rsidR="00AF30DD" w:rsidP="009B062B" w:rsidRDefault="000156D9" w14:paraId="4310DF83" w14:textId="77777777">
      <w:pPr>
        <w:pStyle w:val="Rubrik1"/>
      </w:pPr>
      <w:bookmarkStart w:name="MotionsStart" w:id="0"/>
      <w:bookmarkEnd w:id="0"/>
      <w:r w:rsidRPr="009B062B">
        <w:t>Motivering</w:t>
      </w:r>
    </w:p>
    <w:p w:rsidRPr="00264243" w:rsidR="00AA0992" w:rsidP="00AA0992" w:rsidRDefault="00AA0992" w14:paraId="4310DF84" w14:textId="77777777">
      <w:pPr>
        <w:pStyle w:val="Normalutanindragellerluft"/>
      </w:pPr>
      <w:r w:rsidRPr="00264243">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2B53BE" w:rsidR="00AA0992" w:rsidP="002B53BE" w:rsidRDefault="00AA0992" w14:paraId="4310DF85" w14:textId="6BBD1E1F">
      <w:r w:rsidRPr="002B53BE">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53BE" w:rsidR="00AA0992" w:rsidP="002B53BE" w:rsidRDefault="00AA0992" w14:paraId="4310DF86" w14:textId="51396FAA">
      <w:r w:rsidRPr="002B53BE">
        <w:lastRenderedPageBreak/>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2B53BE" w:rsidR="00AA0992" w:rsidP="002B53BE" w:rsidRDefault="00AA0992" w14:paraId="4310DF87" w14:textId="237DB5E2">
      <w:r w:rsidRPr="002B53BE">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2B53BE" w:rsidR="00AA0992" w:rsidP="002B53BE" w:rsidRDefault="00AA0992" w14:paraId="4310DF88" w14:textId="77777777">
      <w:r w:rsidRPr="002B53BE">
        <w:t>Anslaget 1:1 justeras eftersom den kommunala inkomstskatten ökar kraftigt som ett resultat av att även pensionärer omfattas av befintligt jobbskatteavdrag samt som ett resultat av lägre migrationsrelaterade utgifter. Det finansiella sparandet i kommunsektorn är detsamma som i regeringens förslag.</w:t>
      </w:r>
    </w:p>
    <w:p w:rsidRPr="00423257" w:rsidR="00AA0992" w:rsidP="00423257" w:rsidRDefault="00AA0992" w14:paraId="4310DF8A" w14:textId="77777777">
      <w:pPr>
        <w:pStyle w:val="Tabellrubrik"/>
      </w:pPr>
      <w:bookmarkStart w:name="_GoBack" w:id="1"/>
      <w:bookmarkEnd w:id="1"/>
      <w:r w:rsidRPr="00423257">
        <w:t>Tabell 1</w:t>
      </w:r>
    </w:p>
    <w:p w:rsidRPr="00423257" w:rsidR="00423257" w:rsidP="00423257" w:rsidRDefault="002B53BE" w14:paraId="126B7D16" w14:textId="77777777">
      <w:pPr>
        <w:tabs>
          <w:tab w:val="clear" w:pos="284"/>
          <w:tab w:val="clear" w:pos="567"/>
          <w:tab w:val="clear" w:pos="851"/>
          <w:tab w:val="clear" w:pos="1134"/>
          <w:tab w:val="clear" w:pos="1701"/>
          <w:tab w:val="clear" w:pos="2268"/>
          <w:tab w:val="clear" w:pos="4536"/>
          <w:tab w:val="clear" w:pos="9072"/>
          <w:tab w:val="right" w:pos="642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sidRPr="00423257">
        <w:rPr>
          <w:rFonts w:ascii="Times New Roman" w:hAnsi="Times New Roman" w:cs="Times New Roman"/>
          <w:color w:val="000000"/>
          <w:kern w:val="0"/>
          <w:sz w:val="20"/>
          <w:szCs w:val="20"/>
          <w14:numSpacing w14:val="default"/>
        </w:rPr>
        <w:t>Anslagsförslag 2017 för utgiftsområde 25 Allmänna bidrag till kommuner</w:t>
      </w:r>
    </w:p>
    <w:p w:rsidR="002B53BE" w:rsidP="00423257" w:rsidRDefault="00423257" w14:paraId="5BB1FA8C" w14:textId="75B1C583">
      <w:pPr>
        <w:tabs>
          <w:tab w:val="clear" w:pos="284"/>
          <w:tab w:val="clear" w:pos="567"/>
          <w:tab w:val="clear" w:pos="851"/>
          <w:tab w:val="clear" w:pos="1134"/>
          <w:tab w:val="clear" w:pos="1701"/>
          <w:tab w:val="clear" w:pos="2268"/>
          <w:tab w:val="clear" w:pos="4536"/>
          <w:tab w:val="clear" w:pos="9072"/>
          <w:tab w:val="right" w:pos="6422"/>
        </w:tabs>
        <w:autoSpaceDE w:val="0"/>
        <w:autoSpaceDN w:val="0"/>
        <w:adjustRightInd w:val="0"/>
        <w:spacing w:before="120" w:line="240" w:lineRule="auto"/>
        <w:ind w:firstLine="0"/>
        <w:rPr>
          <w:rFonts w:ascii="Times New Roman" w:hAnsi="Times New Roman" w:cs="Times New Roman"/>
          <w:i/>
          <w:iCs/>
          <w:color w:val="000000"/>
          <w:kern w:val="0"/>
          <w:sz w:val="20"/>
          <w:szCs w:val="20"/>
          <w14:numSpacing w14:val="default"/>
        </w:rPr>
      </w:pPr>
      <w:r>
        <w:rPr>
          <w:rFonts w:ascii="Times New Roman" w:hAnsi="Times New Roman" w:cs="Times New Roman"/>
          <w:i/>
          <w:iCs/>
          <w:color w:val="000000"/>
          <w:kern w:val="0"/>
          <w:sz w:val="20"/>
          <w:szCs w:val="20"/>
          <w14:numSpacing w14:val="default"/>
        </w:rPr>
        <w:t>Tusental kronor</w:t>
      </w:r>
    </w:p>
    <w:tbl>
      <w:tblPr>
        <w:tblW w:w="0" w:type="auto"/>
        <w:tblInd w:w="-30" w:type="dxa"/>
        <w:tblLayout w:type="fixed"/>
        <w:tblCellMar>
          <w:left w:w="30" w:type="dxa"/>
          <w:right w:w="30" w:type="dxa"/>
        </w:tblCellMar>
        <w:tblLook w:val="0000" w:firstRow="0" w:lastRow="0" w:firstColumn="0" w:lastColumn="0" w:noHBand="0" w:noVBand="0"/>
      </w:tblPr>
      <w:tblGrid>
        <w:gridCol w:w="576"/>
        <w:gridCol w:w="4608"/>
        <w:gridCol w:w="1238"/>
        <w:gridCol w:w="1887"/>
      </w:tblGrid>
      <w:tr w:rsidR="00AA0992" w:rsidTr="00AA0992" w14:paraId="4310DF9B" w14:textId="77777777">
        <w:trPr>
          <w:trHeight w:val="523"/>
        </w:trPr>
        <w:tc>
          <w:tcPr>
            <w:tcW w:w="5184" w:type="dxa"/>
            <w:gridSpan w:val="2"/>
            <w:tcBorders>
              <w:top w:val="single" w:color="auto" w:sz="6" w:space="0"/>
              <w:left w:val="nil"/>
              <w:bottom w:val="single" w:color="auto" w:sz="6" w:space="0"/>
              <w:right w:val="nil"/>
            </w:tcBorders>
          </w:tcPr>
          <w:p w:rsidR="00AA0992" w:rsidRDefault="00AA0992" w14:paraId="4310DF98" w14:textId="646B15C8">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Ramanslag</w:t>
            </w:r>
          </w:p>
        </w:tc>
        <w:tc>
          <w:tcPr>
            <w:tcW w:w="1238" w:type="dxa"/>
            <w:tcBorders>
              <w:top w:val="single" w:color="auto" w:sz="6" w:space="0"/>
              <w:left w:val="nil"/>
              <w:bottom w:val="single" w:color="auto" w:sz="6" w:space="0"/>
              <w:right w:val="nil"/>
            </w:tcBorders>
          </w:tcPr>
          <w:p w:rsidR="00AA0992" w:rsidRDefault="00AA0992" w14:paraId="4310DF9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Regeringens förslag</w:t>
            </w:r>
          </w:p>
        </w:tc>
        <w:tc>
          <w:tcPr>
            <w:tcW w:w="1887" w:type="dxa"/>
            <w:tcBorders>
              <w:top w:val="single" w:color="auto" w:sz="6" w:space="0"/>
              <w:left w:val="nil"/>
              <w:bottom w:val="single" w:color="auto" w:sz="6" w:space="0"/>
              <w:right w:val="nil"/>
            </w:tcBorders>
          </w:tcPr>
          <w:p w:rsidR="00AA0992" w:rsidRDefault="00AA0992" w14:paraId="4310DF9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Avvikelse från regeringen (SD)</w:t>
            </w:r>
          </w:p>
        </w:tc>
      </w:tr>
      <w:tr w:rsidR="00AA0992" w14:paraId="4310DFA0" w14:textId="77777777">
        <w:trPr>
          <w:trHeight w:val="262"/>
        </w:trPr>
        <w:tc>
          <w:tcPr>
            <w:tcW w:w="576" w:type="dxa"/>
            <w:tcBorders>
              <w:top w:val="nil"/>
              <w:left w:val="nil"/>
              <w:bottom w:val="nil"/>
              <w:right w:val="nil"/>
            </w:tcBorders>
          </w:tcPr>
          <w:p w:rsidR="00AA0992" w:rsidRDefault="00AA0992" w14:paraId="4310DF9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1:1</w:t>
            </w:r>
          </w:p>
        </w:tc>
        <w:tc>
          <w:tcPr>
            <w:tcW w:w="4608" w:type="dxa"/>
            <w:tcBorders>
              <w:top w:val="nil"/>
              <w:left w:val="nil"/>
              <w:bottom w:val="nil"/>
              <w:right w:val="nil"/>
            </w:tcBorders>
          </w:tcPr>
          <w:p w:rsidR="00AA0992" w:rsidRDefault="00AA0992" w14:paraId="4310DF9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Kommunalekonomisk utjämning</w:t>
            </w:r>
          </w:p>
        </w:tc>
        <w:tc>
          <w:tcPr>
            <w:tcW w:w="1238" w:type="dxa"/>
            <w:tcBorders>
              <w:top w:val="nil"/>
              <w:left w:val="nil"/>
              <w:bottom w:val="nil"/>
              <w:right w:val="nil"/>
            </w:tcBorders>
          </w:tcPr>
          <w:p w:rsidR="00AA0992" w:rsidRDefault="00AA0992" w14:paraId="4310DF9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94 657 037</w:t>
            </w:r>
          </w:p>
        </w:tc>
        <w:tc>
          <w:tcPr>
            <w:tcW w:w="1887" w:type="dxa"/>
            <w:tcBorders>
              <w:top w:val="nil"/>
              <w:left w:val="nil"/>
              <w:bottom w:val="nil"/>
              <w:right w:val="nil"/>
            </w:tcBorders>
          </w:tcPr>
          <w:p w:rsidR="00AA0992" w:rsidRDefault="00AA0992" w14:paraId="4310DF9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−25 962 000</w:t>
            </w:r>
          </w:p>
        </w:tc>
      </w:tr>
      <w:tr w:rsidR="00AA0992" w14:paraId="4310DFA5" w14:textId="77777777">
        <w:trPr>
          <w:trHeight w:val="262"/>
        </w:trPr>
        <w:tc>
          <w:tcPr>
            <w:tcW w:w="576" w:type="dxa"/>
            <w:tcBorders>
              <w:top w:val="nil"/>
              <w:left w:val="nil"/>
              <w:bottom w:val="nil"/>
              <w:right w:val="nil"/>
            </w:tcBorders>
          </w:tcPr>
          <w:p w:rsidR="00AA0992" w:rsidRDefault="00AA0992" w14:paraId="4310DFA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1:2</w:t>
            </w:r>
          </w:p>
        </w:tc>
        <w:tc>
          <w:tcPr>
            <w:tcW w:w="4608" w:type="dxa"/>
            <w:tcBorders>
              <w:top w:val="nil"/>
              <w:left w:val="nil"/>
              <w:bottom w:val="nil"/>
              <w:right w:val="nil"/>
            </w:tcBorders>
          </w:tcPr>
          <w:p w:rsidR="00AA0992" w:rsidRDefault="00AA0992" w14:paraId="4310DFA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Utjämningsbidrag för LSS-kostnader</w:t>
            </w:r>
          </w:p>
        </w:tc>
        <w:tc>
          <w:tcPr>
            <w:tcW w:w="1238" w:type="dxa"/>
            <w:tcBorders>
              <w:top w:val="nil"/>
              <w:left w:val="nil"/>
              <w:bottom w:val="nil"/>
              <w:right w:val="nil"/>
            </w:tcBorders>
          </w:tcPr>
          <w:p w:rsidR="00AA0992" w:rsidRDefault="00AA0992" w14:paraId="4310DFA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3 890 933</w:t>
            </w:r>
          </w:p>
        </w:tc>
        <w:tc>
          <w:tcPr>
            <w:tcW w:w="1887" w:type="dxa"/>
            <w:tcBorders>
              <w:top w:val="nil"/>
              <w:left w:val="nil"/>
              <w:bottom w:val="nil"/>
              <w:right w:val="nil"/>
            </w:tcBorders>
          </w:tcPr>
          <w:p w:rsidR="00AA0992" w:rsidRDefault="00AA0992" w14:paraId="4310DFA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r>
      <w:tr w:rsidR="00AA0992" w14:paraId="4310DFAA" w14:textId="77777777">
        <w:trPr>
          <w:trHeight w:val="262"/>
        </w:trPr>
        <w:tc>
          <w:tcPr>
            <w:tcW w:w="576" w:type="dxa"/>
            <w:tcBorders>
              <w:top w:val="nil"/>
              <w:left w:val="nil"/>
              <w:bottom w:val="nil"/>
              <w:right w:val="nil"/>
            </w:tcBorders>
          </w:tcPr>
          <w:p w:rsidR="00AA0992" w:rsidRDefault="00AA0992" w14:paraId="4310DFA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1:3</w:t>
            </w:r>
          </w:p>
        </w:tc>
        <w:tc>
          <w:tcPr>
            <w:tcW w:w="4608" w:type="dxa"/>
            <w:tcBorders>
              <w:top w:val="nil"/>
              <w:left w:val="nil"/>
              <w:bottom w:val="nil"/>
              <w:right w:val="nil"/>
            </w:tcBorders>
          </w:tcPr>
          <w:p w:rsidR="00AA0992" w:rsidRDefault="00AA0992" w14:paraId="4310DFA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Bidrag till kommunalekonomiska organisationer</w:t>
            </w:r>
          </w:p>
        </w:tc>
        <w:tc>
          <w:tcPr>
            <w:tcW w:w="1238" w:type="dxa"/>
            <w:tcBorders>
              <w:top w:val="nil"/>
              <w:left w:val="nil"/>
              <w:bottom w:val="nil"/>
              <w:right w:val="nil"/>
            </w:tcBorders>
          </w:tcPr>
          <w:p w:rsidR="00AA0992" w:rsidRDefault="00AA0992" w14:paraId="4310DFA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6 950</w:t>
            </w:r>
          </w:p>
        </w:tc>
        <w:tc>
          <w:tcPr>
            <w:tcW w:w="1887" w:type="dxa"/>
            <w:tcBorders>
              <w:top w:val="nil"/>
              <w:left w:val="nil"/>
              <w:bottom w:val="nil"/>
              <w:right w:val="nil"/>
            </w:tcBorders>
          </w:tcPr>
          <w:p w:rsidR="00AA0992" w:rsidRDefault="00AA0992" w14:paraId="4310DFA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r>
      <w:tr w:rsidR="00AA0992" w14:paraId="4310DFAF" w14:textId="77777777">
        <w:trPr>
          <w:trHeight w:val="262"/>
        </w:trPr>
        <w:tc>
          <w:tcPr>
            <w:tcW w:w="576" w:type="dxa"/>
            <w:tcBorders>
              <w:top w:val="nil"/>
              <w:left w:val="nil"/>
              <w:bottom w:val="nil"/>
              <w:right w:val="nil"/>
            </w:tcBorders>
          </w:tcPr>
          <w:p w:rsidR="00AA0992" w:rsidRDefault="00AA0992" w14:paraId="4310DFA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1:4</w:t>
            </w:r>
          </w:p>
        </w:tc>
        <w:tc>
          <w:tcPr>
            <w:tcW w:w="4608" w:type="dxa"/>
            <w:tcBorders>
              <w:top w:val="nil"/>
              <w:left w:val="nil"/>
              <w:bottom w:val="nil"/>
              <w:right w:val="nil"/>
            </w:tcBorders>
          </w:tcPr>
          <w:p w:rsidR="00AA0992" w:rsidRDefault="00AA0992" w14:paraId="4310DFA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Stöd med anledning av flyktingsituationen</w:t>
            </w:r>
          </w:p>
        </w:tc>
        <w:tc>
          <w:tcPr>
            <w:tcW w:w="1238" w:type="dxa"/>
            <w:tcBorders>
              <w:top w:val="nil"/>
              <w:left w:val="nil"/>
              <w:bottom w:val="nil"/>
              <w:right w:val="nil"/>
            </w:tcBorders>
          </w:tcPr>
          <w:p w:rsidR="00AA0992" w:rsidRDefault="00AA0992" w14:paraId="4310DFA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7 000 000</w:t>
            </w:r>
          </w:p>
        </w:tc>
        <w:tc>
          <w:tcPr>
            <w:tcW w:w="1887" w:type="dxa"/>
            <w:tcBorders>
              <w:top w:val="nil"/>
              <w:left w:val="nil"/>
              <w:bottom w:val="nil"/>
              <w:right w:val="nil"/>
            </w:tcBorders>
          </w:tcPr>
          <w:p w:rsidR="00AA0992" w:rsidRDefault="00AA0992" w14:paraId="4310DFA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−7 000 000</w:t>
            </w:r>
          </w:p>
        </w:tc>
      </w:tr>
      <w:tr w:rsidR="00AA0992" w14:paraId="4310DFB4" w14:textId="77777777">
        <w:trPr>
          <w:trHeight w:val="262"/>
        </w:trPr>
        <w:tc>
          <w:tcPr>
            <w:tcW w:w="576" w:type="dxa"/>
            <w:tcBorders>
              <w:top w:val="nil"/>
              <w:left w:val="nil"/>
              <w:bottom w:val="nil"/>
              <w:right w:val="nil"/>
            </w:tcBorders>
          </w:tcPr>
          <w:p w:rsidR="00AA0992" w:rsidRDefault="00AA0992" w14:paraId="4310DFB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p>
        </w:tc>
        <w:tc>
          <w:tcPr>
            <w:tcW w:w="4608" w:type="dxa"/>
            <w:tcBorders>
              <w:top w:val="nil"/>
              <w:left w:val="nil"/>
              <w:bottom w:val="nil"/>
              <w:right w:val="nil"/>
            </w:tcBorders>
          </w:tcPr>
          <w:p w:rsidR="00AA0992" w:rsidRDefault="00AA0992" w14:paraId="4310DFB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i/>
                <w:iCs/>
                <w:color w:val="000000"/>
                <w:kern w:val="0"/>
                <w:sz w:val="20"/>
                <w:szCs w:val="20"/>
                <w14:numSpacing w14:val="default"/>
              </w:rPr>
            </w:pPr>
            <w:r>
              <w:rPr>
                <w:rFonts w:ascii="Times New Roman" w:hAnsi="Times New Roman" w:cs="Times New Roman"/>
                <w:i/>
                <w:iCs/>
                <w:color w:val="000000"/>
                <w:kern w:val="0"/>
                <w:sz w:val="20"/>
                <w:szCs w:val="20"/>
                <w14:numSpacing w14:val="default"/>
              </w:rPr>
              <w:t>Nya anslag</w:t>
            </w:r>
          </w:p>
        </w:tc>
        <w:tc>
          <w:tcPr>
            <w:tcW w:w="1238" w:type="dxa"/>
            <w:tcBorders>
              <w:top w:val="nil"/>
              <w:left w:val="nil"/>
              <w:bottom w:val="nil"/>
              <w:right w:val="nil"/>
            </w:tcBorders>
          </w:tcPr>
          <w:p w:rsidR="00AA0992" w:rsidRDefault="00AA0992" w14:paraId="4310DFB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c>
          <w:tcPr>
            <w:tcW w:w="1887" w:type="dxa"/>
            <w:tcBorders>
              <w:top w:val="nil"/>
              <w:left w:val="nil"/>
              <w:bottom w:val="nil"/>
              <w:right w:val="nil"/>
            </w:tcBorders>
          </w:tcPr>
          <w:p w:rsidR="00AA0992" w:rsidRDefault="00AA0992" w14:paraId="4310DFB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r>
      <w:tr w:rsidR="00AA0992" w14:paraId="4310DFB9" w14:textId="77777777">
        <w:trPr>
          <w:trHeight w:val="523"/>
        </w:trPr>
        <w:tc>
          <w:tcPr>
            <w:tcW w:w="576" w:type="dxa"/>
            <w:tcBorders>
              <w:top w:val="nil"/>
              <w:left w:val="nil"/>
              <w:bottom w:val="nil"/>
              <w:right w:val="nil"/>
            </w:tcBorders>
          </w:tcPr>
          <w:p w:rsidR="00AA0992" w:rsidRDefault="00AA0992" w14:paraId="4310DFB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2:1</w:t>
            </w:r>
          </w:p>
        </w:tc>
        <w:tc>
          <w:tcPr>
            <w:tcW w:w="4608" w:type="dxa"/>
            <w:tcBorders>
              <w:top w:val="nil"/>
              <w:left w:val="nil"/>
              <w:bottom w:val="nil"/>
              <w:right w:val="nil"/>
            </w:tcBorders>
          </w:tcPr>
          <w:p w:rsidR="00AA0992" w:rsidRDefault="00AA0992" w14:paraId="4310DFB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Stöd till offentliganställd personal och välfärdens kärnverksamhet</w:t>
            </w:r>
          </w:p>
        </w:tc>
        <w:tc>
          <w:tcPr>
            <w:tcW w:w="1238" w:type="dxa"/>
            <w:tcBorders>
              <w:top w:val="nil"/>
              <w:left w:val="nil"/>
              <w:bottom w:val="nil"/>
              <w:right w:val="nil"/>
            </w:tcBorders>
          </w:tcPr>
          <w:p w:rsidR="00AA0992" w:rsidRDefault="00AA0992" w14:paraId="4310DFB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c>
          <w:tcPr>
            <w:tcW w:w="1887" w:type="dxa"/>
            <w:tcBorders>
              <w:top w:val="nil"/>
              <w:left w:val="nil"/>
              <w:bottom w:val="nil"/>
              <w:right w:val="nil"/>
            </w:tcBorders>
          </w:tcPr>
          <w:p w:rsidR="00AA0992" w:rsidRDefault="00AA0992" w14:paraId="4310DFB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+7 000 000</w:t>
            </w:r>
          </w:p>
        </w:tc>
      </w:tr>
      <w:tr w:rsidR="00AA0992" w14:paraId="4310DFBE" w14:textId="77777777">
        <w:trPr>
          <w:trHeight w:val="262"/>
        </w:trPr>
        <w:tc>
          <w:tcPr>
            <w:tcW w:w="576" w:type="dxa"/>
            <w:tcBorders>
              <w:top w:val="nil"/>
              <w:left w:val="nil"/>
              <w:bottom w:val="nil"/>
              <w:right w:val="nil"/>
            </w:tcBorders>
          </w:tcPr>
          <w:p w:rsidR="00AA0992" w:rsidRDefault="00AA0992" w14:paraId="4310DFB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p>
        </w:tc>
        <w:tc>
          <w:tcPr>
            <w:tcW w:w="4608" w:type="dxa"/>
            <w:tcBorders>
              <w:top w:val="single" w:color="auto" w:sz="6" w:space="0"/>
              <w:left w:val="nil"/>
              <w:bottom w:val="nil"/>
              <w:right w:val="nil"/>
            </w:tcBorders>
          </w:tcPr>
          <w:p w:rsidR="00AA0992" w:rsidRDefault="00AA0992" w14:paraId="4310DFB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Summa</w:t>
            </w:r>
          </w:p>
        </w:tc>
        <w:tc>
          <w:tcPr>
            <w:tcW w:w="1238" w:type="dxa"/>
            <w:tcBorders>
              <w:top w:val="single" w:color="auto" w:sz="6" w:space="0"/>
              <w:left w:val="nil"/>
              <w:bottom w:val="nil"/>
              <w:right w:val="nil"/>
            </w:tcBorders>
          </w:tcPr>
          <w:p w:rsidR="00AA0992" w:rsidRDefault="00AA0992" w14:paraId="4310DFB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105 554 920</w:t>
            </w:r>
          </w:p>
        </w:tc>
        <w:tc>
          <w:tcPr>
            <w:tcW w:w="1887" w:type="dxa"/>
            <w:tcBorders>
              <w:top w:val="single" w:color="auto" w:sz="6" w:space="0"/>
              <w:left w:val="nil"/>
              <w:bottom w:val="nil"/>
              <w:right w:val="nil"/>
            </w:tcBorders>
          </w:tcPr>
          <w:p w:rsidR="00AA0992" w:rsidRDefault="00AA0992" w14:paraId="4310DFB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−25 962 000</w:t>
            </w:r>
          </w:p>
        </w:tc>
      </w:tr>
      <w:tr w:rsidR="00AA0992" w14:paraId="4310DFC3" w14:textId="77777777">
        <w:trPr>
          <w:trHeight w:val="262"/>
        </w:trPr>
        <w:tc>
          <w:tcPr>
            <w:tcW w:w="576" w:type="dxa"/>
            <w:tcBorders>
              <w:top w:val="nil"/>
              <w:left w:val="nil"/>
              <w:bottom w:val="nil"/>
              <w:right w:val="nil"/>
            </w:tcBorders>
          </w:tcPr>
          <w:p w:rsidR="00AA0992" w:rsidRDefault="00AA0992" w14:paraId="4310DFB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p>
        </w:tc>
        <w:tc>
          <w:tcPr>
            <w:tcW w:w="4608" w:type="dxa"/>
            <w:tcBorders>
              <w:top w:val="nil"/>
              <w:left w:val="nil"/>
              <w:bottom w:val="nil"/>
              <w:right w:val="nil"/>
            </w:tcBorders>
          </w:tcPr>
          <w:p w:rsidR="00AA0992" w:rsidRDefault="00AA0992" w14:paraId="4310DFC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i/>
                <w:iCs/>
                <w:color w:val="000000"/>
                <w:kern w:val="0"/>
                <w:sz w:val="20"/>
                <w:szCs w:val="20"/>
                <w14:numSpacing w14:val="default"/>
              </w:rPr>
            </w:pPr>
            <w:r>
              <w:rPr>
                <w:rFonts w:ascii="Times New Roman" w:hAnsi="Times New Roman" w:cs="Times New Roman"/>
                <w:i/>
                <w:iCs/>
                <w:color w:val="000000"/>
                <w:kern w:val="0"/>
                <w:sz w:val="20"/>
                <w:szCs w:val="20"/>
                <w14:numSpacing w14:val="default"/>
              </w:rPr>
              <w:t>Specificering av anslagsförändringar</w:t>
            </w:r>
          </w:p>
        </w:tc>
        <w:tc>
          <w:tcPr>
            <w:tcW w:w="1238" w:type="dxa"/>
            <w:tcBorders>
              <w:top w:val="nil"/>
              <w:left w:val="nil"/>
              <w:bottom w:val="nil"/>
              <w:right w:val="nil"/>
            </w:tcBorders>
          </w:tcPr>
          <w:p w:rsidR="00AA0992" w:rsidRDefault="00AA0992" w14:paraId="4310DFC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c>
          <w:tcPr>
            <w:tcW w:w="1887" w:type="dxa"/>
            <w:tcBorders>
              <w:top w:val="nil"/>
              <w:left w:val="nil"/>
              <w:bottom w:val="nil"/>
              <w:right w:val="nil"/>
            </w:tcBorders>
          </w:tcPr>
          <w:p w:rsidR="00AA0992" w:rsidRDefault="00AA0992" w14:paraId="4310DFC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r>
      <w:tr w:rsidR="00AA0992" w14:paraId="4310DFC8" w14:textId="77777777">
        <w:trPr>
          <w:trHeight w:val="262"/>
        </w:trPr>
        <w:tc>
          <w:tcPr>
            <w:tcW w:w="576" w:type="dxa"/>
            <w:tcBorders>
              <w:top w:val="nil"/>
              <w:left w:val="nil"/>
              <w:bottom w:val="nil"/>
              <w:right w:val="nil"/>
            </w:tcBorders>
          </w:tcPr>
          <w:p w:rsidR="00AA0992" w:rsidRDefault="00AA0992" w14:paraId="4310DFC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2:1</w:t>
            </w:r>
          </w:p>
        </w:tc>
        <w:tc>
          <w:tcPr>
            <w:tcW w:w="4608" w:type="dxa"/>
            <w:tcBorders>
              <w:top w:val="nil"/>
              <w:left w:val="nil"/>
              <w:bottom w:val="nil"/>
              <w:right w:val="nil"/>
            </w:tcBorders>
          </w:tcPr>
          <w:p w:rsidR="00AA0992" w:rsidRDefault="00AA0992" w14:paraId="4310DFC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Rätt till heltid</w:t>
            </w:r>
          </w:p>
        </w:tc>
        <w:tc>
          <w:tcPr>
            <w:tcW w:w="1238" w:type="dxa"/>
            <w:tcBorders>
              <w:top w:val="nil"/>
              <w:left w:val="nil"/>
              <w:bottom w:val="nil"/>
              <w:right w:val="nil"/>
            </w:tcBorders>
          </w:tcPr>
          <w:p w:rsidR="00AA0992" w:rsidRDefault="00AA0992" w14:paraId="4310DFC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c>
          <w:tcPr>
            <w:tcW w:w="1887" w:type="dxa"/>
            <w:tcBorders>
              <w:top w:val="nil"/>
              <w:left w:val="nil"/>
              <w:bottom w:val="nil"/>
              <w:right w:val="nil"/>
            </w:tcBorders>
          </w:tcPr>
          <w:p w:rsidR="00AA0992" w:rsidRDefault="00AA0992" w14:paraId="4310DFC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+4 400 000</w:t>
            </w:r>
          </w:p>
        </w:tc>
      </w:tr>
      <w:tr w:rsidR="00AA0992" w14:paraId="4310DFCD" w14:textId="77777777">
        <w:trPr>
          <w:trHeight w:val="262"/>
        </w:trPr>
        <w:tc>
          <w:tcPr>
            <w:tcW w:w="576" w:type="dxa"/>
            <w:tcBorders>
              <w:top w:val="nil"/>
              <w:left w:val="nil"/>
              <w:bottom w:val="nil"/>
              <w:right w:val="nil"/>
            </w:tcBorders>
          </w:tcPr>
          <w:p w:rsidR="00AA0992" w:rsidRDefault="00AA0992" w14:paraId="4310DFC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p>
        </w:tc>
        <w:tc>
          <w:tcPr>
            <w:tcW w:w="4608" w:type="dxa"/>
            <w:tcBorders>
              <w:top w:val="nil"/>
              <w:left w:val="nil"/>
              <w:bottom w:val="nil"/>
              <w:right w:val="nil"/>
            </w:tcBorders>
          </w:tcPr>
          <w:p w:rsidR="00AA0992" w:rsidRDefault="00AA0992" w14:paraId="4310DFC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Omvårdnadslyftet</w:t>
            </w:r>
          </w:p>
        </w:tc>
        <w:tc>
          <w:tcPr>
            <w:tcW w:w="1238" w:type="dxa"/>
            <w:tcBorders>
              <w:top w:val="nil"/>
              <w:left w:val="nil"/>
              <w:bottom w:val="nil"/>
              <w:right w:val="nil"/>
            </w:tcBorders>
          </w:tcPr>
          <w:p w:rsidR="00AA0992" w:rsidRDefault="00AA0992" w14:paraId="4310DFC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c>
          <w:tcPr>
            <w:tcW w:w="1887" w:type="dxa"/>
            <w:tcBorders>
              <w:top w:val="nil"/>
              <w:left w:val="nil"/>
              <w:bottom w:val="nil"/>
              <w:right w:val="nil"/>
            </w:tcBorders>
          </w:tcPr>
          <w:p w:rsidR="00AA0992" w:rsidRDefault="00AA0992" w14:paraId="4310DFC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+250 000</w:t>
            </w:r>
          </w:p>
        </w:tc>
      </w:tr>
      <w:tr w:rsidR="00AA0992" w14:paraId="4310DFD2" w14:textId="77777777">
        <w:trPr>
          <w:trHeight w:val="262"/>
        </w:trPr>
        <w:tc>
          <w:tcPr>
            <w:tcW w:w="576" w:type="dxa"/>
            <w:tcBorders>
              <w:top w:val="nil"/>
              <w:left w:val="nil"/>
              <w:bottom w:val="nil"/>
              <w:right w:val="nil"/>
            </w:tcBorders>
          </w:tcPr>
          <w:p w:rsidR="00AA0992" w:rsidRDefault="00AA0992" w14:paraId="4310DFC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p>
        </w:tc>
        <w:tc>
          <w:tcPr>
            <w:tcW w:w="4608" w:type="dxa"/>
            <w:tcBorders>
              <w:top w:val="nil"/>
              <w:left w:val="nil"/>
              <w:bottom w:val="nil"/>
              <w:right w:val="nil"/>
            </w:tcBorders>
          </w:tcPr>
          <w:p w:rsidR="00AA0992" w:rsidRDefault="00AA0992" w14:paraId="4310DFC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Arbetsmiljö och löner</w:t>
            </w:r>
          </w:p>
        </w:tc>
        <w:tc>
          <w:tcPr>
            <w:tcW w:w="1238" w:type="dxa"/>
            <w:tcBorders>
              <w:top w:val="nil"/>
              <w:left w:val="nil"/>
              <w:bottom w:val="nil"/>
              <w:right w:val="nil"/>
            </w:tcBorders>
          </w:tcPr>
          <w:p w:rsidR="00AA0992" w:rsidRDefault="00AA0992" w14:paraId="4310DFD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c>
          <w:tcPr>
            <w:tcW w:w="1887" w:type="dxa"/>
            <w:tcBorders>
              <w:top w:val="nil"/>
              <w:left w:val="nil"/>
              <w:bottom w:val="nil"/>
              <w:right w:val="nil"/>
            </w:tcBorders>
          </w:tcPr>
          <w:p w:rsidR="00AA0992" w:rsidRDefault="00AA0992" w14:paraId="4310DFD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+2 350 000</w:t>
            </w:r>
          </w:p>
        </w:tc>
      </w:tr>
      <w:tr w:rsidR="00AA0992" w14:paraId="4310DFD7" w14:textId="77777777">
        <w:trPr>
          <w:trHeight w:val="262"/>
        </w:trPr>
        <w:tc>
          <w:tcPr>
            <w:tcW w:w="576" w:type="dxa"/>
            <w:tcBorders>
              <w:top w:val="nil"/>
              <w:left w:val="nil"/>
              <w:bottom w:val="nil"/>
              <w:right w:val="nil"/>
            </w:tcBorders>
          </w:tcPr>
          <w:p w:rsidR="00AA0992" w:rsidRDefault="00AA0992" w14:paraId="4310DFD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p>
        </w:tc>
        <w:tc>
          <w:tcPr>
            <w:tcW w:w="4608" w:type="dxa"/>
            <w:tcBorders>
              <w:top w:val="nil"/>
              <w:left w:val="nil"/>
              <w:bottom w:val="nil"/>
              <w:right w:val="nil"/>
            </w:tcBorders>
          </w:tcPr>
          <w:p w:rsidR="00AA0992" w:rsidRDefault="00AA0992" w14:paraId="4310DFD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c>
          <w:tcPr>
            <w:tcW w:w="1238" w:type="dxa"/>
            <w:tcBorders>
              <w:top w:val="nil"/>
              <w:left w:val="nil"/>
              <w:bottom w:val="nil"/>
              <w:right w:val="nil"/>
            </w:tcBorders>
          </w:tcPr>
          <w:p w:rsidR="00AA0992" w:rsidRDefault="00AA0992" w14:paraId="4310DFD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c>
          <w:tcPr>
            <w:tcW w:w="1887" w:type="dxa"/>
            <w:tcBorders>
              <w:top w:val="nil"/>
              <w:left w:val="nil"/>
              <w:bottom w:val="nil"/>
              <w:right w:val="nil"/>
            </w:tcBorders>
          </w:tcPr>
          <w:p w:rsidR="00AA0992" w:rsidRDefault="00AA0992" w14:paraId="4310DFD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r>
    </w:tbl>
    <w:p w:rsidRPr="00AA0992" w:rsidR="00093F48" w:rsidP="00AA0992" w:rsidRDefault="00AA0992" w14:paraId="4310DFD8" w14:textId="77777777">
      <w:pPr>
        <w:pStyle w:val="Normalutanindragellerluft"/>
      </w:pPr>
      <w:r w:rsidRPr="00AA0992">
        <w:br/>
      </w:r>
    </w:p>
    <w:sdt>
      <w:sdtPr>
        <w:alias w:val="CC_Underskrifter"/>
        <w:tag w:val="CC_Underskrifter"/>
        <w:id w:val="583496634"/>
        <w:lock w:val="sdtContentLocked"/>
        <w:placeholder>
          <w:docPart w:val="33F5A91D3A784DB0AD0DF3D34875F00E"/>
        </w:placeholder>
        <w15:appearance w15:val="hidden"/>
      </w:sdtPr>
      <w:sdtEndPr/>
      <w:sdtContent>
        <w:p w:rsidR="004801AC" w:rsidP="00C73E89" w:rsidRDefault="00B90A29" w14:paraId="4310DF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Dennis Dioukarev (SD)</w:t>
            </w:r>
          </w:p>
        </w:tc>
      </w:tr>
    </w:tbl>
    <w:p w:rsidR="00797FDB" w:rsidRDefault="00797FDB" w14:paraId="4310DFDD" w14:textId="77777777"/>
    <w:sectPr w:rsidR="00797F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0DFDF" w14:textId="77777777" w:rsidR="00451C0A" w:rsidRDefault="00451C0A" w:rsidP="000C1CAD">
      <w:pPr>
        <w:spacing w:line="240" w:lineRule="auto"/>
      </w:pPr>
      <w:r>
        <w:separator/>
      </w:r>
    </w:p>
  </w:endnote>
  <w:endnote w:type="continuationSeparator" w:id="0">
    <w:p w14:paraId="4310DFE0" w14:textId="77777777" w:rsidR="00451C0A" w:rsidRDefault="00451C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0DF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0DFE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0A2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0DFDD" w14:textId="77777777" w:rsidR="00451C0A" w:rsidRDefault="00451C0A" w:rsidP="000C1CAD">
      <w:pPr>
        <w:spacing w:line="240" w:lineRule="auto"/>
      </w:pPr>
      <w:r>
        <w:separator/>
      </w:r>
    </w:p>
  </w:footnote>
  <w:footnote w:type="continuationSeparator" w:id="0">
    <w:p w14:paraId="4310DFDE" w14:textId="77777777" w:rsidR="00451C0A" w:rsidRDefault="00451C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310DF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10DFF1" wp14:anchorId="4310DF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90A29" w14:paraId="4310DFF2" w14:textId="77777777">
                          <w:pPr>
                            <w:jc w:val="right"/>
                          </w:pPr>
                          <w:sdt>
                            <w:sdtPr>
                              <w:alias w:val="CC_Noformat_Partikod"/>
                              <w:tag w:val="CC_Noformat_Partikod"/>
                              <w:id w:val="-53464382"/>
                              <w:placeholder>
                                <w:docPart w:val="6F234B8EE48A4055B739228FFB467820"/>
                              </w:placeholder>
                              <w:text/>
                            </w:sdtPr>
                            <w:sdtEndPr/>
                            <w:sdtContent>
                              <w:r w:rsidR="00AA0992">
                                <w:t>SD</w:t>
                              </w:r>
                            </w:sdtContent>
                          </w:sdt>
                          <w:sdt>
                            <w:sdtPr>
                              <w:alias w:val="CC_Noformat_Partinummer"/>
                              <w:tag w:val="CC_Noformat_Partinummer"/>
                              <w:id w:val="-1709555926"/>
                              <w:placeholder>
                                <w:docPart w:val="EDE9F3ADE9024FFCB1438FBC9001DBA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10DF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0A29" w14:paraId="4310DFF2" w14:textId="77777777">
                    <w:pPr>
                      <w:jc w:val="right"/>
                    </w:pPr>
                    <w:sdt>
                      <w:sdtPr>
                        <w:alias w:val="CC_Noformat_Partikod"/>
                        <w:tag w:val="CC_Noformat_Partikod"/>
                        <w:id w:val="-53464382"/>
                        <w:placeholder>
                          <w:docPart w:val="6F234B8EE48A4055B739228FFB467820"/>
                        </w:placeholder>
                        <w:text/>
                      </w:sdtPr>
                      <w:sdtEndPr/>
                      <w:sdtContent>
                        <w:r w:rsidR="00AA0992">
                          <w:t>SD</w:t>
                        </w:r>
                      </w:sdtContent>
                    </w:sdt>
                    <w:sdt>
                      <w:sdtPr>
                        <w:alias w:val="CC_Noformat_Partinummer"/>
                        <w:tag w:val="CC_Noformat_Partinummer"/>
                        <w:id w:val="-1709555926"/>
                        <w:placeholder>
                          <w:docPart w:val="EDE9F3ADE9024FFCB1438FBC9001DBA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310DF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0A29" w14:paraId="4310DFE3" w14:textId="77777777">
    <w:pPr>
      <w:jc w:val="right"/>
    </w:pPr>
    <w:sdt>
      <w:sdtPr>
        <w:alias w:val="CC_Noformat_Partikod"/>
        <w:tag w:val="CC_Noformat_Partikod"/>
        <w:id w:val="559911109"/>
        <w:text/>
      </w:sdtPr>
      <w:sdtEndPr/>
      <w:sdtContent>
        <w:r w:rsidR="00AA0992">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310DF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0A29" w14:paraId="4310DFE7" w14:textId="77777777">
    <w:pPr>
      <w:jc w:val="right"/>
    </w:pPr>
    <w:sdt>
      <w:sdtPr>
        <w:alias w:val="CC_Noformat_Partikod"/>
        <w:tag w:val="CC_Noformat_Partikod"/>
        <w:id w:val="1471015553"/>
        <w:text/>
      </w:sdtPr>
      <w:sdtEndPr/>
      <w:sdtContent>
        <w:r w:rsidR="00AA0992">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90A29" w14:paraId="050BE1A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B90A29" w14:paraId="4310DFE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90A29" w14:paraId="4310DF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:2231</w:t>
        </w:r>
      </w:sdtContent>
    </w:sdt>
  </w:p>
  <w:p w:rsidR="007A5507" w:rsidP="00E03A3D" w:rsidRDefault="00B90A29" w14:paraId="4310DFEC" w14:textId="77777777">
    <w:pPr>
      <w:pStyle w:val="Motionr"/>
    </w:pPr>
    <w:sdt>
      <w:sdtPr>
        <w:alias w:val="CC_Noformat_Avtext"/>
        <w:tag w:val="CC_Noformat_Avtext"/>
        <w:id w:val="-2020768203"/>
        <w:lock w:val="sdtContentLocked"/>
        <w15:appearance w15:val="hidden"/>
        <w:text/>
      </w:sdtPr>
      <w:sdtEndPr/>
      <w:sdtContent>
        <w:r>
          <w:t>av Oscar Sjöstedt och Dennis Dioukarev (båda SD)</w:t>
        </w:r>
      </w:sdtContent>
    </w:sdt>
  </w:p>
  <w:sdt>
    <w:sdtPr>
      <w:alias w:val="CC_Noformat_Rubtext"/>
      <w:tag w:val="CC_Noformat_Rubtext"/>
      <w:id w:val="-218060500"/>
      <w:lock w:val="sdtLocked"/>
      <w15:appearance w15:val="hidden"/>
      <w:text/>
    </w:sdtPr>
    <w:sdtEndPr/>
    <w:sdtContent>
      <w:p w:rsidR="007A5507" w:rsidP="00283E0F" w:rsidRDefault="00AA0992" w14:paraId="4310DFED"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7A5507" w:rsidP="00283E0F" w:rsidRDefault="007A5507" w14:paraId="4310DF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099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3BE"/>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0C3"/>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257"/>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C0A"/>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97FDB"/>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DC5"/>
    <w:rsid w:val="007C5B5C"/>
    <w:rsid w:val="007C5B92"/>
    <w:rsid w:val="007C5E86"/>
    <w:rsid w:val="007C780D"/>
    <w:rsid w:val="007D0597"/>
    <w:rsid w:val="007D1434"/>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879"/>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992"/>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A29"/>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3E89"/>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09"/>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CF0"/>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10DF80"/>
  <w15:chartTrackingRefBased/>
  <w15:docId w15:val="{F3D16121-2BFB-4E1C-9E18-DA58BCF9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CECCAA13614C9B8DE4E820FCCB5C30"/>
        <w:category>
          <w:name w:val="Allmänt"/>
          <w:gallery w:val="placeholder"/>
        </w:category>
        <w:types>
          <w:type w:val="bbPlcHdr"/>
        </w:types>
        <w:behaviors>
          <w:behavior w:val="content"/>
        </w:behaviors>
        <w:guid w:val="{D75578EA-84F1-46AF-B664-85AE65D4450E}"/>
      </w:docPartPr>
      <w:docPartBody>
        <w:p w:rsidR="00205D3A" w:rsidRDefault="00B55B8A">
          <w:pPr>
            <w:pStyle w:val="8CCECCAA13614C9B8DE4E820FCCB5C30"/>
          </w:pPr>
          <w:r w:rsidRPr="009A726D">
            <w:rPr>
              <w:rStyle w:val="Platshllartext"/>
            </w:rPr>
            <w:t>Klicka här för att ange text.</w:t>
          </w:r>
        </w:p>
      </w:docPartBody>
    </w:docPart>
    <w:docPart>
      <w:docPartPr>
        <w:name w:val="33F5A91D3A784DB0AD0DF3D34875F00E"/>
        <w:category>
          <w:name w:val="Allmänt"/>
          <w:gallery w:val="placeholder"/>
        </w:category>
        <w:types>
          <w:type w:val="bbPlcHdr"/>
        </w:types>
        <w:behaviors>
          <w:behavior w:val="content"/>
        </w:behaviors>
        <w:guid w:val="{64C04A06-60A0-48A7-9AB1-59FED3BF19AF}"/>
      </w:docPartPr>
      <w:docPartBody>
        <w:p w:rsidR="00205D3A" w:rsidRDefault="00B55B8A">
          <w:pPr>
            <w:pStyle w:val="33F5A91D3A784DB0AD0DF3D34875F00E"/>
          </w:pPr>
          <w:r w:rsidRPr="002551EA">
            <w:rPr>
              <w:rStyle w:val="Platshllartext"/>
              <w:color w:val="808080" w:themeColor="background1" w:themeShade="80"/>
            </w:rPr>
            <w:t>[Motionärernas namn]</w:t>
          </w:r>
        </w:p>
      </w:docPartBody>
    </w:docPart>
    <w:docPart>
      <w:docPartPr>
        <w:name w:val="6F234B8EE48A4055B739228FFB467820"/>
        <w:category>
          <w:name w:val="Allmänt"/>
          <w:gallery w:val="placeholder"/>
        </w:category>
        <w:types>
          <w:type w:val="bbPlcHdr"/>
        </w:types>
        <w:behaviors>
          <w:behavior w:val="content"/>
        </w:behaviors>
        <w:guid w:val="{3DDDFBAE-BA49-43FD-B461-7E687EB79F61}"/>
      </w:docPartPr>
      <w:docPartBody>
        <w:p w:rsidR="00205D3A" w:rsidRDefault="00B55B8A">
          <w:pPr>
            <w:pStyle w:val="6F234B8EE48A4055B739228FFB467820"/>
          </w:pPr>
          <w:r>
            <w:rPr>
              <w:rStyle w:val="Platshllartext"/>
            </w:rPr>
            <w:t xml:space="preserve"> </w:t>
          </w:r>
        </w:p>
      </w:docPartBody>
    </w:docPart>
    <w:docPart>
      <w:docPartPr>
        <w:name w:val="EDE9F3ADE9024FFCB1438FBC9001DBAE"/>
        <w:category>
          <w:name w:val="Allmänt"/>
          <w:gallery w:val="placeholder"/>
        </w:category>
        <w:types>
          <w:type w:val="bbPlcHdr"/>
        </w:types>
        <w:behaviors>
          <w:behavior w:val="content"/>
        </w:behaviors>
        <w:guid w:val="{A09E85E8-6F4F-443F-ACF2-D99DB5972BEC}"/>
      </w:docPartPr>
      <w:docPartBody>
        <w:p w:rsidR="00205D3A" w:rsidRDefault="00B55B8A">
          <w:pPr>
            <w:pStyle w:val="EDE9F3ADE9024FFCB1438FBC9001DB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8A"/>
    <w:rsid w:val="00205D3A"/>
    <w:rsid w:val="00B55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CECCAA13614C9B8DE4E820FCCB5C30">
    <w:name w:val="8CCECCAA13614C9B8DE4E820FCCB5C30"/>
  </w:style>
  <w:style w:type="paragraph" w:customStyle="1" w:styleId="6D3EC58BC0FD46BB94194B0C35950EF6">
    <w:name w:val="6D3EC58BC0FD46BB94194B0C35950EF6"/>
  </w:style>
  <w:style w:type="paragraph" w:customStyle="1" w:styleId="8382D98A93EB4583B47E64D5AD1E0A81">
    <w:name w:val="8382D98A93EB4583B47E64D5AD1E0A81"/>
  </w:style>
  <w:style w:type="paragraph" w:customStyle="1" w:styleId="33F5A91D3A784DB0AD0DF3D34875F00E">
    <w:name w:val="33F5A91D3A784DB0AD0DF3D34875F00E"/>
  </w:style>
  <w:style w:type="paragraph" w:customStyle="1" w:styleId="6F234B8EE48A4055B739228FFB467820">
    <w:name w:val="6F234B8EE48A4055B739228FFB467820"/>
  </w:style>
  <w:style w:type="paragraph" w:customStyle="1" w:styleId="EDE9F3ADE9024FFCB1438FBC9001DBAE">
    <w:name w:val="EDE9F3ADE9024FFCB1438FBC9001D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8818</RubrikLookup>
    <MotionGuid xmlns="00d11361-0b92-4bae-a181-288d6a55b763">62667c0e-c8f7-426b-b3d5-0295e268468c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115CA-605B-44BB-9FC0-1B7B4B9C4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6EE77-07E6-4EE4-92B6-9C73854F715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7878256-F8F1-4C56-BDD8-9F5001F7C050}">
  <ds:schemaRefs>
    <ds:schemaRef ds:uri="http://schemas.riksdagen.se/motion"/>
  </ds:schemaRefs>
</ds:datastoreItem>
</file>

<file path=customXml/itemProps5.xml><?xml version="1.0" encoding="utf-8"?>
<ds:datastoreItem xmlns:ds="http://schemas.openxmlformats.org/officeDocument/2006/customXml" ds:itemID="{6AD677EE-2B74-43EE-B53B-747A1DC5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29</TotalTime>
  <Pages>2</Pages>
  <Words>375</Words>
  <Characters>2327</Characters>
  <Application>Microsoft Office Word</Application>
  <DocSecurity>0</DocSecurity>
  <Lines>110</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25 Allmänna bidrag till kommuner</vt:lpstr>
      <vt:lpstr/>
    </vt:vector>
  </TitlesOfParts>
  <Company>Sveriges riksdag</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Utgiftsområde 25 Allmänna bidrag till kommuner</dc:title>
  <dc:subject/>
  <dc:creator>Riksdagsförvaltningen</dc:creator>
  <cp:keywords/>
  <dc:description/>
  <cp:lastModifiedBy>Kerstin Carlqvist</cp:lastModifiedBy>
  <cp:revision>7</cp:revision>
  <cp:lastPrinted>2016-06-13T12:10:00Z</cp:lastPrinted>
  <dcterms:created xsi:type="dcterms:W3CDTF">2016-10-04T11:18:00Z</dcterms:created>
  <dcterms:modified xsi:type="dcterms:W3CDTF">2017-05-19T08:15:00Z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*K3901AAFAF424*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https://filur.riksdagen.se/drop/DropOffLibrary/K3901AAFAF424.docx</vt:lpwstr>
  </property>
  <property fmtid="{D5CDD505-2E9C-101B-9397-08002B2CF9AE}" pid="13" name="RevisionsOn">
    <vt:lpwstr>1</vt:lpwstr>
  </property>
</Properties>
</file>