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A9A" w:rsidRPr="00740A9A" w:rsidRDefault="00740A9A">
      <w:pPr>
        <w:pStyle w:val="Datum"/>
      </w:pPr>
      <w:r w:rsidRPr="00740A9A">
        <w:fldChar w:fldCharType="begin" w:fldLock="1"/>
      </w:r>
      <w:r w:rsidRPr="00740A9A">
        <w:instrText xml:space="preserve"> DOCPROPERTY "DocumentDate" </w:instrText>
      </w:r>
      <w:r w:rsidRPr="00740A9A">
        <w:fldChar w:fldCharType="separate"/>
      </w:r>
      <w:r w:rsidRPr="00740A9A">
        <w:t>Onsdagen den 1 december 2010</w:t>
      </w:r>
      <w:r w:rsidRPr="00740A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40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</w:pPr>
            <w:r w:rsidRPr="00740A9A">
              <w:t>Kl.</w:t>
            </w:r>
          </w:p>
        </w:tc>
        <w:tc>
          <w:tcPr>
            <w:tcW w:w="851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40A9A">
              <w:t>09.00</w:t>
            </w:r>
          </w:p>
        </w:tc>
        <w:tc>
          <w:tcPr>
            <w:tcW w:w="397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ind w:right="1"/>
            </w:pPr>
            <w:r w:rsidRPr="00740A9A">
              <w:t>Arbetsplenum</w:t>
            </w:r>
          </w:p>
        </w:tc>
      </w:tr>
      <w:tr w:rsidR="00000000" w:rsidRPr="00740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jc w:val="right"/>
            </w:pPr>
            <w:r w:rsidRPr="00740A9A">
              <w:t>16.00</w:t>
            </w:r>
          </w:p>
        </w:tc>
        <w:tc>
          <w:tcPr>
            <w:tcW w:w="397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40A9A" w:rsidRPr="00740A9A" w:rsidRDefault="00740A9A">
            <w:pPr>
              <w:pStyle w:val="Plenum"/>
              <w:tabs>
                <w:tab w:val="clear" w:pos="1418"/>
              </w:tabs>
              <w:ind w:right="1"/>
            </w:pPr>
            <w:r w:rsidRPr="00740A9A">
              <w:t>Votering</w:t>
            </w:r>
          </w:p>
        </w:tc>
      </w:tr>
    </w:tbl>
    <w:p w:rsidR="00740A9A" w:rsidRPr="00740A9A" w:rsidRDefault="00740A9A">
      <w:pPr>
        <w:pStyle w:val="StreckLngt"/>
      </w:pPr>
      <w:r w:rsidRPr="00740A9A">
        <w:tab/>
      </w:r>
    </w:p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40A9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40A9A" w:rsidRPr="00740A9A" w:rsidRDefault="00740A9A">
            <w:r w:rsidRPr="00740A9A">
              <w:t>Nr</w:t>
            </w:r>
          </w:p>
        </w:tc>
        <w:tc>
          <w:tcPr>
            <w:tcW w:w="5670" w:type="dxa"/>
          </w:tcPr>
          <w:p w:rsidR="00740A9A" w:rsidRPr="00740A9A" w:rsidRDefault="00740A9A">
            <w:bookmarkStart w:id="1" w:name="ÄrendeNrRubrik"/>
            <w:bookmarkEnd w:id="1"/>
          </w:p>
        </w:tc>
        <w:tc>
          <w:tcPr>
            <w:tcW w:w="1247" w:type="dxa"/>
          </w:tcPr>
          <w:p w:rsidR="00740A9A" w:rsidRPr="00740A9A" w:rsidRDefault="00740A9A">
            <w:r w:rsidRPr="00740A9A">
              <w:t>Anmäld tid (min.)</w:t>
            </w:r>
          </w:p>
        </w:tc>
        <w:tc>
          <w:tcPr>
            <w:tcW w:w="1474" w:type="dxa"/>
          </w:tcPr>
          <w:p w:rsidR="00740A9A" w:rsidRPr="00740A9A" w:rsidRDefault="00740A9A">
            <w:r w:rsidRPr="00740A9A">
              <w:t>Ackumulerad tid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13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Socialutskottets betänkande SoU3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Strategi för att stärka barnets rättigheter i Sverige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Kenneth Johansson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Magnus Ehrencrona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Eva Olofsson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Lena Hallengren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Mats Gerdau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Barbro Westerholm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Anders W Jonsson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Roland Utbult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0.57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0.57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14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Socialutskottets betänkande SoU4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En ny alkohollag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Anders W Jonsson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Christer Engelhardt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Agneta Luttropp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Eva Olofsson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Kenneth Johansson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Jan R Andersson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Barbro Westerholm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Björn Söder (SD)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7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Anders Andersson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0.58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1.55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15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Kulturutskottets betänkande KrU3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Framtidens friluftsliv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Anne Marie Brodén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Isak From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Tina Ehn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Torbjörn Björlund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Göran Montan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Christer Nylander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Anders Flanking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Mattias Karlsson (SD)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Andreas Carlson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Ellen Juntti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0.52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2.47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16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Civilutskottets betänkande CU3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Enklare redovisning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17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 xml:space="preserve">Civilutskottets betänkande </w:t>
            </w:r>
            <w:bookmarkStart w:id="2" w:name="BetänkandeNr"/>
            <w:bookmarkEnd w:id="2"/>
            <w:r w:rsidRPr="00740A9A">
              <w:t>CU7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bookmarkStart w:id="3" w:name="Ärenderubrik"/>
            <w:bookmarkEnd w:id="3"/>
            <w:r w:rsidRPr="00740A9A">
              <w:t>Aktieägares rättigheter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p w:rsidR="00740A9A" w:rsidRPr="00740A9A" w:rsidRDefault="00740A9A">
      <w:pPr>
        <w:pStyle w:val="Blankrad"/>
      </w:pPr>
      <w:bookmarkStart w:id="4" w:name="Start"/>
      <w:bookmarkEnd w:id="4"/>
    </w:p>
    <w:p w:rsidR="00740A9A" w:rsidRPr="00740A9A" w:rsidRDefault="00740A9A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18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Civilutskottets utlåtande CU11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Revisionspolitik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19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Skatteutskottets betänkande SkU2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rHeight w:val="952"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Folkbokföring av personer med anknytning till internationella organ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20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Skatteutskottets betänkande SkU11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Anpassningar av tobaksbeskattningen med anledning av ändrade tobaksskattedirektiv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21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Skatteutskottets betänkande SkU13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Omvänd skattskyldighet för mervärdesskatt vid handel med utsläppsrätter för växthusgaser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22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Miljö- och jordbruksutskottets betänkande MJU3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Kemikalietillsynen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Johan Löfstrand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Åsa Romson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Jens Holm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Christine Jönsson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Nina Lundström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Roger Tiefensee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Irene Oskarsson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0.52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3.39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23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Miljö- och jordbruksutskottets betänkande MJU4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Fiskevårdsområden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24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Miljö- och jordbruksutskottets betänkande MJU5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Åtgärder för levande hav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Jan-Olof Larsson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Åsa Romson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Josef Fransson (SD)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Jens Holm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Lars Hjälmered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10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Lars Tysklind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Irene Oskarsson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Staffan Danielsson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1.06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4.45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25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Miljö- och jordbruksutskottets betänkande MJU6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Älgförvaltningen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26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Konstitutionsutskottets betänkande KU9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Intern styrning och kontroll för riksdagens myndigheter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Ann-Britt Åsebol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0.03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4.48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27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Finansutskottets betänkande FiU6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Redovisning av AP-fondernas verksamhet 2009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Jonas Eriksson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Ulla Andersson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Sven-Erik Bucht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Staffan Anger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Annika Lillemets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Valter Mutt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0.34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5.22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28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Finansutskottets betänkande FiU12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Riksrevisorernas årliga rapport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29</w:t>
            </w: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renderubrik"/>
            </w:pPr>
            <w:r w:rsidRPr="00740A9A">
              <w:t>Justitieutskottets utlåtande JuU4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0A9A" w:rsidRPr="00740A9A" w:rsidRDefault="00740A9A">
            <w:pPr>
              <w:pStyle w:val="Underrubrik"/>
            </w:pPr>
            <w:r w:rsidRPr="00740A9A">
              <w:t>Användning av säkerhetsskannrar vid EU:s flygplatser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Maria Ferm (MP)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Lena Olsson (V)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Elin Lundgren (S)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Ewa Thalén Finné (M)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Roger Haddad (FP)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Johan Linander (C)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Caroline Szyber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6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40A9A" w:rsidRPr="00740A9A" w:rsidRDefault="00740A9A">
            <w:r w:rsidRPr="00740A9A">
              <w:t>Tuve Skånberg (KD)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Talartid"/>
            </w:pPr>
            <w:r w:rsidRPr="00740A9A">
              <w:t>4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</w:pP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Summalinje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Summalinje"/>
            </w:pPr>
            <w:r w:rsidRPr="00740A9A">
              <w:t>____</w:t>
            </w:r>
          </w:p>
        </w:tc>
      </w:tr>
      <w:tr w:rsidR="00000000" w:rsidRPr="00740A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r w:rsidRPr="00740A9A">
              <w:t xml:space="preserve"> </w:t>
            </w: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5216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1247" w:type="dxa"/>
          </w:tcPr>
          <w:p w:rsidR="00740A9A" w:rsidRPr="00740A9A" w:rsidRDefault="00740A9A">
            <w:pPr>
              <w:pStyle w:val="TalartidSumma"/>
            </w:pPr>
            <w:r w:rsidRPr="00740A9A">
              <w:t>0.48</w:t>
            </w:r>
          </w:p>
        </w:tc>
        <w:tc>
          <w:tcPr>
            <w:tcW w:w="1489" w:type="dxa"/>
          </w:tcPr>
          <w:p w:rsidR="00740A9A" w:rsidRPr="00740A9A" w:rsidRDefault="00740A9A">
            <w:pPr>
              <w:pStyle w:val="TalartidAckumulerad"/>
            </w:pPr>
            <w:r w:rsidRPr="00740A9A">
              <w:t>6.10</w:t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rendenr"/>
            </w:pPr>
            <w:r w:rsidRPr="00740A9A">
              <w:t>30</w:t>
            </w:r>
          </w:p>
        </w:tc>
        <w:tc>
          <w:tcPr>
            <w:tcW w:w="5670" w:type="dxa"/>
          </w:tcPr>
          <w:p w:rsidR="00740A9A" w:rsidRPr="00740A9A" w:rsidRDefault="00740A9A">
            <w:pPr>
              <w:pStyle w:val="renderubrik"/>
            </w:pPr>
            <w:r w:rsidRPr="00740A9A">
              <w:t>Näringsutskottets betänkande NU6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40A9A" w:rsidRPr="00740A9A" w:rsidRDefault="00740A9A">
            <w:pPr>
              <w:pStyle w:val="Underrubrik"/>
            </w:pPr>
            <w:r w:rsidRPr="00740A9A">
              <w:t>Ny varumärkeslag och ändringar i firmalagen</w:t>
            </w:r>
          </w:p>
        </w:tc>
        <w:tc>
          <w:tcPr>
            <w:tcW w:w="1247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0A9A" w:rsidRPr="00740A9A" w:rsidRDefault="00740A9A">
            <w:pPr>
              <w:pStyle w:val="IngenText"/>
              <w:tabs>
                <w:tab w:val="clear" w:pos="6804"/>
              </w:tabs>
            </w:pP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40A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454" w:type="dxa"/>
          </w:tcPr>
          <w:p w:rsidR="00740A9A" w:rsidRPr="00740A9A" w:rsidRDefault="00740A9A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2268" w:type="dxa"/>
          </w:tcPr>
          <w:p w:rsidR="00740A9A" w:rsidRPr="00740A9A" w:rsidRDefault="00740A9A">
            <w:pPr>
              <w:pStyle w:val="TalartidTotalText"/>
            </w:pPr>
            <w:r w:rsidRPr="00740A9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40A9A" w:rsidRPr="00740A9A" w:rsidRDefault="00740A9A">
            <w:pPr>
              <w:pStyle w:val="TalartidTotal"/>
            </w:pPr>
            <w:r w:rsidRPr="00740A9A">
              <w:t>6 tim. 10 min.</w:t>
            </w:r>
          </w:p>
        </w:tc>
      </w:tr>
      <w:tr w:rsidR="00000000" w:rsidRPr="00740A9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40A9A" w:rsidRPr="00740A9A" w:rsidRDefault="00740A9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40A9A" w:rsidRPr="00740A9A" w:rsidRDefault="00740A9A"/>
          <w:p w:rsidR="00740A9A" w:rsidRPr="00740A9A" w:rsidRDefault="00740A9A">
            <w:pPr>
              <w:pStyle w:val="Mittstreck"/>
            </w:pPr>
            <w:r w:rsidRPr="00740A9A">
              <w:tab/>
            </w:r>
            <w:r w:rsidRPr="00740A9A">
              <w:tab/>
            </w:r>
          </w:p>
        </w:tc>
      </w:tr>
    </w:tbl>
    <w:p w:rsidR="00740A9A" w:rsidRPr="00740A9A" w:rsidRDefault="00740A9A">
      <w:pPr>
        <w:pStyle w:val="Blankrad"/>
      </w:pPr>
      <w:r w:rsidRPr="00740A9A">
        <w:t xml:space="preserve">     </w:t>
      </w:r>
    </w:p>
    <w:sectPr w:rsidR="00000000" w:rsidRPr="00740A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A9A" w:rsidRPr="00740A9A" w:rsidRDefault="00740A9A">
      <w:r w:rsidRPr="00740A9A">
        <w:separator/>
      </w:r>
    </w:p>
  </w:endnote>
  <w:endnote w:type="continuationSeparator" w:id="0">
    <w:p w:rsidR="00740A9A" w:rsidRPr="00740A9A" w:rsidRDefault="00740A9A">
      <w:r w:rsidRPr="00740A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A9A" w:rsidRPr="00740A9A" w:rsidRDefault="00740A9A">
    <w:pPr>
      <w:pStyle w:val="Sidhuvud"/>
      <w:jc w:val="center"/>
    </w:pPr>
    <w:r w:rsidRPr="00740A9A">
      <w:fldChar w:fldCharType="begin" w:fldLock="1"/>
    </w:r>
    <w:r w:rsidRPr="00740A9A">
      <w:instrText xml:space="preserve"> PAGE </w:instrText>
    </w:r>
    <w:r w:rsidRPr="00740A9A">
      <w:fldChar w:fldCharType="separate"/>
    </w:r>
    <w:r w:rsidRPr="00740A9A">
      <w:t>3</w:t>
    </w:r>
    <w:r w:rsidRPr="00740A9A">
      <w:fldChar w:fldCharType="end"/>
    </w:r>
    <w:r w:rsidRPr="00740A9A">
      <w:t xml:space="preserve"> (</w:t>
    </w:r>
    <w:r w:rsidRPr="00740A9A">
      <w:fldChar w:fldCharType="begin" w:fldLock="1"/>
    </w:r>
    <w:r w:rsidRPr="00740A9A">
      <w:instrText xml:space="preserve"> NUMPAGES </w:instrText>
    </w:r>
    <w:r w:rsidRPr="00740A9A">
      <w:fldChar w:fldCharType="separate"/>
    </w:r>
    <w:r w:rsidRPr="00740A9A">
      <w:t>5</w:t>
    </w:r>
    <w:r w:rsidRPr="00740A9A">
      <w:fldChar w:fldCharType="end"/>
    </w:r>
    <w:r w:rsidRPr="00740A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A9A" w:rsidRPr="00740A9A" w:rsidRDefault="00740A9A">
    <w:pPr>
      <w:pStyle w:val="Sidhuvud"/>
      <w:jc w:val="center"/>
    </w:pPr>
    <w:r w:rsidRPr="00740A9A">
      <w:fldChar w:fldCharType="begin" w:fldLock="1"/>
    </w:r>
    <w:r w:rsidRPr="00740A9A">
      <w:instrText xml:space="preserve"> PAGE </w:instrText>
    </w:r>
    <w:r w:rsidRPr="00740A9A">
      <w:fldChar w:fldCharType="separate"/>
    </w:r>
    <w:r w:rsidRPr="00740A9A">
      <w:t>1</w:t>
    </w:r>
    <w:r w:rsidRPr="00740A9A">
      <w:fldChar w:fldCharType="end"/>
    </w:r>
    <w:r w:rsidRPr="00740A9A">
      <w:t xml:space="preserve"> (</w:t>
    </w:r>
    <w:r w:rsidRPr="00740A9A">
      <w:fldChar w:fldCharType="begin" w:fldLock="1"/>
    </w:r>
    <w:r w:rsidRPr="00740A9A">
      <w:instrText xml:space="preserve"> NUMPAGES </w:instrText>
    </w:r>
    <w:r w:rsidRPr="00740A9A">
      <w:fldChar w:fldCharType="separate"/>
    </w:r>
    <w:r w:rsidRPr="00740A9A">
      <w:t>7</w:t>
    </w:r>
    <w:r w:rsidRPr="00740A9A">
      <w:fldChar w:fldCharType="end"/>
    </w:r>
    <w:r w:rsidRPr="00740A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A9A" w:rsidRPr="00740A9A" w:rsidRDefault="00740A9A">
      <w:r w:rsidRPr="00740A9A">
        <w:separator/>
      </w:r>
    </w:p>
  </w:footnote>
  <w:footnote w:type="continuationSeparator" w:id="0">
    <w:p w:rsidR="00740A9A" w:rsidRPr="00740A9A" w:rsidRDefault="00740A9A">
      <w:r w:rsidRPr="00740A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A9A" w:rsidRPr="00740A9A" w:rsidRDefault="00740A9A">
    <w:pPr>
      <w:pStyle w:val="Sidhuvud"/>
      <w:tabs>
        <w:tab w:val="clear" w:pos="4536"/>
      </w:tabs>
    </w:pPr>
    <w:r w:rsidRPr="00740A9A">
      <w:fldChar w:fldCharType="begin" w:fldLock="1"/>
    </w:r>
    <w:r w:rsidRPr="00740A9A">
      <w:instrText xml:space="preserve"> DOCPROPERTY "DocumentDate" </w:instrText>
    </w:r>
    <w:r w:rsidRPr="00740A9A">
      <w:fldChar w:fldCharType="separate"/>
    </w:r>
    <w:r w:rsidRPr="00740A9A">
      <w:t>Onsdagen den 1 december 2010</w:t>
    </w:r>
    <w:r w:rsidRPr="00740A9A">
      <w:fldChar w:fldCharType="end"/>
    </w:r>
    <w:r w:rsidRPr="00740A9A">
      <w:fldChar w:fldCharType="begin" w:fldLock="1"/>
    </w:r>
    <w:r w:rsidRPr="00740A9A">
      <w:instrText xml:space="preserve">if </w:instrText>
    </w:r>
    <w:r w:rsidRPr="00740A9A">
      <w:fldChar w:fldCharType="begin" w:fldLock="1"/>
    </w:r>
    <w:r w:rsidRPr="00740A9A">
      <w:instrText xml:space="preserve"> DOCPROPERTY "Status" </w:instrText>
    </w:r>
    <w:r w:rsidRPr="00740A9A">
      <w:fldChar w:fldCharType="separate"/>
    </w:r>
    <w:r w:rsidRPr="00740A9A">
      <w:instrText>slutlig</w:instrText>
    </w:r>
    <w:r w:rsidRPr="00740A9A">
      <w:fldChar w:fldCharType="end"/>
    </w:r>
    <w:r w:rsidRPr="00740A9A">
      <w:instrText xml:space="preserve"> = "preliminär" " (preliminärt)" "" </w:instrText>
    </w:r>
    <w:r w:rsidRPr="00740A9A">
      <w:fldChar w:fldCharType="end"/>
    </w:r>
    <w:r w:rsidRPr="00740A9A">
      <w:tab/>
    </w:r>
  </w:p>
  <w:p w:rsidR="00740A9A" w:rsidRPr="00740A9A" w:rsidRDefault="00740A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40A9A">
      <w:rPr>
        <w:sz w:val="12"/>
      </w:rPr>
      <w:tab/>
    </w:r>
  </w:p>
  <w:p w:rsidR="00740A9A" w:rsidRPr="00740A9A" w:rsidRDefault="00740A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A9A" w:rsidRPr="00740A9A" w:rsidRDefault="00740A9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40A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A9A" w:rsidRPr="00740A9A" w:rsidRDefault="00740A9A">
    <w:pPr>
      <w:pStyle w:val="Dokumentrubrik"/>
      <w:spacing w:after="360"/>
    </w:pPr>
    <w:r w:rsidRPr="00740A9A">
      <w:fldChar w:fldCharType="begin" w:fldLock="1"/>
    </w:r>
    <w:r w:rsidRPr="00740A9A">
      <w:instrText xml:space="preserve"> if </w:instrText>
    </w:r>
    <w:r w:rsidRPr="00740A9A">
      <w:fldChar w:fldCharType="begin" w:fldLock="1"/>
    </w:r>
    <w:r w:rsidRPr="00740A9A">
      <w:instrText xml:space="preserve"> DOCPROPERTY  Status </w:instrText>
    </w:r>
    <w:r w:rsidRPr="00740A9A">
      <w:fldChar w:fldCharType="separate"/>
    </w:r>
    <w:r w:rsidRPr="00740A9A">
      <w:instrText>slutlig</w:instrText>
    </w:r>
    <w:r w:rsidRPr="00740A9A">
      <w:fldChar w:fldCharType="end"/>
    </w:r>
    <w:r w:rsidRPr="00740A9A">
      <w:instrText xml:space="preserve"> = "preliminär" "Preliminär t" "T" </w:instrText>
    </w:r>
    <w:r w:rsidRPr="00740A9A">
      <w:fldChar w:fldCharType="separate"/>
    </w:r>
    <w:r w:rsidRPr="00740A9A">
      <w:rPr>
        <w:noProof/>
      </w:rPr>
      <w:t>T</w:t>
    </w:r>
    <w:r w:rsidRPr="00740A9A">
      <w:fldChar w:fldCharType="end"/>
    </w:r>
    <w:r w:rsidRPr="00740A9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3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F5195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AC06C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F42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453D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8540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F67A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7329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F243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03D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872E7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1E45B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E4784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57203CF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34A2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127D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C3C9B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7C3667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671312">
    <w:abstractNumId w:val="16"/>
  </w:num>
  <w:num w:numId="2" w16cid:durableId="2064786317">
    <w:abstractNumId w:val="9"/>
  </w:num>
  <w:num w:numId="3" w16cid:durableId="272635083">
    <w:abstractNumId w:val="6"/>
  </w:num>
  <w:num w:numId="4" w16cid:durableId="1961181055">
    <w:abstractNumId w:val="11"/>
  </w:num>
  <w:num w:numId="5" w16cid:durableId="705716218">
    <w:abstractNumId w:val="7"/>
  </w:num>
  <w:num w:numId="6" w16cid:durableId="840510861">
    <w:abstractNumId w:val="14"/>
  </w:num>
  <w:num w:numId="7" w16cid:durableId="744574741">
    <w:abstractNumId w:val="18"/>
  </w:num>
  <w:num w:numId="8" w16cid:durableId="272906411">
    <w:abstractNumId w:val="13"/>
  </w:num>
  <w:num w:numId="9" w16cid:durableId="790317498">
    <w:abstractNumId w:val="8"/>
  </w:num>
  <w:num w:numId="10" w16cid:durableId="834343929">
    <w:abstractNumId w:val="15"/>
  </w:num>
  <w:num w:numId="11" w16cid:durableId="1761178538">
    <w:abstractNumId w:val="4"/>
  </w:num>
  <w:num w:numId="12" w16cid:durableId="53966946">
    <w:abstractNumId w:val="0"/>
  </w:num>
  <w:num w:numId="13" w16cid:durableId="567300295">
    <w:abstractNumId w:val="5"/>
  </w:num>
  <w:num w:numId="14" w16cid:durableId="513688082">
    <w:abstractNumId w:val="2"/>
  </w:num>
  <w:num w:numId="15" w16cid:durableId="2054961086">
    <w:abstractNumId w:val="1"/>
  </w:num>
  <w:num w:numId="16" w16cid:durableId="627011467">
    <w:abstractNumId w:val="12"/>
  </w:num>
  <w:num w:numId="17" w16cid:durableId="1681347582">
    <w:abstractNumId w:val="10"/>
  </w:num>
  <w:num w:numId="18" w16cid:durableId="42336614">
    <w:abstractNumId w:val="3"/>
  </w:num>
  <w:num w:numId="19" w16cid:durableId="13282885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7330"/>
    <w:rsid w:val="005E7330"/>
    <w:rsid w:val="007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F11230-BFEF-4937-A679-21DB6622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584</Words>
  <Characters>2959</Characters>
  <Application>Microsoft Office Word</Application>
  <DocSecurity>4</DocSecurity>
  <Lines>739</Lines>
  <Paragraphs>354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2010-11-30T13:14:00Z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2010-12-01</vt:lpwstr>
  </property>
  <property fmtid="{D5CDD505-2E9C-101B-9397-08002B2CF9AE}" pid="6" name="DocumentYear">
    <vt:lpwstr>2010/11</vt:lpwstr>
  </property>
</Properties>
</file>