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5CB41" w14:textId="77777777" w:rsidR="00B260AD" w:rsidRDefault="00B260AD" w:rsidP="00DA0661">
      <w:pPr>
        <w:pStyle w:val="Rubrik"/>
      </w:pPr>
      <w:bookmarkStart w:id="0" w:name="Start"/>
      <w:bookmarkEnd w:id="0"/>
      <w:r>
        <w:t>Svar på fråga 2019/20:1287 av Margareta Cederfelt (M)</w:t>
      </w:r>
      <w:r>
        <w:br/>
        <w:t>Arbetet i frågor om mediefrihet</w:t>
      </w:r>
    </w:p>
    <w:p w14:paraId="2A635867" w14:textId="77777777" w:rsidR="00B260AD" w:rsidRDefault="00B260AD" w:rsidP="00B260AD">
      <w:r>
        <w:t>Margareta Cederfelt har frågat mig om jag avs</w:t>
      </w:r>
      <w:bookmarkStart w:id="1" w:name="_GoBack"/>
      <w:bookmarkEnd w:id="1"/>
      <w:r>
        <w:t xml:space="preserve">er att arbeta för mediefrihet under det svenska ordförandeskapet i OSSE. Frågan ställs mot bakgrund av de allvarliga utmaningar för mediefriheten som finns i flera av OSSE:s deltagarstater och som på flera håll försvårats ytterligare under den pågående </w:t>
      </w:r>
      <w:proofErr w:type="spellStart"/>
      <w:r>
        <w:t>coronapandemin</w:t>
      </w:r>
      <w:proofErr w:type="spellEnd"/>
      <w:r>
        <w:t xml:space="preserve">. </w:t>
      </w:r>
      <w:r w:rsidR="00915916">
        <w:br/>
      </w:r>
      <w:r w:rsidR="00915916">
        <w:br/>
      </w:r>
      <w:r>
        <w:t xml:space="preserve">Sverige har en lång tradition av att stå upp för demokrati- och yttrandefrihetsfrågor i vår utrikespolitik. Detta gäller också inom OSSE där vi, mot bakgrund av organisationens breda säkerhetsbegrepp där demokrati och mänskliga rättigheter kopplas samman med säkerheten inom och mellan länder, </w:t>
      </w:r>
      <w:r w:rsidR="00915916">
        <w:t>driver</w:t>
      </w:r>
      <w:r>
        <w:t xml:space="preserve"> frågorna med stort engagemang. Inom OSSE finns en särskild autonom institution, representanten för mediefrihet (</w:t>
      </w:r>
      <w:proofErr w:type="spellStart"/>
      <w:r>
        <w:t>RFoM</w:t>
      </w:r>
      <w:proofErr w:type="spellEnd"/>
      <w:r>
        <w:t>) vars mandat handlar just om att bevaka utvecklingen och agera som en ”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warning</w:t>
      </w:r>
      <w:proofErr w:type="spellEnd"/>
      <w:r w:rsidR="00915916">
        <w:t>-</w:t>
      </w:r>
      <w:r>
        <w:t>funktion” när hot mot mediefriheten uppstår inom OSSE-regionen. Den nuvarande representanten fokuserar</w:t>
      </w:r>
      <w:r w:rsidR="00915916">
        <w:t>,</w:t>
      </w:r>
      <w:r>
        <w:t xml:space="preserve"> utöver inskränkningar i mediefriheten</w:t>
      </w:r>
      <w:r w:rsidR="00915916">
        <w:t>,</w:t>
      </w:r>
      <w:r>
        <w:t xml:space="preserve"> särskilt på frågor som rör journalisters säkerhet, inklusive situationen för kvinnliga journalister samt desinformation och mediepluralism. </w:t>
      </w:r>
    </w:p>
    <w:p w14:paraId="40432E73" w14:textId="77777777" w:rsidR="00B260AD" w:rsidRDefault="00B260AD" w:rsidP="00B260AD">
      <w:r>
        <w:t xml:space="preserve">Sverige stöttar </w:t>
      </w:r>
      <w:proofErr w:type="spellStart"/>
      <w:r>
        <w:t>RFoM</w:t>
      </w:r>
      <w:proofErr w:type="spellEnd"/>
      <w:r>
        <w:t xml:space="preserve"> såväl politiskt som ekonomiskt och genom sekunderad personal. Under 2019 bidrog vi med 2 miljoner kronor i ett flexibelt stöd till </w:t>
      </w:r>
      <w:proofErr w:type="spellStart"/>
      <w:r w:rsidR="00915916">
        <w:t>RFoM</w:t>
      </w:r>
      <w:r>
        <w:t>:s</w:t>
      </w:r>
      <w:proofErr w:type="spellEnd"/>
      <w:r>
        <w:t xml:space="preserve"> verksamhet för att de skulle kunna fokusera på de mest prioriterade frågorna. </w:t>
      </w:r>
    </w:p>
    <w:p w14:paraId="6C59D31B" w14:textId="77777777" w:rsidR="00B260AD" w:rsidRDefault="00B260AD" w:rsidP="00B260AD">
      <w:r>
        <w:t xml:space="preserve">Sverige har haft en roll som samordnare för frågor som rör yttrandefrihet inom EU-kretsen i OSSE. Vår delegation till OSSE är också initiativtagare till den informella vängruppen för journalisters säkerhet i OSSE-regionen </w:t>
      </w:r>
      <w:r>
        <w:lastRenderedPageBreak/>
        <w:t xml:space="preserve">som på den internationella pressfrihetsdagen gjorde ett gemensamt uttalande som fått stor spridning i sociala medier. Sverige var även som EU:s lokala samordnare och som medordförande i vängruppen för journalisters säkerhet pådrivande för ett beslut om journalisters säkerhet </w:t>
      </w:r>
      <w:r w:rsidR="00915916">
        <w:t>som</w:t>
      </w:r>
      <w:r>
        <w:t xml:space="preserve"> ant</w:t>
      </w:r>
      <w:r w:rsidR="00915916">
        <w:t>og</w:t>
      </w:r>
      <w:r>
        <w:t xml:space="preserve">s vid OSSE:s ministerråd 2018. </w:t>
      </w:r>
    </w:p>
    <w:p w14:paraId="4D04B123" w14:textId="77777777" w:rsidR="00B260AD" w:rsidRPr="00CF717A" w:rsidRDefault="00915916" w:rsidP="00B260AD">
      <w:r>
        <w:t>D</w:t>
      </w:r>
      <w:r w:rsidR="00B260AD">
        <w:t>en europeiska säkerhetsordningen och OSSE:s breda säkerhetsbegrepp kommer att stå i centrum för våra prioriteringar och aktiviteter</w:t>
      </w:r>
      <w:r>
        <w:t xml:space="preserve"> under vårt ordförandeskap</w:t>
      </w:r>
      <w:r w:rsidR="00B260AD">
        <w:t xml:space="preserve">. Arbetet med att </w:t>
      </w:r>
      <w:r>
        <w:t xml:space="preserve">ta fram </w:t>
      </w:r>
      <w:r w:rsidR="00B260AD">
        <w:t xml:space="preserve">mer detaljerade prioriteringar inför ordförandeskapet pågår nu utifrån dessa riktlinjer. Under </w:t>
      </w:r>
      <w:r>
        <w:t xml:space="preserve">det </w:t>
      </w:r>
      <w:r w:rsidR="00B260AD">
        <w:t xml:space="preserve">arbetet </w:t>
      </w:r>
      <w:r>
        <w:t>ser jag fram emot en nära dialog med ri</w:t>
      </w:r>
      <w:r w:rsidR="0025428C">
        <w:t>ks</w:t>
      </w:r>
      <w:r>
        <w:t xml:space="preserve">dagen, liksom med myndigheter, civilsamhällesorganisationer och andra berörda aktörer.  </w:t>
      </w:r>
      <w:r>
        <w:br/>
      </w:r>
      <w:r>
        <w:br/>
      </w:r>
      <w:r w:rsidR="00B260AD">
        <w:t xml:space="preserve">Svaret på </w:t>
      </w:r>
      <w:proofErr w:type="spellStart"/>
      <w:r w:rsidR="00B260AD">
        <w:t>Cederfelts</w:t>
      </w:r>
      <w:proofErr w:type="spellEnd"/>
      <w:r w:rsidR="00B260AD">
        <w:t xml:space="preserve"> fråga är därför ja – jag kommer att med stort engagemang att arbeta för mediefrihet under vårt ordförandeskap i OSSE. </w:t>
      </w:r>
    </w:p>
    <w:p w14:paraId="480C6F25" w14:textId="77777777" w:rsidR="00B260AD" w:rsidRDefault="00B260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3100A576A3E4B4A8B472F64F5C0196A"/>
          </w:placeholder>
          <w:dataBinding w:prefixMappings="xmlns:ns0='http://lp/documentinfo/RK' " w:xpath="/ns0:DocumentInfo[1]/ns0:BaseInfo[1]/ns0:HeaderDate[1]" w:storeItemID="{F853358E-6169-478B-A063-416E6116E449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maj 2020</w:t>
          </w:r>
        </w:sdtContent>
      </w:sdt>
    </w:p>
    <w:p w14:paraId="2010B9B5" w14:textId="77777777" w:rsidR="00B260AD" w:rsidRDefault="00B260AD" w:rsidP="004E7A8F">
      <w:pPr>
        <w:pStyle w:val="Brdtextutanavstnd"/>
      </w:pPr>
    </w:p>
    <w:p w14:paraId="3CB1115F" w14:textId="77777777" w:rsidR="00B260AD" w:rsidRDefault="00B260AD" w:rsidP="004E7A8F">
      <w:pPr>
        <w:pStyle w:val="Brdtextutanavstnd"/>
      </w:pPr>
    </w:p>
    <w:p w14:paraId="6FF44153" w14:textId="77777777" w:rsidR="00B260AD" w:rsidRDefault="00B260AD" w:rsidP="004E7A8F">
      <w:pPr>
        <w:pStyle w:val="Brdtextutanavstnd"/>
      </w:pPr>
    </w:p>
    <w:p w14:paraId="087B08DD" w14:textId="77777777" w:rsidR="00B260AD" w:rsidRDefault="00B260AD" w:rsidP="00422A41">
      <w:pPr>
        <w:pStyle w:val="Brdtext"/>
      </w:pPr>
      <w:r>
        <w:t>Ann Linde</w:t>
      </w:r>
    </w:p>
    <w:p w14:paraId="730FB590" w14:textId="77777777" w:rsidR="00B260AD" w:rsidRPr="00DB48AB" w:rsidRDefault="00B260AD" w:rsidP="00DB48AB">
      <w:pPr>
        <w:pStyle w:val="Brdtext"/>
      </w:pPr>
    </w:p>
    <w:sectPr w:rsidR="00B260A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14261" w14:textId="77777777" w:rsidR="00B260AD" w:rsidRDefault="00B260AD" w:rsidP="00A87A54">
      <w:pPr>
        <w:spacing w:after="0" w:line="240" w:lineRule="auto"/>
      </w:pPr>
      <w:r>
        <w:separator/>
      </w:r>
    </w:p>
  </w:endnote>
  <w:endnote w:type="continuationSeparator" w:id="0">
    <w:p w14:paraId="634D5BB1" w14:textId="77777777" w:rsidR="00B260AD" w:rsidRDefault="00B260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C3C4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B0E81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4476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5E99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91AF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5480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1F5D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8039D5" w14:textId="77777777" w:rsidTr="00C26068">
      <w:trPr>
        <w:trHeight w:val="227"/>
      </w:trPr>
      <w:tc>
        <w:tcPr>
          <w:tcW w:w="4074" w:type="dxa"/>
        </w:tcPr>
        <w:p w14:paraId="29DD1F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12DB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37566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83441" w14:textId="77777777" w:rsidR="00B260AD" w:rsidRDefault="00B260AD" w:rsidP="00A87A54">
      <w:pPr>
        <w:spacing w:after="0" w:line="240" w:lineRule="auto"/>
      </w:pPr>
      <w:r>
        <w:separator/>
      </w:r>
    </w:p>
  </w:footnote>
  <w:footnote w:type="continuationSeparator" w:id="0">
    <w:p w14:paraId="2F262304" w14:textId="77777777" w:rsidR="00B260AD" w:rsidRDefault="00B260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60AD" w14:paraId="374691AF" w14:textId="77777777" w:rsidTr="00C93EBA">
      <w:trPr>
        <w:trHeight w:val="227"/>
      </w:trPr>
      <w:tc>
        <w:tcPr>
          <w:tcW w:w="5534" w:type="dxa"/>
        </w:tcPr>
        <w:p w14:paraId="3C102F5C" w14:textId="77777777" w:rsidR="00B260AD" w:rsidRPr="007D73AB" w:rsidRDefault="00B260AD">
          <w:pPr>
            <w:pStyle w:val="Sidhuvud"/>
          </w:pPr>
        </w:p>
      </w:tc>
      <w:tc>
        <w:tcPr>
          <w:tcW w:w="3170" w:type="dxa"/>
          <w:vAlign w:val="bottom"/>
        </w:tcPr>
        <w:p w14:paraId="53F5B570" w14:textId="77777777" w:rsidR="00B260AD" w:rsidRPr="007D73AB" w:rsidRDefault="00B260AD" w:rsidP="00340DE0">
          <w:pPr>
            <w:pStyle w:val="Sidhuvud"/>
          </w:pPr>
        </w:p>
      </w:tc>
      <w:tc>
        <w:tcPr>
          <w:tcW w:w="1134" w:type="dxa"/>
        </w:tcPr>
        <w:p w14:paraId="143E5B70" w14:textId="77777777" w:rsidR="00B260AD" w:rsidRDefault="00B260AD" w:rsidP="005A703A">
          <w:pPr>
            <w:pStyle w:val="Sidhuvud"/>
          </w:pPr>
        </w:p>
      </w:tc>
    </w:tr>
    <w:tr w:rsidR="00B260AD" w14:paraId="1827C7B6" w14:textId="77777777" w:rsidTr="00C93EBA">
      <w:trPr>
        <w:trHeight w:val="1928"/>
      </w:trPr>
      <w:tc>
        <w:tcPr>
          <w:tcW w:w="5534" w:type="dxa"/>
        </w:tcPr>
        <w:p w14:paraId="294FB0AE" w14:textId="77777777" w:rsidR="00B260AD" w:rsidRPr="00340DE0" w:rsidRDefault="00B260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689DC6" wp14:editId="15797C3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39CF56" w14:textId="77777777" w:rsidR="00B260AD" w:rsidRPr="00710A6C" w:rsidRDefault="00B260AD" w:rsidP="00EE3C0F">
          <w:pPr>
            <w:pStyle w:val="Sidhuvud"/>
            <w:rPr>
              <w:b/>
            </w:rPr>
          </w:pPr>
        </w:p>
        <w:p w14:paraId="51D4050F" w14:textId="77777777" w:rsidR="00B260AD" w:rsidRDefault="00B260AD" w:rsidP="00EE3C0F">
          <w:pPr>
            <w:pStyle w:val="Sidhuvud"/>
          </w:pPr>
        </w:p>
        <w:p w14:paraId="4DD3032A" w14:textId="77777777" w:rsidR="00B260AD" w:rsidRDefault="00B260AD" w:rsidP="00EE3C0F">
          <w:pPr>
            <w:pStyle w:val="Sidhuvud"/>
          </w:pPr>
        </w:p>
        <w:p w14:paraId="332D3F9F" w14:textId="77777777" w:rsidR="00B260AD" w:rsidRDefault="00B260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26B6D1AEB084F9E89CF07576D180DD0"/>
            </w:placeholder>
            <w:showingPlcHdr/>
            <w:dataBinding w:prefixMappings="xmlns:ns0='http://lp/documentinfo/RK' " w:xpath="/ns0:DocumentInfo[1]/ns0:BaseInfo[1]/ns0:Dnr[1]" w:storeItemID="{F853358E-6169-478B-A063-416E6116E449}"/>
            <w:text/>
          </w:sdtPr>
          <w:sdtEndPr/>
          <w:sdtContent>
            <w:p w14:paraId="69EE76AC" w14:textId="77777777" w:rsidR="00B260AD" w:rsidRDefault="00B260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DD511400DD4663BAAB33A6BBA617E2"/>
            </w:placeholder>
            <w:showingPlcHdr/>
            <w:dataBinding w:prefixMappings="xmlns:ns0='http://lp/documentinfo/RK' " w:xpath="/ns0:DocumentInfo[1]/ns0:BaseInfo[1]/ns0:DocNumber[1]" w:storeItemID="{F853358E-6169-478B-A063-416E6116E449}"/>
            <w:text/>
          </w:sdtPr>
          <w:sdtEndPr/>
          <w:sdtContent>
            <w:p w14:paraId="7C4BA25C" w14:textId="77777777" w:rsidR="00B260AD" w:rsidRDefault="00B260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A0A99D" w14:textId="77777777" w:rsidR="00B260AD" w:rsidRDefault="00B260AD" w:rsidP="00EE3C0F">
          <w:pPr>
            <w:pStyle w:val="Sidhuvud"/>
          </w:pPr>
        </w:p>
      </w:tc>
      <w:tc>
        <w:tcPr>
          <w:tcW w:w="1134" w:type="dxa"/>
        </w:tcPr>
        <w:p w14:paraId="3A97F887" w14:textId="77777777" w:rsidR="00B260AD" w:rsidRDefault="00B260AD" w:rsidP="0094502D">
          <w:pPr>
            <w:pStyle w:val="Sidhuvud"/>
          </w:pPr>
        </w:p>
        <w:p w14:paraId="73261CB2" w14:textId="77777777" w:rsidR="00B260AD" w:rsidRPr="0094502D" w:rsidRDefault="00B260AD" w:rsidP="00EC71A6">
          <w:pPr>
            <w:pStyle w:val="Sidhuvud"/>
          </w:pPr>
        </w:p>
      </w:tc>
    </w:tr>
    <w:tr w:rsidR="00B260AD" w14:paraId="70FD16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7F09DCF62D4AE1A1881C83BFEFAE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254C16" w14:textId="77777777" w:rsidR="00B260AD" w:rsidRPr="00B260AD" w:rsidRDefault="00B260AD" w:rsidP="00340DE0">
              <w:pPr>
                <w:pStyle w:val="Sidhuvud"/>
                <w:rPr>
                  <w:b/>
                </w:rPr>
              </w:pPr>
              <w:r w:rsidRPr="00B260AD">
                <w:rPr>
                  <w:b/>
                </w:rPr>
                <w:t>Utrikesdepartementet</w:t>
              </w:r>
            </w:p>
            <w:p w14:paraId="36E4BFF5" w14:textId="77777777" w:rsidR="00B260AD" w:rsidRDefault="00B260AD" w:rsidP="00340DE0">
              <w:pPr>
                <w:pStyle w:val="Sidhuvud"/>
              </w:pPr>
              <w:r w:rsidRPr="00B260AD">
                <w:t>Utrikesministern</w:t>
              </w:r>
            </w:p>
            <w:p w14:paraId="00A4FD4A" w14:textId="77777777" w:rsidR="00B260AD" w:rsidRDefault="00B260AD" w:rsidP="00340DE0">
              <w:pPr>
                <w:pStyle w:val="Sidhuvud"/>
              </w:pPr>
            </w:p>
            <w:p w14:paraId="5495A6D8" w14:textId="77777777" w:rsidR="00B260AD" w:rsidRPr="00340DE0" w:rsidRDefault="00B260A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5703EA92344DCCA9999E66BD955BA0"/>
          </w:placeholder>
          <w:dataBinding w:prefixMappings="xmlns:ns0='http://lp/documentinfo/RK' " w:xpath="/ns0:DocumentInfo[1]/ns0:BaseInfo[1]/ns0:Recipient[1]" w:storeItemID="{F853358E-6169-478B-A063-416E6116E449}"/>
          <w:text w:multiLine="1"/>
        </w:sdtPr>
        <w:sdtEndPr/>
        <w:sdtContent>
          <w:tc>
            <w:tcPr>
              <w:tcW w:w="3170" w:type="dxa"/>
            </w:tcPr>
            <w:p w14:paraId="0C2E97B2" w14:textId="77777777" w:rsidR="00B260AD" w:rsidRDefault="0025428C" w:rsidP="00547B89">
              <w:pPr>
                <w:pStyle w:val="Sidhuvud"/>
              </w:pPr>
              <w:r w:rsidRPr="00933919">
                <w:t>Till riksdagen</w:t>
              </w:r>
              <w:r w:rsidRPr="00933919">
                <w:br/>
              </w:r>
              <w:r w:rsidRPr="00933919">
                <w:br/>
              </w:r>
            </w:p>
          </w:tc>
        </w:sdtContent>
      </w:sdt>
      <w:tc>
        <w:tcPr>
          <w:tcW w:w="1134" w:type="dxa"/>
        </w:tcPr>
        <w:p w14:paraId="727E43D4" w14:textId="77777777" w:rsidR="00B260AD" w:rsidRDefault="00B260AD" w:rsidP="003E6020">
          <w:pPr>
            <w:pStyle w:val="Sidhuvud"/>
          </w:pPr>
        </w:p>
      </w:tc>
    </w:tr>
  </w:tbl>
  <w:p w14:paraId="385E8B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0F4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E4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28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916"/>
    <w:rsid w:val="00915D4C"/>
    <w:rsid w:val="009279B2"/>
    <w:rsid w:val="00933919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0A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7181A9"/>
  <w15:docId w15:val="{28A54FF9-8AED-4E50-8C57-43323AFB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6B6D1AEB084F9E89CF07576D180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0580D-8F96-4D18-B538-B2091238DBD7}"/>
      </w:docPartPr>
      <w:docPartBody>
        <w:p w:rsidR="00812D5F" w:rsidRDefault="00FA6582" w:rsidP="00FA6582">
          <w:pPr>
            <w:pStyle w:val="126B6D1AEB084F9E89CF07576D180D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DD511400DD4663BAAB33A6BBA61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232D6-0806-4ADD-938B-F54C40BC2102}"/>
      </w:docPartPr>
      <w:docPartBody>
        <w:p w:rsidR="00812D5F" w:rsidRDefault="00FA6582" w:rsidP="00FA6582">
          <w:pPr>
            <w:pStyle w:val="1FDD511400DD4663BAAB33A6BBA617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7F09DCF62D4AE1A1881C83BFEFA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16CC6-2FE2-4309-AD8F-9DCB6CC19FC0}"/>
      </w:docPartPr>
      <w:docPartBody>
        <w:p w:rsidR="00812D5F" w:rsidRDefault="00FA6582" w:rsidP="00FA6582">
          <w:pPr>
            <w:pStyle w:val="0D7F09DCF62D4AE1A1881C83BFEFAE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5703EA92344DCCA9999E66BD955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7A89C-68CD-4E4C-AA7A-91DA849F021B}"/>
      </w:docPartPr>
      <w:docPartBody>
        <w:p w:rsidR="00812D5F" w:rsidRDefault="00FA6582" w:rsidP="00FA6582">
          <w:pPr>
            <w:pStyle w:val="2F5703EA92344DCCA9999E66BD955B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100A576A3E4B4A8B472F64F5C01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7CA05-330F-4534-BD9B-A212D3148D0E}"/>
      </w:docPartPr>
      <w:docPartBody>
        <w:p w:rsidR="00812D5F" w:rsidRDefault="00FA6582" w:rsidP="00FA6582">
          <w:pPr>
            <w:pStyle w:val="03100A576A3E4B4A8B472F64F5C019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82"/>
    <w:rsid w:val="00812D5F"/>
    <w:rsid w:val="00FA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77A0C928AE497F9C9EB56BF2584E82">
    <w:name w:val="CF77A0C928AE497F9C9EB56BF2584E82"/>
    <w:rsid w:val="00FA6582"/>
  </w:style>
  <w:style w:type="character" w:styleId="Platshllartext">
    <w:name w:val="Placeholder Text"/>
    <w:basedOn w:val="Standardstycketeckensnitt"/>
    <w:uiPriority w:val="99"/>
    <w:semiHidden/>
    <w:rsid w:val="00FA6582"/>
    <w:rPr>
      <w:noProof w:val="0"/>
      <w:color w:val="808080"/>
    </w:rPr>
  </w:style>
  <w:style w:type="paragraph" w:customStyle="1" w:styleId="D1F917FDF5B64B5C9AF356D16AF58A2B">
    <w:name w:val="D1F917FDF5B64B5C9AF356D16AF58A2B"/>
    <w:rsid w:val="00FA6582"/>
  </w:style>
  <w:style w:type="paragraph" w:customStyle="1" w:styleId="7FA318C585B64CA8A6531173582906FE">
    <w:name w:val="7FA318C585B64CA8A6531173582906FE"/>
    <w:rsid w:val="00FA6582"/>
  </w:style>
  <w:style w:type="paragraph" w:customStyle="1" w:styleId="A0A476D463F44D5E8165D501F794691E">
    <w:name w:val="A0A476D463F44D5E8165D501F794691E"/>
    <w:rsid w:val="00FA6582"/>
  </w:style>
  <w:style w:type="paragraph" w:customStyle="1" w:styleId="126B6D1AEB084F9E89CF07576D180DD0">
    <w:name w:val="126B6D1AEB084F9E89CF07576D180DD0"/>
    <w:rsid w:val="00FA6582"/>
  </w:style>
  <w:style w:type="paragraph" w:customStyle="1" w:styleId="1FDD511400DD4663BAAB33A6BBA617E2">
    <w:name w:val="1FDD511400DD4663BAAB33A6BBA617E2"/>
    <w:rsid w:val="00FA6582"/>
  </w:style>
  <w:style w:type="paragraph" w:customStyle="1" w:styleId="9A9E09DB57C8413CA385A10786623F6F">
    <w:name w:val="9A9E09DB57C8413CA385A10786623F6F"/>
    <w:rsid w:val="00FA6582"/>
  </w:style>
  <w:style w:type="paragraph" w:customStyle="1" w:styleId="9CE2AD99D9144A2AA23EADD8D9359EC5">
    <w:name w:val="9CE2AD99D9144A2AA23EADD8D9359EC5"/>
    <w:rsid w:val="00FA6582"/>
  </w:style>
  <w:style w:type="paragraph" w:customStyle="1" w:styleId="4553C6B4C7814E52B066219996367F1D">
    <w:name w:val="4553C6B4C7814E52B066219996367F1D"/>
    <w:rsid w:val="00FA6582"/>
  </w:style>
  <w:style w:type="paragraph" w:customStyle="1" w:styleId="0D7F09DCF62D4AE1A1881C83BFEFAE8E">
    <w:name w:val="0D7F09DCF62D4AE1A1881C83BFEFAE8E"/>
    <w:rsid w:val="00FA6582"/>
  </w:style>
  <w:style w:type="paragraph" w:customStyle="1" w:styleId="2F5703EA92344DCCA9999E66BD955BA0">
    <w:name w:val="2F5703EA92344DCCA9999E66BD955BA0"/>
    <w:rsid w:val="00FA6582"/>
  </w:style>
  <w:style w:type="paragraph" w:customStyle="1" w:styleId="A78F5F692E9749AA8BA410E569F4F8EF">
    <w:name w:val="A78F5F692E9749AA8BA410E569F4F8EF"/>
    <w:rsid w:val="00FA6582"/>
  </w:style>
  <w:style w:type="paragraph" w:customStyle="1" w:styleId="9DFFF720EE1042F9B440B0DBA364E3F8">
    <w:name w:val="9DFFF720EE1042F9B440B0DBA364E3F8"/>
    <w:rsid w:val="00FA6582"/>
  </w:style>
  <w:style w:type="paragraph" w:customStyle="1" w:styleId="71165F2E5E6A43518B21F90682C38DF6">
    <w:name w:val="71165F2E5E6A43518B21F90682C38DF6"/>
    <w:rsid w:val="00FA6582"/>
  </w:style>
  <w:style w:type="paragraph" w:customStyle="1" w:styleId="B67EC0C8A9404B70B8FD59D0DD1B6F43">
    <w:name w:val="B67EC0C8A9404B70B8FD59D0DD1B6F43"/>
    <w:rsid w:val="00FA6582"/>
  </w:style>
  <w:style w:type="paragraph" w:customStyle="1" w:styleId="040F609AD66343C6A37A9EE6CE780A86">
    <w:name w:val="040F609AD66343C6A37A9EE6CE780A86"/>
    <w:rsid w:val="00FA6582"/>
  </w:style>
  <w:style w:type="paragraph" w:customStyle="1" w:styleId="03100A576A3E4B4A8B472F64F5C0196A">
    <w:name w:val="03100A576A3E4B4A8B472F64F5C0196A"/>
    <w:rsid w:val="00FA6582"/>
  </w:style>
  <w:style w:type="paragraph" w:customStyle="1" w:styleId="755274678B6140669E435CF4A8D67765">
    <w:name w:val="755274678B6140669E435CF4A8D67765"/>
    <w:rsid w:val="00FA6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8dfe3df5-1894-4342-ba2e-808d0b3798da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2020-05-13T00:00:00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B802-6954-4FA5-8CAB-28B39B001817}"/>
</file>

<file path=customXml/itemProps2.xml><?xml version="1.0" encoding="utf-8"?>
<ds:datastoreItem xmlns:ds="http://schemas.openxmlformats.org/officeDocument/2006/customXml" ds:itemID="{775EFE75-F306-4FEA-8851-5F57CDCA2454}"/>
</file>

<file path=customXml/itemProps3.xml><?xml version="1.0" encoding="utf-8"?>
<ds:datastoreItem xmlns:ds="http://schemas.openxmlformats.org/officeDocument/2006/customXml" ds:itemID="{19B1DE12-E1F8-4C20-9EE4-3ADFDEBAB7EA}"/>
</file>

<file path=customXml/itemProps4.xml><?xml version="1.0" encoding="utf-8"?>
<ds:datastoreItem xmlns:ds="http://schemas.openxmlformats.org/officeDocument/2006/customXml" ds:itemID="{5C921F35-6A89-4A98-91AF-C3A04FCDB4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8C0C50-D640-43D7-936F-B47D431DB93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75EFE75-F306-4FEA-8851-5F57CDCA245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853358E-6169-478B-A063-416E6116E449}"/>
</file>

<file path=customXml/itemProps8.xml><?xml version="1.0" encoding="utf-8"?>
<ds:datastoreItem xmlns:ds="http://schemas.openxmlformats.org/officeDocument/2006/customXml" ds:itemID="{647487F7-8783-4CBF-85CD-05F44B09E4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407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1287 av Margareta Cederfelt (M) Arbetet i frågor om mediefrihet.docx</dc:title>
  <dc:subject/>
  <dc:creator>Eva-Lena Gustafsson</dc:creator>
  <cp:keywords/>
  <dc:description/>
  <cp:lastModifiedBy>Eva-Lena Gustafsson</cp:lastModifiedBy>
  <cp:revision>2</cp:revision>
  <dcterms:created xsi:type="dcterms:W3CDTF">2020-05-12T13:41:00Z</dcterms:created>
  <dcterms:modified xsi:type="dcterms:W3CDTF">2020-05-12T13:41:00Z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51190b0f-055c-4f84-970e-41705c0f26a3</vt:lpwstr>
  </property>
</Properties>
</file>