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CBDF4E743D497DA69BA1DF52F43117"/>
        </w:placeholder>
        <w15:appearance w15:val="hidden"/>
        <w:text/>
      </w:sdtPr>
      <w:sdtEndPr/>
      <w:sdtContent>
        <w:p w:rsidRPr="009B062B" w:rsidR="00AF30DD" w:rsidP="009B062B" w:rsidRDefault="00AF30DD" w14:paraId="15FC6431" w14:textId="77777777">
          <w:pPr>
            <w:pStyle w:val="RubrikFrslagTIllRiksdagsbeslut"/>
          </w:pPr>
          <w:r w:rsidRPr="009B062B">
            <w:t>Förslag till riksdagsbeslut</w:t>
          </w:r>
        </w:p>
      </w:sdtContent>
    </w:sdt>
    <w:sdt>
      <w:sdtPr>
        <w:alias w:val="Yrkande 2"/>
        <w:tag w:val="aa116bc3-6cda-4b0a-815a-8b5a2319b8ae"/>
        <w:id w:val="-1169490366"/>
        <w:lock w:val="sdtLocked"/>
      </w:sdtPr>
      <w:sdtEndPr/>
      <w:sdtContent>
        <w:p w:rsidR="002558A0" w:rsidP="00B90B73" w:rsidRDefault="002E706E" w14:paraId="15FC6433" w14:textId="77777777">
          <w:pPr>
            <w:pStyle w:val="Frslagstext"/>
            <w:numPr>
              <w:ilvl w:val="0"/>
              <w:numId w:val="0"/>
            </w:numPr>
          </w:pPr>
          <w:r>
            <w:t>Riksdagen ställer sig bakom det som anförs i motionen om mål för och utvärdering av det svenska deltagandet i internationella insatser och tillkännager detta för regeringen.</w:t>
          </w:r>
        </w:p>
      </w:sdtContent>
    </w:sdt>
    <w:p w:rsidRPr="00F23B23" w:rsidR="00F23B23" w:rsidP="00F23B23" w:rsidRDefault="000156D9" w14:paraId="15FC6435" w14:textId="77777777">
      <w:pPr>
        <w:pStyle w:val="Rubrik1"/>
      </w:pPr>
      <w:bookmarkStart w:name="MotionsStart" w:id="0"/>
      <w:bookmarkEnd w:id="0"/>
      <w:r w:rsidRPr="00F23B23">
        <w:t>Motivering</w:t>
      </w:r>
    </w:p>
    <w:p w:rsidRPr="00B90B73" w:rsidR="009A5EB7" w:rsidP="00B90B73" w:rsidRDefault="009A5EB7" w14:paraId="15FC6436" w14:textId="2E537503">
      <w:pPr>
        <w:pStyle w:val="Normalutanindragellerluft"/>
      </w:pPr>
      <w:r w:rsidRPr="00B90B73">
        <w:t>Liberalerna ställer sig bakom propositionens förslag om att ställa en svensk väpnad styrka till förfogande fram till slutet av december månad 2017. Vi välkomnar den svenska insatsens bidrag till stöd för den afghanska regeringens strävan efter ett stabilt samhälle.</w:t>
      </w:r>
    </w:p>
    <w:p w:rsidR="009A5EB7" w:rsidP="00B90B73" w:rsidRDefault="009A5EB7" w14:paraId="15FC6437" w14:textId="187D03EA">
      <w:r>
        <w:t>Liberalerna anser i likhet med regeringen att Sverige i och med vårt deltagande stödjer RSM:s övergripande syfte att åstadkomma långsiktig stabilitet. Samtidigt bör svenska bidrag till internationella insatser ha nationella mål. I betänkande</w:t>
      </w:r>
      <w:r w:rsidR="00B90B73">
        <w:t xml:space="preserve"> 2015/16:UFöU3 avseende Minusma</w:t>
      </w:r>
      <w:r>
        <w:t>insatsen i Mali biföll riksdagen motion 2015/16:3362 yrkande 1, vilket innebar att regeringen gavs till</w:t>
      </w:r>
      <w:r w:rsidR="00B90B73">
        <w:t xml:space="preserve"> </w:t>
      </w:r>
      <w:r>
        <w:t xml:space="preserve">känna att den skulle återkomma till riksdagen med uppföljningsbara mål för den svenska insatsen och ange hur man avser att utvärdera den mot de uppställda målen. </w:t>
      </w:r>
    </w:p>
    <w:p w:rsidR="009A5EB7" w:rsidP="00B90B73" w:rsidRDefault="009A5EB7" w14:paraId="15FC6438" w14:textId="77777777">
      <w:r>
        <w:t xml:space="preserve">Liberalerna menar att detta bör gälla också andra svenska insatser, inklusive den inom ramen för RSM i Afghanistan. De svenska internationella insatserna bör utvärderas och löpande analyseras. En väl genomförd analys kan ge viktiga lärdomar inför framtida engagemang när det exempelvis gäller styrning, civil-militär samverkan, samverkan med mottagarlandets myndigheter, effekter för svensk kompetens och förmåga samt resultat på samhällelig nivå i mottagarlandet. En förutsättning för att kunna genomföra en utvärdering är att konkreta, uppföljningsbara mål formulerats för </w:t>
      </w:r>
      <w:r>
        <w:lastRenderedPageBreak/>
        <w:t>den svenska insatsen. Liberalerna gör bedömningen att inte heller de mål som anges i denna proposition är tillräckliga för detta ändamål.</w:t>
      </w:r>
    </w:p>
    <w:p w:rsidR="009A5EB7" w:rsidP="00B90B73" w:rsidRDefault="009A5EB7" w14:paraId="15FC6439" w14:textId="77777777">
      <w:r>
        <w:t xml:space="preserve">Liberalerna är stolta över det långsiktiga och breda svenska engagemanget för </w:t>
      </w:r>
      <w:bookmarkStart w:name="_GoBack" w:id="1"/>
      <w:bookmarkEnd w:id="1"/>
      <w:r>
        <w:t xml:space="preserve">Afghanistan. Landet är en av de största mottagarna av svenskt utvecklingsbistånd. Vi vill att Sverige fortsatt ska vara närvarande i landet, men i framtiden främst inom ramen för det humanitära arbetet. </w:t>
      </w:r>
    </w:p>
    <w:p w:rsidR="00093F48" w:rsidP="00B90B73" w:rsidRDefault="009A5EB7" w14:paraId="15FC643A" w14:textId="77777777">
      <w:r>
        <w:t xml:space="preserve">Det är därför rimligt att regeringen uttalar att bidraget till RSM ska ses som en del av en gradvis avveckling av det svenska militära engagemanget i Afghanistan. </w:t>
      </w:r>
    </w:p>
    <w:p w:rsidRPr="00B34B2C" w:rsidR="00B90B73" w:rsidP="009A5EB7" w:rsidRDefault="00B90B73" w14:paraId="0F0BE2E8" w14:textId="77777777"/>
    <w:sdt>
      <w:sdtPr>
        <w:rPr>
          <w:i/>
          <w:noProof/>
        </w:rPr>
        <w:alias w:val="CC_Underskrifter"/>
        <w:tag w:val="CC_Underskrifter"/>
        <w:id w:val="583496634"/>
        <w:lock w:val="sdtContentLocked"/>
        <w:placeholder>
          <w:docPart w:val="5A503DA3CE274AD88629092C92C9DB24"/>
        </w:placeholder>
        <w15:appearance w15:val="hidden"/>
      </w:sdtPr>
      <w:sdtEndPr>
        <w:rPr>
          <w:i w:val="0"/>
          <w:noProof w:val="0"/>
        </w:rPr>
      </w:sdtEndPr>
      <w:sdtContent>
        <w:p w:rsidR="004801AC" w:rsidP="0049700C" w:rsidRDefault="00B90B73" w14:paraId="15FC6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58180A" w:rsidRDefault="0058180A" w14:paraId="15FC6448" w14:textId="77777777"/>
    <w:sectPr w:rsidR="005818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644A" w14:textId="77777777" w:rsidR="00673790" w:rsidRDefault="00673790" w:rsidP="000C1CAD">
      <w:pPr>
        <w:spacing w:line="240" w:lineRule="auto"/>
      </w:pPr>
      <w:r>
        <w:separator/>
      </w:r>
    </w:p>
  </w:endnote>
  <w:endnote w:type="continuationSeparator" w:id="0">
    <w:p w14:paraId="15FC644B" w14:textId="77777777" w:rsidR="00673790" w:rsidRDefault="00673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64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64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B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C6448" w14:textId="77777777" w:rsidR="00673790" w:rsidRDefault="00673790" w:rsidP="000C1CAD">
      <w:pPr>
        <w:spacing w:line="240" w:lineRule="auto"/>
      </w:pPr>
      <w:r>
        <w:separator/>
      </w:r>
    </w:p>
  </w:footnote>
  <w:footnote w:type="continuationSeparator" w:id="0">
    <w:p w14:paraId="15FC6449" w14:textId="77777777" w:rsidR="00673790" w:rsidRDefault="00673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FC6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C645C" wp14:anchorId="15FC6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0B73" w14:paraId="15FC645D" w14:textId="77777777">
                          <w:pPr>
                            <w:jc w:val="right"/>
                          </w:pPr>
                          <w:sdt>
                            <w:sdtPr>
                              <w:alias w:val="CC_Noformat_Partikod"/>
                              <w:tag w:val="CC_Noformat_Partikod"/>
                              <w:id w:val="-53464382"/>
                              <w:placeholder>
                                <w:docPart w:val="1C3E3BECD0AD4FA9B09CF09BBD4A2960"/>
                              </w:placeholder>
                              <w:text/>
                            </w:sdtPr>
                            <w:sdtEndPr/>
                            <w:sdtContent>
                              <w:r w:rsidR="00F23B23">
                                <w:t>L</w:t>
                              </w:r>
                            </w:sdtContent>
                          </w:sdt>
                          <w:sdt>
                            <w:sdtPr>
                              <w:alias w:val="CC_Noformat_Partinummer"/>
                              <w:tag w:val="CC_Noformat_Partinummer"/>
                              <w:id w:val="-1709555926"/>
                              <w:placeholder>
                                <w:docPart w:val="A8273F9307454BABB323CF33CF8FE49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C6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0B73" w14:paraId="15FC645D" w14:textId="77777777">
                    <w:pPr>
                      <w:jc w:val="right"/>
                    </w:pPr>
                    <w:sdt>
                      <w:sdtPr>
                        <w:alias w:val="CC_Noformat_Partikod"/>
                        <w:tag w:val="CC_Noformat_Partikod"/>
                        <w:id w:val="-53464382"/>
                        <w:placeholder>
                          <w:docPart w:val="1C3E3BECD0AD4FA9B09CF09BBD4A2960"/>
                        </w:placeholder>
                        <w:text/>
                      </w:sdtPr>
                      <w:sdtEndPr/>
                      <w:sdtContent>
                        <w:r w:rsidR="00F23B23">
                          <w:t>L</w:t>
                        </w:r>
                      </w:sdtContent>
                    </w:sdt>
                    <w:sdt>
                      <w:sdtPr>
                        <w:alias w:val="CC_Noformat_Partinummer"/>
                        <w:tag w:val="CC_Noformat_Partinummer"/>
                        <w:id w:val="-1709555926"/>
                        <w:placeholder>
                          <w:docPart w:val="A8273F9307454BABB323CF33CF8FE49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5FC6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B73" w14:paraId="15FC644E" w14:textId="77777777">
    <w:pPr>
      <w:jc w:val="right"/>
    </w:pPr>
    <w:sdt>
      <w:sdtPr>
        <w:alias w:val="CC_Noformat_Partikod"/>
        <w:tag w:val="CC_Noformat_Partikod"/>
        <w:id w:val="559911109"/>
        <w:text/>
      </w:sdtPr>
      <w:sdtEndPr/>
      <w:sdtContent>
        <w:r w:rsidR="00F23B23">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5FC64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0B73" w14:paraId="15FC6452" w14:textId="77777777">
    <w:pPr>
      <w:jc w:val="right"/>
    </w:pPr>
    <w:sdt>
      <w:sdtPr>
        <w:alias w:val="CC_Noformat_Partikod"/>
        <w:tag w:val="CC_Noformat_Partikod"/>
        <w:id w:val="1471015553"/>
        <w:text/>
      </w:sdtPr>
      <w:sdtEndPr/>
      <w:sdtContent>
        <w:r w:rsidR="00F23B23">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90B73" w14:paraId="1E12FC0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90B73" w14:paraId="15FC64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0B73" w14:paraId="15FC6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7A5507" w:rsidP="00E03A3D" w:rsidRDefault="00B90B73" w14:paraId="15FC6457"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7A5507" w:rsidP="00283E0F" w:rsidRDefault="00F23B23" w14:paraId="15FC6458" w14:textId="77777777">
        <w:pPr>
          <w:pStyle w:val="FSHRub2"/>
        </w:pPr>
        <w:r>
          <w:t>med anledning av prop. 2016/17:33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7A5507" w:rsidP="00283E0F" w:rsidRDefault="007A5507" w14:paraId="15FC64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36FF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AE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0A67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5688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46CA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3B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792"/>
    <w:rsid w:val="00117500"/>
    <w:rsid w:val="00122A01"/>
    <w:rsid w:val="001247ED"/>
    <w:rsid w:val="00124ACE"/>
    <w:rsid w:val="00124ED7"/>
    <w:rsid w:val="0013783E"/>
    <w:rsid w:val="0014134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37F20"/>
    <w:rsid w:val="00242A12"/>
    <w:rsid w:val="002477A3"/>
    <w:rsid w:val="00247FE0"/>
    <w:rsid w:val="0025163A"/>
    <w:rsid w:val="00251F8B"/>
    <w:rsid w:val="0025501B"/>
    <w:rsid w:val="002551EA"/>
    <w:rsid w:val="002558A0"/>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06E"/>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00C"/>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80A"/>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0E6"/>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034"/>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79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DD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4DC"/>
    <w:rsid w:val="0098267A"/>
    <w:rsid w:val="0098312F"/>
    <w:rsid w:val="009841A7"/>
    <w:rsid w:val="009855B9"/>
    <w:rsid w:val="00986368"/>
    <w:rsid w:val="00986688"/>
    <w:rsid w:val="009869DB"/>
    <w:rsid w:val="00987077"/>
    <w:rsid w:val="0099089F"/>
    <w:rsid w:val="00992414"/>
    <w:rsid w:val="00995213"/>
    <w:rsid w:val="00997CB0"/>
    <w:rsid w:val="009A44A0"/>
    <w:rsid w:val="009A5EB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B2C"/>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B7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BB5"/>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AA"/>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B23"/>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C6430"/>
  <w15:chartTrackingRefBased/>
  <w15:docId w15:val="{47FA95D1-D89A-4140-9BA2-6313036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CBDF4E743D497DA69BA1DF52F43117"/>
        <w:category>
          <w:name w:val="Allmänt"/>
          <w:gallery w:val="placeholder"/>
        </w:category>
        <w:types>
          <w:type w:val="bbPlcHdr"/>
        </w:types>
        <w:behaviors>
          <w:behavior w:val="content"/>
        </w:behaviors>
        <w:guid w:val="{71146D7E-91C2-4F00-B430-7A8B44A37A6D}"/>
      </w:docPartPr>
      <w:docPartBody>
        <w:p w:rsidR="00937576" w:rsidRDefault="00EF1A68">
          <w:pPr>
            <w:pStyle w:val="F9CBDF4E743D497DA69BA1DF52F43117"/>
          </w:pPr>
          <w:r w:rsidRPr="009A726D">
            <w:rPr>
              <w:rStyle w:val="Platshllartext"/>
            </w:rPr>
            <w:t>Klicka här för att ange text.</w:t>
          </w:r>
        </w:p>
      </w:docPartBody>
    </w:docPart>
    <w:docPart>
      <w:docPartPr>
        <w:name w:val="5A503DA3CE274AD88629092C92C9DB24"/>
        <w:category>
          <w:name w:val="Allmänt"/>
          <w:gallery w:val="placeholder"/>
        </w:category>
        <w:types>
          <w:type w:val="bbPlcHdr"/>
        </w:types>
        <w:behaviors>
          <w:behavior w:val="content"/>
        </w:behaviors>
        <w:guid w:val="{945CF9F2-2CD0-48CE-BC88-AE7C0EB7F520}"/>
      </w:docPartPr>
      <w:docPartBody>
        <w:p w:rsidR="00937576" w:rsidRDefault="00EF1A68">
          <w:pPr>
            <w:pStyle w:val="5A503DA3CE274AD88629092C92C9DB24"/>
          </w:pPr>
          <w:r w:rsidRPr="002551EA">
            <w:rPr>
              <w:rStyle w:val="Platshllartext"/>
              <w:color w:val="808080" w:themeColor="background1" w:themeShade="80"/>
            </w:rPr>
            <w:t>[Motionärernas namn]</w:t>
          </w:r>
        </w:p>
      </w:docPartBody>
    </w:docPart>
    <w:docPart>
      <w:docPartPr>
        <w:name w:val="1C3E3BECD0AD4FA9B09CF09BBD4A2960"/>
        <w:category>
          <w:name w:val="Allmänt"/>
          <w:gallery w:val="placeholder"/>
        </w:category>
        <w:types>
          <w:type w:val="bbPlcHdr"/>
        </w:types>
        <w:behaviors>
          <w:behavior w:val="content"/>
        </w:behaviors>
        <w:guid w:val="{9BAD4D7B-ABFA-4018-AD03-49F571D7392A}"/>
      </w:docPartPr>
      <w:docPartBody>
        <w:p w:rsidR="00937576" w:rsidRDefault="00EF1A68">
          <w:pPr>
            <w:pStyle w:val="1C3E3BECD0AD4FA9B09CF09BBD4A2960"/>
          </w:pPr>
          <w:r>
            <w:rPr>
              <w:rStyle w:val="Platshllartext"/>
            </w:rPr>
            <w:t xml:space="preserve"> </w:t>
          </w:r>
        </w:p>
      </w:docPartBody>
    </w:docPart>
    <w:docPart>
      <w:docPartPr>
        <w:name w:val="A8273F9307454BABB323CF33CF8FE491"/>
        <w:category>
          <w:name w:val="Allmänt"/>
          <w:gallery w:val="placeholder"/>
        </w:category>
        <w:types>
          <w:type w:val="bbPlcHdr"/>
        </w:types>
        <w:behaviors>
          <w:behavior w:val="content"/>
        </w:behaviors>
        <w:guid w:val="{A1F3D58C-DABC-4D99-88EC-CE5C0A440AD1}"/>
      </w:docPartPr>
      <w:docPartBody>
        <w:p w:rsidR="00937576" w:rsidRDefault="00EF1A68">
          <w:pPr>
            <w:pStyle w:val="A8273F9307454BABB323CF33CF8FE4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8"/>
    <w:rsid w:val="001607E6"/>
    <w:rsid w:val="008C672F"/>
    <w:rsid w:val="00937576"/>
    <w:rsid w:val="00DB498E"/>
    <w:rsid w:val="00EF1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672F"/>
    <w:rPr>
      <w:color w:val="F4B083" w:themeColor="accent2" w:themeTint="99"/>
    </w:rPr>
  </w:style>
  <w:style w:type="paragraph" w:customStyle="1" w:styleId="F9CBDF4E743D497DA69BA1DF52F43117">
    <w:name w:val="F9CBDF4E743D497DA69BA1DF52F43117"/>
  </w:style>
  <w:style w:type="paragraph" w:customStyle="1" w:styleId="8AA1D3F4F3C643928E2125D4BCC7B2D8">
    <w:name w:val="8AA1D3F4F3C643928E2125D4BCC7B2D8"/>
  </w:style>
  <w:style w:type="paragraph" w:customStyle="1" w:styleId="3A6A22240D484C368947960BDD41FB16">
    <w:name w:val="3A6A22240D484C368947960BDD41FB16"/>
  </w:style>
  <w:style w:type="paragraph" w:customStyle="1" w:styleId="5A503DA3CE274AD88629092C92C9DB24">
    <w:name w:val="5A503DA3CE274AD88629092C92C9DB24"/>
  </w:style>
  <w:style w:type="paragraph" w:customStyle="1" w:styleId="1C3E3BECD0AD4FA9B09CF09BBD4A2960">
    <w:name w:val="1C3E3BECD0AD4FA9B09CF09BBD4A2960"/>
  </w:style>
  <w:style w:type="paragraph" w:customStyle="1" w:styleId="A8273F9307454BABB323CF33CF8FE491">
    <w:name w:val="A8273F9307454BABB323CF33CF8FE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10093</RubrikLookup>
    <MotionGuid xmlns="00d11361-0b92-4bae-a181-288d6a55b763">c8e7508d-9468-4c9c-be90-9468d8ffb849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83EA7B9-BBC0-4D95-876E-6F9C58E42615}"/>
</file>

<file path=customXml/itemProps3.xml><?xml version="1.0" encoding="utf-8"?>
<ds:datastoreItem xmlns:ds="http://schemas.openxmlformats.org/officeDocument/2006/customXml" ds:itemID="{35424224-5DAE-4B48-8E2A-8AF61B1ED1E4}"/>
</file>

<file path=customXml/itemProps4.xml><?xml version="1.0" encoding="utf-8"?>
<ds:datastoreItem xmlns:ds="http://schemas.openxmlformats.org/officeDocument/2006/customXml" ds:itemID="{8A72E89C-D859-4121-8DFF-70FF947AE4F5}"/>
</file>

<file path=customXml/itemProps5.xml><?xml version="1.0" encoding="utf-8"?>
<ds:datastoreItem xmlns:ds="http://schemas.openxmlformats.org/officeDocument/2006/customXml" ds:itemID="{7C289E8D-418B-4969-B49E-51611D883F81}"/>
</file>

<file path=docProps/app.xml><?xml version="1.0" encoding="utf-8"?>
<Properties xmlns="http://schemas.openxmlformats.org/officeDocument/2006/extended-properties" xmlns:vt="http://schemas.openxmlformats.org/officeDocument/2006/docPropsVTypes">
  <Template>GranskaMot</Template>
  <TotalTime>57</TotalTime>
  <Pages>2</Pages>
  <Words>336</Words>
  <Characters>1993</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 1.docx 2016-11-10 17:23:06</dc:title>
  <dc:subject/>
  <dc:creator>Rebecca Bengtsson</dc:creator>
  <cp:keywords/>
  <dc:description/>
  <cp:lastModifiedBy>Katarina Holm</cp:lastModifiedBy>
  <cp:revision>7</cp:revision>
  <cp:lastPrinted>2016-06-13T12:10:00Z</cp:lastPrinted>
  <dcterms:created xsi:type="dcterms:W3CDTF">2016-11-10T13:50:00Z</dcterms:created>
  <dcterms:modified xsi:type="dcterms:W3CDTF">2016-12-28T08:24:00Z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*A53B865F12984*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https://filur.riksdagen.se/drop/DropOffLibrary/A53B865F12984.docx</vt:lpwstr>
  </property>
  <property fmtid="{D5CDD505-2E9C-101B-9397-08002B2CF9AE}" pid="13" name="RevisionsOn">
    <vt:lpwstr>1</vt:lpwstr>
  </property>
  <property fmtid="{D5CDD505-2E9C-101B-9397-08002B2CF9AE}" pid="14" name="GUI">
    <vt:lpwstr>1</vt:lpwstr>
  </property>
</Properties>
</file>