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D6068A" w:rsidP="00DA0661">
      <w:pPr>
        <w:pStyle w:val="Title"/>
      </w:pPr>
      <w:bookmarkStart w:id="0" w:name="Start"/>
      <w:bookmarkEnd w:id="0"/>
      <w:r>
        <w:t>Svar på fråga 20</w:t>
      </w:r>
      <w:r w:rsidR="00544C72">
        <w:t>22</w:t>
      </w:r>
      <w:r>
        <w:t>/</w:t>
      </w:r>
      <w:r w:rsidR="00544C72">
        <w:t>23</w:t>
      </w:r>
      <w:r>
        <w:t>:</w:t>
      </w:r>
      <w:r w:rsidR="00544C72">
        <w:t>442</w:t>
      </w:r>
      <w:r>
        <w:t xml:space="preserve"> av </w:t>
      </w:r>
      <w:r w:rsidR="00544C72">
        <w:t>Martina Johansson</w:t>
      </w:r>
      <w:r>
        <w:t xml:space="preserve"> (</w:t>
      </w:r>
      <w:r w:rsidR="00544C72">
        <w:t>C</w:t>
      </w:r>
      <w:r>
        <w:t>)</w:t>
      </w:r>
      <w:r>
        <w:br/>
      </w:r>
      <w:r w:rsidR="00544C72">
        <w:t xml:space="preserve">Förenklingar för företagare vid föräldraledighet </w:t>
      </w:r>
    </w:p>
    <w:p w:rsidR="003A211E" w:rsidP="006A12F1">
      <w:pPr>
        <w:pStyle w:val="BodyText"/>
      </w:pPr>
      <w:r>
        <w:t>Martina Johansson har frågat mig</w:t>
      </w:r>
      <w:r w:rsidR="00727FA4">
        <w:t xml:space="preserve"> när regeringen kommer att återkomma till riksdagen med förslag som underlättar för företagare både när det gäller föräldraledigheten och beräkningen av SGI. </w:t>
      </w:r>
    </w:p>
    <w:p w:rsidR="00774F3F" w:rsidP="00774F3F">
      <w:pPr>
        <w:pStyle w:val="BodyText"/>
      </w:pPr>
      <w:bookmarkStart w:id="1" w:name="_Hlk119663418"/>
      <w:r>
        <w:t>Regeringen anser att föräldrar bör få fler verktyg och ökade möjligheter att använda föräldrapenningen flexibelt. Det stärker valfriheten och ökar förut</w:t>
      </w:r>
      <w:r w:rsidR="003C1E09">
        <w:softHyphen/>
      </w:r>
      <w:r>
        <w:t xml:space="preserve">sättningarna att kombinera familjeliv med ett högt arbetskraftsdeltagande. </w:t>
      </w:r>
      <w:r w:rsidR="001D5D23">
        <w:t xml:space="preserve">Detta är även </w:t>
      </w:r>
      <w:r w:rsidR="003A55FA">
        <w:t>viktigt för småföretagare.</w:t>
      </w:r>
      <w:r w:rsidR="00FA44C2">
        <w:t xml:space="preserve"> </w:t>
      </w:r>
    </w:p>
    <w:p w:rsidR="003A211E" w:rsidP="006A12F1">
      <w:pPr>
        <w:pStyle w:val="BodyText"/>
      </w:pPr>
      <w:bookmarkEnd w:id="1"/>
      <w:r>
        <w:t xml:space="preserve">En förälder som vårdar ett barn har rätt till föräldrapenning för tid när föräldern inte förvärvsarbetar eller avstår från förvärvsarbete. </w:t>
      </w:r>
      <w:r w:rsidR="00CB5FB1">
        <w:t>De</w:t>
      </w:r>
      <w:r w:rsidR="003F18E9">
        <w:t>t</w:t>
      </w:r>
      <w:r w:rsidR="00CB5FB1">
        <w:t xml:space="preserve"> gäller för </w:t>
      </w:r>
      <w:r w:rsidR="00394F1C">
        <w:t xml:space="preserve">samtliga </w:t>
      </w:r>
      <w:r w:rsidR="00DC1519">
        <w:t xml:space="preserve">försäkrade </w:t>
      </w:r>
      <w:r w:rsidR="00394F1C">
        <w:t xml:space="preserve">föräldrar, </w:t>
      </w:r>
      <w:r w:rsidR="00DC1519">
        <w:t>såväl</w:t>
      </w:r>
      <w:r w:rsidR="00CB5FB1">
        <w:t xml:space="preserve"> </w:t>
      </w:r>
      <w:r w:rsidR="008A5417">
        <w:t>anställda som egenföretagare</w:t>
      </w:r>
      <w:r w:rsidR="00CB5FB1">
        <w:t xml:space="preserve">. </w:t>
      </w:r>
      <w:r w:rsidR="0090258A">
        <w:t>Föräldra</w:t>
      </w:r>
      <w:r w:rsidR="003C1E09">
        <w:softHyphen/>
      </w:r>
      <w:r w:rsidR="0090258A">
        <w:t xml:space="preserve">penning kan </w:t>
      </w:r>
      <w:r w:rsidR="00CB5FB1">
        <w:t xml:space="preserve">vidare </w:t>
      </w:r>
      <w:r w:rsidR="0090258A">
        <w:t xml:space="preserve">tas ut för hela dagar, men </w:t>
      </w:r>
      <w:r w:rsidR="004D161F">
        <w:t>även</w:t>
      </w:r>
      <w:r w:rsidR="0090258A">
        <w:t xml:space="preserve"> för tre fjärdedels, halv, en fjärdedels eller en åttondels dag. </w:t>
      </w:r>
      <w:r w:rsidR="00394F1C">
        <w:t>Det möjliggör att föräldrar</w:t>
      </w:r>
      <w:r w:rsidR="00420E72">
        <w:t>,</w:t>
      </w:r>
      <w:r w:rsidR="003A55FA">
        <w:t xml:space="preserve"> </w:t>
      </w:r>
      <w:r w:rsidR="00420E72">
        <w:t>även</w:t>
      </w:r>
      <w:r w:rsidR="003A55FA">
        <w:t xml:space="preserve"> företagare</w:t>
      </w:r>
      <w:r w:rsidR="005855EC">
        <w:t>,</w:t>
      </w:r>
      <w:r w:rsidR="00101D21">
        <w:t xml:space="preserve"> </w:t>
      </w:r>
      <w:r w:rsidR="00394F1C">
        <w:t xml:space="preserve">kan kombinera </w:t>
      </w:r>
      <w:r w:rsidR="005C29F6">
        <w:t xml:space="preserve">ett </w:t>
      </w:r>
      <w:r w:rsidR="00EA128F">
        <w:t>partiellt uttag av ersättning</w:t>
      </w:r>
      <w:r w:rsidR="005A3D90">
        <w:t>en</w:t>
      </w:r>
      <w:r w:rsidR="00046EFD">
        <w:t xml:space="preserve"> med</w:t>
      </w:r>
      <w:r w:rsidR="003A55FA">
        <w:t xml:space="preserve"> sin verksamhet</w:t>
      </w:r>
      <w:r w:rsidR="00420E72">
        <w:t xml:space="preserve"> eller</w:t>
      </w:r>
      <w:r w:rsidR="003A55FA">
        <w:t xml:space="preserve"> </w:t>
      </w:r>
      <w:r w:rsidR="00046EFD">
        <w:t xml:space="preserve">förvärvsarbete. </w:t>
      </w:r>
    </w:p>
    <w:p w:rsidR="003A211E" w:rsidP="00681F19">
      <w:pPr>
        <w:pStyle w:val="BodyText"/>
      </w:pPr>
      <w:r>
        <w:t xml:space="preserve">Utredningen </w:t>
      </w:r>
      <w:r w:rsidRPr="003F18E9">
        <w:t>Ett trygghetssystem för alla – översyn av regelverket för sjuk</w:t>
      </w:r>
      <w:r w:rsidR="003C1E09">
        <w:softHyphen/>
      </w:r>
      <w:r w:rsidRPr="003F18E9">
        <w:t>penninggrundande inkomst (S</w:t>
      </w:r>
      <w:r>
        <w:t> </w:t>
      </w:r>
      <w:r w:rsidRPr="003F18E9">
        <w:t xml:space="preserve">2021:07) </w:t>
      </w:r>
      <w:r>
        <w:t>har i uppdrag</w:t>
      </w:r>
      <w:r w:rsidR="00F84EAA">
        <w:t xml:space="preserve"> att</w:t>
      </w:r>
      <w:r w:rsidR="00B9101C">
        <w:t xml:space="preserve"> se </w:t>
      </w:r>
      <w:r w:rsidRPr="00B9101C" w:rsidR="00B9101C">
        <w:t>över regelverket för sjukpenninggrundande inkomst (SGI)</w:t>
      </w:r>
      <w:r w:rsidR="001D36D2">
        <w:t xml:space="preserve"> i syfte</w:t>
      </w:r>
      <w:r w:rsidRPr="00B9101C" w:rsidR="00B9101C">
        <w:t xml:space="preserve"> att öka tryggheten och förutsebarheten för den försäkrade samt stärk</w:t>
      </w:r>
      <w:r w:rsidR="001E4CFF">
        <w:t>a</w:t>
      </w:r>
      <w:r w:rsidRPr="00B9101C" w:rsidR="00B9101C">
        <w:t xml:space="preserve"> kvalitet</w:t>
      </w:r>
      <w:r w:rsidR="001E4CFF">
        <w:t>en</w:t>
      </w:r>
      <w:r w:rsidRPr="00B9101C" w:rsidR="00B9101C">
        <w:t xml:space="preserve"> och effektivitet</w:t>
      </w:r>
      <w:r w:rsidR="001E4CFF">
        <w:t>en</w:t>
      </w:r>
      <w:r w:rsidRPr="00B9101C" w:rsidR="00B9101C">
        <w:t xml:space="preserve"> i handläggningen.</w:t>
      </w:r>
      <w:r w:rsidR="00B9101C">
        <w:t xml:space="preserve"> </w:t>
      </w:r>
      <w:r w:rsidR="002E4046">
        <w:t>Utredningen ska bl</w:t>
      </w:r>
      <w:r w:rsidR="00F26387">
        <w:t>.</w:t>
      </w:r>
      <w:r w:rsidR="002E4046">
        <w:t>a</w:t>
      </w:r>
      <w:r w:rsidR="00F26387">
        <w:t>.</w:t>
      </w:r>
      <w:r w:rsidR="009344DE">
        <w:t xml:space="preserve"> </w:t>
      </w:r>
      <w:r w:rsidR="00BF1F49">
        <w:t>tillvarata</w:t>
      </w:r>
      <w:r w:rsidR="00214373">
        <w:t xml:space="preserve"> </w:t>
      </w:r>
      <w:r w:rsidR="002E4046">
        <w:t xml:space="preserve">möjligheten att utnyttja månadsvisa uppgifter på individnivå i </w:t>
      </w:r>
      <w:r w:rsidRPr="00930E28" w:rsidR="00930E28">
        <w:t>arbetsgivardeklarationen vid fast</w:t>
      </w:r>
      <w:r w:rsidR="003C1E09">
        <w:softHyphen/>
      </w:r>
      <w:r w:rsidRPr="00930E28" w:rsidR="00930E28">
        <w:t>ställandet av SGI</w:t>
      </w:r>
      <w:r w:rsidR="00681F19">
        <w:t xml:space="preserve">. </w:t>
      </w:r>
      <w:r w:rsidR="00F26387">
        <w:t xml:space="preserve">Utredningen </w:t>
      </w:r>
      <w:r w:rsidR="001E4CFF">
        <w:t xml:space="preserve">ska </w:t>
      </w:r>
      <w:r w:rsidR="00F26387">
        <w:t xml:space="preserve">också </w:t>
      </w:r>
      <w:r w:rsidR="00681F19">
        <w:t xml:space="preserve">utgå från förslag som </w:t>
      </w:r>
      <w:r w:rsidR="00F26387">
        <w:t xml:space="preserve">har </w:t>
      </w:r>
      <w:r w:rsidR="00681F19">
        <w:t xml:space="preserve">lämnats av </w:t>
      </w:r>
      <w:r w:rsidR="00214373">
        <w:t>U</w:t>
      </w:r>
      <w:r w:rsidR="00681F19">
        <w:t>tredningen tydligt, enkelt och förutsägbart – Företagares trygghets</w:t>
      </w:r>
      <w:r w:rsidR="003C1E09">
        <w:softHyphen/>
      </w:r>
      <w:r w:rsidR="00681F19">
        <w:t xml:space="preserve">system (N2020:04) </w:t>
      </w:r>
      <w:r w:rsidR="00BF1F49">
        <w:t>l</w:t>
      </w:r>
      <w:r w:rsidR="001E4CFF">
        <w:t>iksom se över ytterligare de</w:t>
      </w:r>
      <w:r w:rsidR="00BF1F49">
        <w:t xml:space="preserve">lar i syfte att </w:t>
      </w:r>
      <w:r w:rsidR="001E4CFF">
        <w:t>stärk</w:t>
      </w:r>
      <w:r w:rsidR="00BF1F49">
        <w:t>a</w:t>
      </w:r>
      <w:r w:rsidR="001E4CFF">
        <w:t xml:space="preserve"> </w:t>
      </w:r>
      <w:r w:rsidR="001E4CFF">
        <w:t>förutsägbarhet</w:t>
      </w:r>
      <w:r w:rsidR="00BF1F49">
        <w:t>en</w:t>
      </w:r>
      <w:r w:rsidR="001E4CFF">
        <w:t xml:space="preserve"> och trygghet</w:t>
      </w:r>
      <w:r w:rsidR="00BF1F49">
        <w:t>en för företagare</w:t>
      </w:r>
      <w:r w:rsidR="001E4CFF">
        <w:t xml:space="preserve">. </w:t>
      </w:r>
      <w:r w:rsidR="00681F19">
        <w:t xml:space="preserve">Uppdraget ska redovisas senast </w:t>
      </w:r>
      <w:r w:rsidR="00F84EAA">
        <w:t xml:space="preserve">den </w:t>
      </w:r>
      <w:r w:rsidR="00681F19">
        <w:t>20 april 2023.</w:t>
      </w:r>
    </w:p>
    <w:p w:rsidR="0013558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9730E8BBD01A41DFAB3031BD7467826B"/>
          </w:placeholder>
          <w:dataBinding w:xpath="/ns0:DocumentInfo[1]/ns0:BaseInfo[1]/ns0:HeaderDate[1]" w:storeItemID="{5BDC1386-1867-4399-BDB6-93A75CD5AE03}" w:prefixMappings="xmlns:ns0='http://lp/documentinfo/RK' "/>
          <w:date w:fullDate="2023-03-22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3C1E09">
            <w:t>22 mars 2023</w:t>
          </w:r>
        </w:sdtContent>
      </w:sdt>
    </w:p>
    <w:p w:rsidR="0013558F" w:rsidP="004E7A8F">
      <w:pPr>
        <w:pStyle w:val="Brdtextutanavstnd"/>
      </w:pPr>
    </w:p>
    <w:p w:rsidR="0013558F" w:rsidP="004E7A8F">
      <w:pPr>
        <w:pStyle w:val="Brdtextutanavstnd"/>
      </w:pPr>
    </w:p>
    <w:p w:rsidR="0013558F" w:rsidP="004E7A8F">
      <w:pPr>
        <w:pStyle w:val="Brdtextutanavstnd"/>
      </w:pPr>
    </w:p>
    <w:p w:rsidR="0013558F" w:rsidP="00422A41">
      <w:pPr>
        <w:pStyle w:val="BodyText"/>
      </w:pPr>
      <w:r>
        <w:t>Anna Tenje</w:t>
      </w:r>
    </w:p>
    <w:p w:rsidR="00D6068A" w:rsidRPr="00DB48AB" w:rsidP="00DB48AB">
      <w:pPr>
        <w:pStyle w:val="BodyText"/>
      </w:pPr>
    </w:p>
    <w:sectPr w:rsidSect="00571A0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9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C1E0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41FF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41FFF" w:rsidRPr="007D73AB" w:rsidP="00340DE0">
          <w:pPr>
            <w:pStyle w:val="Header"/>
          </w:pPr>
        </w:p>
      </w:tc>
      <w:tc>
        <w:tcPr>
          <w:tcW w:w="1134" w:type="dxa"/>
        </w:tcPr>
        <w:p w:rsidR="00041FF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41FF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41FFF" w:rsidRPr="00710A6C" w:rsidP="00EE3C0F">
          <w:pPr>
            <w:pStyle w:val="Header"/>
            <w:rPr>
              <w:b/>
            </w:rPr>
          </w:pPr>
        </w:p>
        <w:p w:rsidR="00041FFF" w:rsidP="00EE3C0F">
          <w:pPr>
            <w:pStyle w:val="Header"/>
          </w:pPr>
        </w:p>
        <w:p w:rsidR="00041FFF" w:rsidP="00EE3C0F">
          <w:pPr>
            <w:pStyle w:val="Header"/>
          </w:pPr>
        </w:p>
        <w:p w:rsidR="00041FF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467AE7C3E9546ABA2A622E2D51930C1"/>
            </w:placeholder>
            <w:dataBinding w:xpath="/ns0:DocumentInfo[1]/ns0:BaseInfo[1]/ns0:Dnr[1]" w:storeItemID="{5BDC1386-1867-4399-BDB6-93A75CD5AE03}" w:prefixMappings="xmlns:ns0='http://lp/documentinfo/RK' "/>
            <w:text/>
          </w:sdtPr>
          <w:sdtContent>
            <w:p w:rsidR="00041FFF" w:rsidP="00EE3C0F">
              <w:pPr>
                <w:pStyle w:val="Header"/>
              </w:pPr>
              <w:r>
                <w:t>S2023/00999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F69FE3A9EDD4FA1854EA46C3C869488"/>
            </w:placeholder>
            <w:showingPlcHdr/>
            <w:dataBinding w:xpath="/ns0:DocumentInfo[1]/ns0:BaseInfo[1]/ns0:DocNumber[1]" w:storeItemID="{5BDC1386-1867-4399-BDB6-93A75CD5AE03}" w:prefixMappings="xmlns:ns0='http://lp/documentinfo/RK' "/>
            <w:text/>
          </w:sdtPr>
          <w:sdtContent>
            <w:p w:rsidR="00041FF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41FFF" w:rsidP="00EE3C0F">
          <w:pPr>
            <w:pStyle w:val="Header"/>
          </w:pPr>
        </w:p>
      </w:tc>
      <w:tc>
        <w:tcPr>
          <w:tcW w:w="1134" w:type="dxa"/>
        </w:tcPr>
        <w:p w:rsidR="00041FFF" w:rsidP="0094502D">
          <w:pPr>
            <w:pStyle w:val="Header"/>
          </w:pPr>
        </w:p>
        <w:p w:rsidR="00041FF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2E7000BD541946139E6E164D67903E51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C1E09" w:rsidRPr="003C1E09" w:rsidP="00340DE0">
              <w:pPr>
                <w:pStyle w:val="Header"/>
                <w:rPr>
                  <w:b/>
                </w:rPr>
              </w:pPr>
              <w:r w:rsidRPr="003C1E09">
                <w:rPr>
                  <w:b/>
                </w:rPr>
                <w:t>Socialdepartementet</w:t>
              </w:r>
            </w:p>
            <w:p w:rsidR="00041FFF" w:rsidRPr="00340DE0" w:rsidP="00340DE0">
              <w:pPr>
                <w:pStyle w:val="Header"/>
              </w:pPr>
              <w:r w:rsidRPr="003C1E09">
                <w:t>Äldre- och socialförsäkringsministern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67DB28867EC04DC591D0F67235AE77B7"/>
          </w:placeholder>
          <w:dataBinding w:xpath="/ns0:DocumentInfo[1]/ns0:BaseInfo[1]/ns0:Recipient[1]" w:storeItemID="{5BDC1386-1867-4399-BDB6-93A75CD5AE03}" w:prefixMappings="xmlns:ns0='http://lp/documentinfo/RK' "/>
          <w:text w:multiLine="1"/>
        </w:sdtPr>
        <w:sdtContent>
          <w:tc>
            <w:tcPr>
              <w:tcW w:w="3170" w:type="dxa"/>
            </w:tcPr>
            <w:p w:rsidR="00041FF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41FF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1E4CFF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glossaryDocument" Target="glossary/document.xml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header" Target="header1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467AE7C3E9546ABA2A622E2D51930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8B14E9F-B5BE-4AD8-B315-D91F9C6BC3EB}"/>
      </w:docPartPr>
      <w:docPartBody>
        <w:p w:rsidR="00DD1706" w:rsidP="005B5AFB">
          <w:pPr>
            <w:pStyle w:val="5467AE7C3E9546ABA2A622E2D51930C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F69FE3A9EDD4FA1854EA46C3C8694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F1DA52-D26E-4FEE-9932-5E2E8F3D5D15}"/>
      </w:docPartPr>
      <w:docPartBody>
        <w:p w:rsidR="00DD1706" w:rsidP="005B5AFB">
          <w:pPr>
            <w:pStyle w:val="AF69FE3A9EDD4FA1854EA46C3C869488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2E7000BD541946139E6E164D67903E5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EAFE9AA-4376-42F1-8DD7-D4A9F4E0BC0B}"/>
      </w:docPartPr>
      <w:docPartBody>
        <w:p w:rsidR="00DD1706" w:rsidP="005B5AFB">
          <w:pPr>
            <w:pStyle w:val="2E7000BD541946139E6E164D67903E51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67DB28867EC04DC591D0F67235AE77B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C1D169-6F0A-4649-83EE-7982C7EE2820}"/>
      </w:docPartPr>
      <w:docPartBody>
        <w:p w:rsidR="00DD1706" w:rsidP="005B5AFB">
          <w:pPr>
            <w:pStyle w:val="67DB28867EC04DC591D0F67235AE77B7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9730E8BBD01A41DFAB3031BD746782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750716C-39D3-486F-9D01-446540D7A669}"/>
      </w:docPartPr>
      <w:docPartBody>
        <w:p w:rsidR="00DD1706" w:rsidP="005B5AFB">
          <w:pPr>
            <w:pStyle w:val="9730E8BBD01A41DFAB3031BD7467826B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B5AFB"/>
    <w:rPr>
      <w:noProof w:val="0"/>
      <w:color w:val="808080"/>
    </w:rPr>
  </w:style>
  <w:style w:type="paragraph" w:customStyle="1" w:styleId="5467AE7C3E9546ABA2A622E2D51930C1">
    <w:name w:val="5467AE7C3E9546ABA2A622E2D51930C1"/>
    <w:rsid w:val="005B5AFB"/>
  </w:style>
  <w:style w:type="paragraph" w:customStyle="1" w:styleId="67DB28867EC04DC591D0F67235AE77B7">
    <w:name w:val="67DB28867EC04DC591D0F67235AE77B7"/>
    <w:rsid w:val="005B5AFB"/>
  </w:style>
  <w:style w:type="paragraph" w:customStyle="1" w:styleId="AF69FE3A9EDD4FA1854EA46C3C8694881">
    <w:name w:val="AF69FE3A9EDD4FA1854EA46C3C8694881"/>
    <w:rsid w:val="005B5A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2E7000BD541946139E6E164D67903E511">
    <w:name w:val="2E7000BD541946139E6E164D67903E511"/>
    <w:rsid w:val="005B5AFB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730E8BBD01A41DFAB3031BD7467826B">
    <w:name w:val="9730E8BBD01A41DFAB3031BD7467826B"/>
    <w:rsid w:val="005B5AFB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Äldre- och socialförsäkringsministern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2023-03-22T00:00:00</HeaderDate>
    <Office/>
    <Dnr>S2023/00999</Dnr>
    <ParagrafNr/>
    <DocumentTitle/>
    <VisitingAddress/>
    <Extra1/>
    <Extra2/>
    <Extra3>Martina Johansson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db4d41e9-f259-4b8e-bdd5-041f4ce38bdf</RD_Svarsid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830EB3-2850-4132-B503-0BC875D17CF4}"/>
</file>

<file path=customXml/itemProps2.xml><?xml version="1.0" encoding="utf-8"?>
<ds:datastoreItem xmlns:ds="http://schemas.openxmlformats.org/officeDocument/2006/customXml" ds:itemID="{5BDC1386-1867-4399-BDB6-93A75CD5AE03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348C43B6-DF18-41BA-9C17-C95F9CB32B49}"/>
</file>

<file path=customXml/itemProps5.xml><?xml version="1.0" encoding="utf-8"?>
<ds:datastoreItem xmlns:ds="http://schemas.openxmlformats.org/officeDocument/2006/customXml" ds:itemID="{B9CAA8D4-A906-4635-95A1-80922C05B6C6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2</Pages>
  <Words>293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Skriftlig fråga 442 - Förenklingar för företagare vid föräldraledighet.docx</dc:title>
  <cp:revision>3</cp:revision>
  <cp:lastPrinted>2023-03-15T13:37:00Z</cp:lastPrinted>
  <dcterms:created xsi:type="dcterms:W3CDTF">2023-03-21T14:41:00Z</dcterms:created>
  <dcterms:modified xsi:type="dcterms:W3CDTF">2023-03-22T08:16:00Z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9cd366cc722410295b9eacffbd73909">
    <vt:lpwstr/>
  </property>
  <property fmtid="{D5CDD505-2E9C-101B-9397-08002B2CF9AE}" pid="4" name="ContentTypeId">
    <vt:lpwstr>0x0101007DCF975C04D44161A4E6A1E30BEAF3560093B6C30A1794704D9AEDAE4402691088</vt:lpwstr>
  </property>
  <property fmtid="{D5CDD505-2E9C-101B-9397-08002B2CF9AE}" pid="5" name="Organisation">
    <vt:lpwstr/>
  </property>
  <property fmtid="{D5CDD505-2E9C-101B-9397-08002B2CF9AE}" pid="6" name="ShowStyleSet">
    <vt:lpwstr>RKStyleSet</vt:lpwstr>
  </property>
  <property fmtid="{D5CDD505-2E9C-101B-9397-08002B2CF9AE}" pid="7" name="TaxKeyword">
    <vt:lpwstr/>
  </property>
  <property fmtid="{D5CDD505-2E9C-101B-9397-08002B2CF9AE}" pid="8" name="TaxKeywordTaxHTField">
    <vt:lpwstr/>
  </property>
  <property fmtid="{D5CDD505-2E9C-101B-9397-08002B2CF9AE}" pid="9" name="_dlc_DocIdItemGuid">
    <vt:lpwstr>0543a63b-ff11-4498-b5e7-2fc144a42945</vt:lpwstr>
  </property>
</Properties>
</file>