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63A" w:rsidRPr="009A763A" w:rsidRDefault="009A763A">
      <w:pPr>
        <w:pStyle w:val="Frslagsrubrik"/>
      </w:pPr>
      <w:r w:rsidRPr="009A763A">
        <w:t>Förslag till riksdagsbeslut</w:t>
      </w:r>
    </w:p>
    <w:p w:rsidR="009A763A" w:rsidRPr="009A763A" w:rsidRDefault="009A763A">
      <w:pPr>
        <w:pStyle w:val="Hemstlatt"/>
      </w:pPr>
      <w:r w:rsidRPr="009A763A">
        <w:t>Riksdagen tillkännager för regeringen som sin mening vad som anförs i motionen om konsultcheckar för mindre företag i syfte att få rådgivning i rekryteringsprocesser.</w:t>
      </w:r>
    </w:p>
    <w:p w:rsidR="009A763A" w:rsidRPr="009A763A" w:rsidRDefault="009A763A">
      <w:pPr>
        <w:pStyle w:val="Rubrik1"/>
      </w:pPr>
      <w:r w:rsidRPr="009A763A">
        <w:t>Motivering</w:t>
      </w:r>
    </w:p>
    <w:p w:rsidR="009A763A" w:rsidRPr="009A763A" w:rsidRDefault="009A763A">
      <w:r w:rsidRPr="009A763A">
        <w:t>Idag upplever många mindre företag att det är svårt och omständligt att rekr</w:t>
      </w:r>
      <w:r w:rsidRPr="009A763A">
        <w:t>y</w:t>
      </w:r>
      <w:r w:rsidRPr="009A763A">
        <w:t>tera nya medarbetare. Många undersökningar visar att det är just småföret</w:t>
      </w:r>
      <w:r w:rsidRPr="009A763A">
        <w:t>a</w:t>
      </w:r>
      <w:r w:rsidRPr="009A763A">
        <w:t>gen som skall, och behöver, växa för att kunna bidra till att tillväxten ökar och en sjunkande arbetslöshet.</w:t>
      </w:r>
    </w:p>
    <w:p w:rsidR="009A763A" w:rsidRPr="009A763A" w:rsidRDefault="009A763A">
      <w:pPr>
        <w:pStyle w:val="Normaltindrag"/>
      </w:pPr>
      <w:r w:rsidRPr="009A763A">
        <w:t>Andra undersökningar visar också att matchningen inte fungerar mellan f</w:t>
      </w:r>
      <w:r w:rsidRPr="009A763A">
        <w:t>ö</w:t>
      </w:r>
      <w:r w:rsidRPr="009A763A">
        <w:t>retag och arbetssökande då företagen som skall anställa inte upplever att de hittar medarbetare med rätt kompetens.</w:t>
      </w:r>
    </w:p>
    <w:p w:rsidR="009A763A" w:rsidRPr="009A763A" w:rsidRDefault="009A763A">
      <w:pPr>
        <w:pStyle w:val="Normaltindrag"/>
      </w:pPr>
      <w:r w:rsidRPr="009A763A">
        <w:t>Ett sätt att komma till rätta med dessa problem är att ge Arbetsförmedlin</w:t>
      </w:r>
      <w:r w:rsidRPr="009A763A">
        <w:t>g</w:t>
      </w:r>
      <w:r w:rsidRPr="009A763A">
        <w:t>en, eller upphandlade företag, i uppdrag att aktivt hjälpa de allra minsta för</w:t>
      </w:r>
      <w:r w:rsidRPr="009A763A">
        <w:t>e</w:t>
      </w:r>
      <w:r w:rsidRPr="009A763A">
        <w:t>tagen med deras rekryteringsprocesser genom en tydlig rådgivning via så kallade konsultcheckar. Dessa företag, kanske med upp till tre anställda, sku</w:t>
      </w:r>
      <w:r w:rsidRPr="009A763A">
        <w:t>l</w:t>
      </w:r>
      <w:r w:rsidRPr="009A763A">
        <w:t>le då få en tydlig möjlighet att kostnadsfritt få konsultation i form av geno</w:t>
      </w:r>
      <w:r w:rsidRPr="009A763A">
        <w:t>m</w:t>
      </w:r>
      <w:r w:rsidRPr="009A763A">
        <w:t>gång av den kompetens som eftersöks, hjälp med att skriva en kravprofil och med hur man utvärderar dem som söker den lediga tjänsten.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763A">
        <w:trPr>
          <w:cantSplit/>
        </w:trPr>
        <w:tc>
          <w:tcPr>
            <w:tcW w:w="3046" w:type="dxa"/>
          </w:tcPr>
          <w:p w:rsidR="009A763A" w:rsidRPr="009A763A" w:rsidRDefault="009A763A">
            <w:pPr>
              <w:pStyle w:val="UnderskriftDatum"/>
              <w:spacing w:before="240"/>
            </w:pPr>
            <w:r w:rsidRPr="009A763A">
              <w:t>Stockholm den 22 oktober 2010</w:t>
            </w:r>
          </w:p>
        </w:tc>
        <w:tc>
          <w:tcPr>
            <w:tcW w:w="3047" w:type="dxa"/>
          </w:tcPr>
          <w:p w:rsidR="009A763A" w:rsidRPr="009A763A" w:rsidRDefault="009A763A">
            <w:pPr>
              <w:pStyle w:val="Underskrifter"/>
              <w:spacing w:before="240"/>
            </w:pPr>
          </w:p>
        </w:tc>
      </w:tr>
      <w:tr w:rsidR="00000000" w:rsidRPr="009A763A">
        <w:trPr>
          <w:cantSplit/>
        </w:trPr>
        <w:tc>
          <w:tcPr>
            <w:tcW w:w="3046" w:type="dxa"/>
          </w:tcPr>
          <w:p w:rsidR="009A763A" w:rsidRPr="009A763A" w:rsidRDefault="009A763A">
            <w:pPr>
              <w:pStyle w:val="Underskrifter"/>
            </w:pPr>
            <w:r w:rsidRPr="009A763A">
              <w:t>Lars Beckman (M)</w:t>
            </w:r>
          </w:p>
        </w:tc>
        <w:tc>
          <w:tcPr>
            <w:tcW w:w="3046" w:type="dxa"/>
          </w:tcPr>
          <w:p w:rsidR="009A763A" w:rsidRPr="009A763A" w:rsidRDefault="009A763A">
            <w:pPr>
              <w:pStyle w:val="Underskrifter"/>
            </w:pPr>
          </w:p>
        </w:tc>
      </w:tr>
    </w:tbl>
    <w:p w:rsidR="009A763A" w:rsidRPr="009A763A" w:rsidRDefault="009A763A">
      <w:pPr>
        <w:pStyle w:val="Normaltindrag"/>
      </w:pPr>
    </w:p>
    <w:sectPr w:rsidR="00000000" w:rsidRPr="009A7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63A" w:rsidRPr="009A763A" w:rsidRDefault="009A763A">
      <w:r w:rsidRPr="009A763A">
        <w:separator/>
      </w:r>
    </w:p>
  </w:endnote>
  <w:endnote w:type="continuationSeparator" w:id="0">
    <w:p w:rsidR="009A763A" w:rsidRPr="009A763A" w:rsidRDefault="009A763A">
      <w:r w:rsidRPr="009A7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Sidfot"/>
    </w:pPr>
    <w:r w:rsidRPr="009A76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9921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63A" w:rsidRDefault="009A76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763A" w:rsidRDefault="009A76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Sidfot"/>
    </w:pPr>
    <w:r w:rsidRPr="009A76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86871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63A" w:rsidRDefault="009A7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763A" w:rsidRDefault="009A7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Sidfot"/>
    </w:pPr>
    <w:r w:rsidRPr="009A76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1663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63A" w:rsidRDefault="009A7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763A" w:rsidRDefault="009A7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63A" w:rsidRPr="009A763A" w:rsidRDefault="009A763A">
      <w:r w:rsidRPr="009A763A">
        <w:separator/>
      </w:r>
    </w:p>
  </w:footnote>
  <w:footnote w:type="continuationSeparator" w:id="0">
    <w:p w:rsidR="009A763A" w:rsidRPr="009A763A" w:rsidRDefault="009A763A">
      <w:r w:rsidRPr="009A7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Sidhuvud"/>
    </w:pPr>
    <w:r w:rsidRPr="009A76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34751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63A" w:rsidRDefault="009A76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763A" w:rsidRDefault="009A76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Sidhuvud"/>
    </w:pPr>
    <w:r w:rsidRPr="009A76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6962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63A" w:rsidRDefault="009A76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763A" w:rsidRDefault="009A76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63A" w:rsidRPr="009A763A" w:rsidRDefault="009A763A">
    <w:pPr>
      <w:pStyle w:val="FSHNormal"/>
      <w:tabs>
        <w:tab w:val="right" w:pos="5840"/>
      </w:tabs>
    </w:pPr>
    <w:r w:rsidRPr="009A763A">
      <w:br/>
    </w:r>
    <w:r w:rsidRPr="009A763A">
      <w:fldChar w:fldCharType="begin" w:fldLock="1"/>
    </w:r>
    <w:r w:rsidRPr="009A763A">
      <w:instrText xml:space="preserve"> DOCPROPERTY</w:instrText>
    </w:r>
    <w:r w:rsidRPr="009A763A">
      <w:rPr>
        <w:sz w:val="18"/>
      </w:rPr>
      <w:instrText xml:space="preserve"> "YearUser" *\charformat </w:instrText>
    </w:r>
    <w:r w:rsidRPr="009A763A">
      <w:fldChar w:fldCharType="separate"/>
    </w:r>
    <w:r w:rsidRPr="009A763A">
      <w:t>2010/11</w:t>
    </w:r>
    <w:r w:rsidRPr="009A763A">
      <w:fldChar w:fldCharType="end"/>
    </w:r>
    <w:r w:rsidRPr="009A763A">
      <w:t xml:space="preserve"> </w:t>
    </w:r>
    <w:r w:rsidRPr="009A763A">
      <w:tab/>
      <w:t xml:space="preserve">mnr: </w:t>
    </w:r>
    <w:r w:rsidRPr="009A763A">
      <w:fldChar w:fldCharType="begin" w:fldLock="1"/>
    </w:r>
    <w:r w:rsidRPr="009A763A">
      <w:instrText xml:space="preserve"> DOCPROPERTY</w:instrText>
    </w:r>
    <w:r w:rsidRPr="009A763A">
      <w:rPr>
        <w:sz w:val="18"/>
      </w:rPr>
      <w:instrText xml:space="preserve"> "Motionsnummer" *\charformat </w:instrText>
    </w:r>
    <w:r w:rsidRPr="009A763A">
      <w:fldChar w:fldCharType="separate"/>
    </w:r>
    <w:r w:rsidRPr="009A763A">
      <w:t>A241</w:t>
    </w:r>
    <w:r w:rsidRPr="009A763A">
      <w:fldChar w:fldCharType="end"/>
    </w:r>
    <w:r w:rsidRPr="009A763A">
      <w:br/>
    </w:r>
    <w:r w:rsidRPr="009A763A">
      <w:fldChar w:fldCharType="begin" w:fldLock="1"/>
    </w:r>
    <w:r w:rsidRPr="009A763A">
      <w:instrText xml:space="preserve"> DOCPROPERTY</w:instrText>
    </w:r>
    <w:r w:rsidRPr="009A763A">
      <w:rPr>
        <w:sz w:val="18"/>
      </w:rPr>
      <w:instrText xml:space="preserve"> "Samling" *\charformat </w:instrText>
    </w:r>
    <w:r w:rsidRPr="009A763A">
      <w:fldChar w:fldCharType="end"/>
    </w:r>
    <w:r w:rsidRPr="009A763A">
      <w:tab/>
      <w:t xml:space="preserve">pnr: </w:t>
    </w:r>
    <w:r w:rsidRPr="009A763A">
      <w:fldChar w:fldCharType="begin" w:fldLock="1"/>
    </w:r>
    <w:r w:rsidRPr="009A763A">
      <w:instrText xml:space="preserve"> DOCPROPERTY</w:instrText>
    </w:r>
    <w:r w:rsidRPr="009A763A">
      <w:rPr>
        <w:sz w:val="18"/>
      </w:rPr>
      <w:instrText xml:space="preserve"> "Partinummer" *\charformat </w:instrText>
    </w:r>
    <w:r w:rsidRPr="009A763A">
      <w:fldChar w:fldCharType="separate"/>
    </w:r>
    <w:r w:rsidRPr="009A763A">
      <w:t>M1430</w:t>
    </w:r>
    <w:r w:rsidRPr="009A763A">
      <w:fldChar w:fldCharType="end"/>
    </w:r>
  </w:p>
  <w:p w:rsidR="009A763A" w:rsidRPr="009A763A" w:rsidRDefault="009A763A">
    <w:pPr>
      <w:pStyle w:val="FSHRub1"/>
    </w:pPr>
    <w:r w:rsidRPr="009A763A">
      <w:t>Motion till riksdagen</w:t>
    </w:r>
    <w:r w:rsidRPr="009A763A">
      <w:br/>
    </w:r>
    <w:r w:rsidRPr="009A763A">
      <w:fldChar w:fldCharType="begin" w:fldLock="1"/>
    </w:r>
    <w:r w:rsidRPr="009A763A">
      <w:instrText xml:space="preserve"> DOCPROPERTY "YearUser" *\charformat </w:instrText>
    </w:r>
    <w:r w:rsidRPr="009A763A">
      <w:fldChar w:fldCharType="separate"/>
    </w:r>
    <w:r w:rsidRPr="009A763A">
      <w:t>2010/11</w:t>
    </w:r>
    <w:r w:rsidRPr="009A763A">
      <w:fldChar w:fldCharType="end"/>
    </w:r>
    <w:r w:rsidRPr="009A763A">
      <w:t>:</w:t>
    </w:r>
    <w:r w:rsidRPr="009A763A">
      <w:fldChar w:fldCharType="begin" w:fldLock="1"/>
    </w:r>
    <w:r w:rsidRPr="009A763A">
      <w:instrText xml:space="preserve"> DOCPROPERTY "Motionsnummer" *\charformat </w:instrText>
    </w:r>
    <w:r w:rsidRPr="009A763A">
      <w:fldChar w:fldCharType="separate"/>
    </w:r>
    <w:r w:rsidRPr="009A763A">
      <w:t>A241</w:t>
    </w:r>
    <w:r w:rsidRPr="009A763A">
      <w:fldChar w:fldCharType="end"/>
    </w:r>
  </w:p>
  <w:p w:rsidR="009A763A" w:rsidRPr="009A763A" w:rsidRDefault="009A763A">
    <w:pPr>
      <w:pStyle w:val="FSHNormalS5"/>
    </w:pPr>
    <w:r w:rsidRPr="009A763A">
      <w:fldChar w:fldCharType="begin" w:fldLock="1"/>
    </w:r>
    <w:r w:rsidRPr="009A763A">
      <w:instrText xml:space="preserve"> DOCPROPERTY "MotionarText" *\charformat </w:instrText>
    </w:r>
    <w:r w:rsidRPr="009A763A">
      <w:fldChar w:fldCharType="separate"/>
    </w:r>
    <w:r w:rsidRPr="009A763A">
      <w:t>av Lars Beckman (M)</w:t>
    </w:r>
    <w:r w:rsidRPr="009A763A">
      <w:fldChar w:fldCharType="end"/>
    </w:r>
    <w:r w:rsidRPr="009A763A">
      <w:br/>
    </w:r>
    <w:r w:rsidRPr="009A763A">
      <w:fldChar w:fldCharType="begin" w:fldLock="1"/>
    </w:r>
    <w:r w:rsidRPr="009A763A">
      <w:instrText xml:space="preserve"> DOCPROPERTY "SvarFrasKort" *\charformat </w:instrText>
    </w:r>
    <w:r w:rsidRPr="009A763A">
      <w:fldChar w:fldCharType="end"/>
    </w:r>
  </w:p>
  <w:p w:rsidR="009A763A" w:rsidRPr="009A763A" w:rsidRDefault="009A763A">
    <w:pPr>
      <w:pStyle w:val="FSHTitel"/>
    </w:pPr>
    <w:r w:rsidRPr="009A763A">
      <w:fldChar w:fldCharType="begin" w:fldLock="1"/>
    </w:r>
    <w:r w:rsidRPr="009A763A">
      <w:instrText xml:space="preserve"> DOCPROPERTY</w:instrText>
    </w:r>
    <w:r w:rsidRPr="009A763A">
      <w:rPr>
        <w:sz w:val="18"/>
      </w:rPr>
      <w:instrText xml:space="preserve"> "RubrikSvar" *\charformat </w:instrText>
    </w:r>
    <w:r w:rsidRPr="009A763A">
      <w:fldChar w:fldCharType="separate"/>
    </w:r>
    <w:r w:rsidRPr="009A763A">
      <w:t>Konsultcheckar för mindre företag</w:t>
    </w:r>
    <w:r w:rsidRPr="009A763A">
      <w:fldChar w:fldCharType="end"/>
    </w:r>
  </w:p>
  <w:p w:rsidR="009A763A" w:rsidRPr="009A763A" w:rsidRDefault="009A763A">
    <w:pPr>
      <w:pStyle w:val="Normal00"/>
    </w:pPr>
  </w:p>
  <w:p w:rsidR="009A763A" w:rsidRPr="009A763A" w:rsidRDefault="009A7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94471989">
    <w:abstractNumId w:val="3"/>
  </w:num>
  <w:num w:numId="2" w16cid:durableId="1774469587">
    <w:abstractNumId w:val="2"/>
  </w:num>
  <w:num w:numId="3" w16cid:durableId="213931183">
    <w:abstractNumId w:val="1"/>
  </w:num>
  <w:num w:numId="4" w16cid:durableId="1996570610">
    <w:abstractNumId w:val="0"/>
  </w:num>
  <w:num w:numId="5" w16cid:durableId="1997295903">
    <w:abstractNumId w:val="7"/>
  </w:num>
  <w:num w:numId="6" w16cid:durableId="1700282301">
    <w:abstractNumId w:val="6"/>
  </w:num>
  <w:num w:numId="7" w16cid:durableId="1926307298">
    <w:abstractNumId w:val="5"/>
  </w:num>
  <w:num w:numId="8" w16cid:durableId="362754104">
    <w:abstractNumId w:val="4"/>
  </w:num>
  <w:num w:numId="9" w16cid:durableId="554240550">
    <w:abstractNumId w:val="8"/>
  </w:num>
  <w:num w:numId="10" w16cid:durableId="225457930">
    <w:abstractNumId w:val="9"/>
  </w:num>
  <w:num w:numId="11" w16cid:durableId="757753797">
    <w:abstractNumId w:val="10"/>
  </w:num>
  <w:num w:numId="12" w16cid:durableId="1214585653">
    <w:abstractNumId w:val="13"/>
  </w:num>
  <w:num w:numId="13" w16cid:durableId="2140758426">
    <w:abstractNumId w:val="15"/>
  </w:num>
  <w:num w:numId="14" w16cid:durableId="444471013">
    <w:abstractNumId w:val="16"/>
  </w:num>
  <w:num w:numId="15" w16cid:durableId="1967618217">
    <w:abstractNumId w:val="11"/>
  </w:num>
  <w:num w:numId="16" w16cid:durableId="1311402182">
    <w:abstractNumId w:val="18"/>
  </w:num>
  <w:num w:numId="17" w16cid:durableId="790980102">
    <w:abstractNumId w:val="17"/>
  </w:num>
  <w:num w:numId="18" w16cid:durableId="1149320108">
    <w:abstractNumId w:val="14"/>
  </w:num>
  <w:num w:numId="19" w16cid:durableId="1862622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D29F74C6-6CA9-4647-B62C-07433DFF67DF}"/>
  </w:docVars>
  <w:rsids>
    <w:rsidRoot w:val="00DC214A"/>
    <w:rsid w:val="009A763A"/>
    <w:rsid w:val="00DC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F146716-FEEE-402F-83D0-0AC8E619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m1430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m1430</dc:title>
  <dc:subject>m1430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2010-11-24T06:17:00Z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Konsultcheckar för mindre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Konsultcheckar för mindre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20102011000000000109000014300069</vt:lpwstr>
  </property>
  <property fmtid="{D5CDD505-2E9C-101B-9397-08002B2CF9AE}" pid="47" name="datum">
    <vt:lpwstr>101022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20102011000000000109000014300069</vt:lpwstr>
  </property>
  <property fmtid="{D5CDD505-2E9C-101B-9397-08002B2CF9AE}" pid="50" name="nummer">
    <vt:lpwstr>241</vt:lpwstr>
  </property>
  <property fmtid="{D5CDD505-2E9C-101B-9397-08002B2CF9AE}" pid="51" name="utskottsbeteckning">
    <vt:lpwstr>A</vt:lpwstr>
  </property>
  <property fmtid="{D5CDD505-2E9C-101B-9397-08002B2CF9AE}" pid="52" name="GlobalUID">
    <vt:lpwstr>{C00C7A91-345F-4CDE-B537-1396363E41E3}</vt:lpwstr>
  </property>
  <property fmtid="{D5CDD505-2E9C-101B-9397-08002B2CF9AE}" pid="53" name="Överföringar">
    <vt:i4>0</vt:i4>
  </property>
  <property fmtid="{D5CDD505-2E9C-101B-9397-08002B2CF9AE}" pid="54" name="Checksum">
    <vt:lpwstr>*1020328160360*</vt:lpwstr>
  </property>
  <property fmtid="{D5CDD505-2E9C-101B-9397-08002B2CF9AE}" pid="55" name="skuggnummer">
    <vt:lpwstr>487</vt:lpwstr>
  </property>
  <property fmtid="{D5CDD505-2E9C-101B-9397-08002B2CF9AE}" pid="56" name="urixVersion">
    <vt:lpwstr>4.3.0.0</vt:lpwstr>
  </property>
  <property fmtid="{D5CDD505-2E9C-101B-9397-08002B2CF9AE}" pid="57" name="urixOrigin">
    <vt:lpwstr>101124 07:17:12.786</vt:lpwstr>
  </property>
  <property fmtid="{D5CDD505-2E9C-101B-9397-08002B2CF9AE}" pid="58" name="urixGuid">
    <vt:lpwstr>{D7E2BF16-B0D2-4458-8414-E0BAC117B57A}</vt:lpwstr>
  </property>
</Properties>
</file>