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0EC7A" w14:textId="1CA15694" w:rsidR="00A822B1" w:rsidRDefault="00A822B1" w:rsidP="00DA0661">
      <w:pPr>
        <w:pStyle w:val="Rubrik"/>
      </w:pPr>
      <w:bookmarkStart w:id="0" w:name="Start"/>
      <w:bookmarkEnd w:id="0"/>
      <w:r>
        <w:t xml:space="preserve">Svar på fråga 2017/18:1473 av </w:t>
      </w:r>
      <w:r w:rsidR="00A43EA2">
        <w:t>Jamal El-</w:t>
      </w:r>
      <w:r>
        <w:t>Haj (S)</w:t>
      </w:r>
      <w:r>
        <w:br/>
      </w:r>
      <w:bookmarkStart w:id="1" w:name="_GoBack"/>
      <w:bookmarkEnd w:id="1"/>
      <w:r>
        <w:t>Ahmadiyya</w:t>
      </w:r>
    </w:p>
    <w:p w14:paraId="688CC73B" w14:textId="358BEE44" w:rsidR="00A822B1" w:rsidRPr="00A822B1" w:rsidRDefault="00A43EA2" w:rsidP="00A822B1">
      <w:pPr>
        <w:pStyle w:val="RKnormal"/>
        <w:spacing w:line="276" w:lineRule="auto"/>
        <w:rPr>
          <w:rFonts w:asciiTheme="minorHAnsi" w:hAnsiTheme="minorHAnsi"/>
          <w:sz w:val="25"/>
          <w:szCs w:val="25"/>
        </w:rPr>
      </w:pPr>
      <w:r>
        <w:rPr>
          <w:rFonts w:asciiTheme="minorHAnsi" w:hAnsiTheme="minorHAnsi"/>
          <w:sz w:val="25"/>
          <w:szCs w:val="25"/>
        </w:rPr>
        <w:t>Jamal El-Haj</w:t>
      </w:r>
      <w:r w:rsidR="00A822B1" w:rsidRPr="00A822B1">
        <w:rPr>
          <w:rFonts w:asciiTheme="minorHAnsi" w:hAnsiTheme="minorHAnsi"/>
          <w:sz w:val="25"/>
          <w:szCs w:val="25"/>
        </w:rPr>
        <w:t xml:space="preserve"> har frågat mig genom vilka initiativ jag vill uppmärksamma ahmadiyyerna i världen och i synnerhet deras pressade situation i Pakistan.</w:t>
      </w:r>
    </w:p>
    <w:p w14:paraId="7BC40423" w14:textId="77777777" w:rsidR="00A822B1" w:rsidRPr="00A822B1" w:rsidRDefault="00A822B1" w:rsidP="00A822B1">
      <w:pPr>
        <w:pStyle w:val="RKnormal"/>
        <w:spacing w:line="276" w:lineRule="auto"/>
        <w:rPr>
          <w:rFonts w:asciiTheme="minorHAnsi" w:hAnsiTheme="minorHAnsi"/>
          <w:sz w:val="25"/>
          <w:szCs w:val="25"/>
        </w:rPr>
      </w:pPr>
    </w:p>
    <w:p w14:paraId="0510BC6F" w14:textId="6A4947C1" w:rsidR="00A822B1" w:rsidRDefault="00A822B1" w:rsidP="00A43EA2">
      <w:pPr>
        <w:pStyle w:val="RKnormal"/>
        <w:spacing w:line="276" w:lineRule="auto"/>
        <w:rPr>
          <w:rFonts w:asciiTheme="minorHAnsi" w:hAnsiTheme="minorHAnsi"/>
          <w:sz w:val="25"/>
          <w:szCs w:val="25"/>
        </w:rPr>
      </w:pPr>
      <w:r w:rsidRPr="00A822B1">
        <w:rPr>
          <w:rFonts w:asciiTheme="minorHAnsi" w:hAnsiTheme="minorHAnsi"/>
          <w:sz w:val="25"/>
          <w:szCs w:val="25"/>
        </w:rPr>
        <w:t>Regeringen följer situationen i Pakistan nära i fråga om respekten för mänskliga rättigheter, inklusive för ahmadiyyamuslimerna. I regeringens rapport om situationen för mänskliga rättigheter, demokrati och rättsstatens principer i Pakistan konstateras att ahmadiyya-minoriteten utsätts för omfattande våld, hot och trakasserier som till viss del tolereras av rätts</w:t>
      </w:r>
      <w:r w:rsidR="00A43EA2">
        <w:rPr>
          <w:rFonts w:asciiTheme="minorHAnsi" w:hAnsiTheme="minorHAnsi"/>
          <w:sz w:val="25"/>
          <w:szCs w:val="25"/>
        </w:rPr>
        <w:t>-</w:t>
      </w:r>
      <w:r w:rsidRPr="00A822B1">
        <w:rPr>
          <w:rFonts w:asciiTheme="minorHAnsi" w:hAnsiTheme="minorHAnsi"/>
          <w:sz w:val="25"/>
          <w:szCs w:val="25"/>
        </w:rPr>
        <w:t xml:space="preserve">väsendet och som staten inte i tillräcklig utsträckning ingriper för att avvärja. </w:t>
      </w:r>
    </w:p>
    <w:p w14:paraId="610B6404" w14:textId="77777777" w:rsidR="00A43EA2" w:rsidRPr="00A43EA2" w:rsidRDefault="00A43EA2" w:rsidP="00A43EA2">
      <w:pPr>
        <w:pStyle w:val="RKnormal"/>
        <w:spacing w:line="276" w:lineRule="auto"/>
        <w:rPr>
          <w:rFonts w:asciiTheme="minorHAnsi" w:hAnsiTheme="minorHAnsi"/>
          <w:sz w:val="25"/>
          <w:szCs w:val="25"/>
        </w:rPr>
      </w:pPr>
    </w:p>
    <w:p w14:paraId="6E199E20" w14:textId="3A045116" w:rsidR="00A822B1" w:rsidRPr="00A822B1" w:rsidRDefault="00A822B1" w:rsidP="00A822B1">
      <w:r w:rsidRPr="00A822B1">
        <w:t xml:space="preserve">Respekten för mänskliga rättigheter, inklusive religions- och övertygelsefrihet, lyfts i regeringens kontakter med Pakistan. Ambassaden i Islamabad arbetar aktivt för att främja mänskliga rättigheter i Pakistan, också tillsammans med likasinnade länder. UD och ambassaden för dialog med civilsamhällesorganisationer som verkar för mänskliga rättigheter inklusive föreningar som företräder ahmadiyyamuslimer. Sverige agerar även genom EU som regelbundet tar upp frågor om mänskliga rättigheter i dialogen med Pakistan, såväl vid politiska högnivåmöten som lokalt inom landet. </w:t>
      </w:r>
    </w:p>
    <w:p w14:paraId="67D42D7B" w14:textId="77777777" w:rsidR="00A822B1" w:rsidRPr="00A822B1" w:rsidRDefault="00A822B1" w:rsidP="00A822B1">
      <w:pPr>
        <w:pStyle w:val="RKnormal"/>
        <w:spacing w:line="276" w:lineRule="auto"/>
        <w:rPr>
          <w:rFonts w:asciiTheme="minorHAnsi" w:hAnsiTheme="minorHAnsi"/>
          <w:sz w:val="25"/>
          <w:szCs w:val="25"/>
        </w:rPr>
      </w:pPr>
      <w:r w:rsidRPr="00A822B1">
        <w:rPr>
          <w:rFonts w:asciiTheme="minorHAnsi" w:hAnsiTheme="minorHAnsi"/>
          <w:sz w:val="25"/>
          <w:szCs w:val="25"/>
        </w:rPr>
        <w:t>Regeringen kommer att fortsätta uppmärksamma vikten av respekt för mänskliga rättigheter, inklusive religionsfrihet, i sina kontakter med Pakistan.</w:t>
      </w:r>
    </w:p>
    <w:p w14:paraId="5974128A" w14:textId="25298933" w:rsidR="00A822B1" w:rsidRPr="00A822B1" w:rsidRDefault="00A822B1" w:rsidP="00A822B1">
      <w:pPr>
        <w:pStyle w:val="Brdtext"/>
      </w:pPr>
    </w:p>
    <w:p w14:paraId="146349C6" w14:textId="6DA90066" w:rsidR="00E74C13" w:rsidRDefault="00A822B1" w:rsidP="00422A41">
      <w:pPr>
        <w:pStyle w:val="Brdtext"/>
      </w:pPr>
      <w:r>
        <w:t xml:space="preserve">Stockholm den </w:t>
      </w:r>
      <w:sdt>
        <w:sdtPr>
          <w:id w:val="-1225218591"/>
          <w:placeholder>
            <w:docPart w:val="B7D7B866BE114A23B0F51550950BA01B"/>
          </w:placeholder>
          <w:dataBinding w:prefixMappings="xmlns:ns0='http://lp/documentinfo/RK' " w:xpath="/ns0:DocumentInfo[1]/ns0:BaseInfo[1]/ns0:HeaderDate[1]" w:storeItemID="{B00D4A36-3FE4-4DB1-B43F-50AEA1A44AA5}"/>
          <w:date w:fullDate="2018-06-19T00:00:00Z">
            <w:dateFormat w:val="d MMMM yyyy"/>
            <w:lid w:val="sv-SE"/>
            <w:storeMappedDataAs w:val="dateTime"/>
            <w:calendar w:val="gregorian"/>
          </w:date>
        </w:sdtPr>
        <w:sdtEndPr/>
        <w:sdtContent>
          <w:r>
            <w:t>19 juni 2018</w:t>
          </w:r>
        </w:sdtContent>
      </w:sdt>
    </w:p>
    <w:p w14:paraId="3140426A" w14:textId="114B64B6" w:rsidR="00A822B1" w:rsidRDefault="00A822B1" w:rsidP="00422A41">
      <w:pPr>
        <w:pStyle w:val="Brdtext"/>
      </w:pPr>
      <w:r>
        <w:t>Margot Wallström</w:t>
      </w:r>
    </w:p>
    <w:sectPr w:rsidR="00A822B1" w:rsidSect="00A822B1">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E01EB" w14:textId="77777777" w:rsidR="00A822B1" w:rsidRDefault="00A822B1" w:rsidP="00A87A54">
      <w:pPr>
        <w:spacing w:after="0" w:line="240" w:lineRule="auto"/>
      </w:pPr>
      <w:r>
        <w:separator/>
      </w:r>
    </w:p>
  </w:endnote>
  <w:endnote w:type="continuationSeparator" w:id="0">
    <w:p w14:paraId="0C8222A8" w14:textId="77777777" w:rsidR="00A822B1" w:rsidRDefault="00A822B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89C2357" w14:textId="77777777" w:rsidTr="006A26EC">
      <w:trPr>
        <w:trHeight w:val="227"/>
        <w:jc w:val="right"/>
      </w:trPr>
      <w:tc>
        <w:tcPr>
          <w:tcW w:w="708" w:type="dxa"/>
          <w:vAlign w:val="bottom"/>
        </w:tcPr>
        <w:p w14:paraId="59276D62" w14:textId="6309D6A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74C1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74C13">
            <w:rPr>
              <w:rStyle w:val="Sidnummer"/>
              <w:noProof/>
            </w:rPr>
            <w:t>2</w:t>
          </w:r>
          <w:r>
            <w:rPr>
              <w:rStyle w:val="Sidnummer"/>
            </w:rPr>
            <w:fldChar w:fldCharType="end"/>
          </w:r>
          <w:r>
            <w:rPr>
              <w:rStyle w:val="Sidnummer"/>
            </w:rPr>
            <w:t>)</w:t>
          </w:r>
        </w:p>
      </w:tc>
    </w:tr>
    <w:tr w:rsidR="005606BC" w:rsidRPr="00347E11" w14:paraId="4074FB49" w14:textId="77777777" w:rsidTr="006A26EC">
      <w:trPr>
        <w:trHeight w:val="850"/>
        <w:jc w:val="right"/>
      </w:trPr>
      <w:tc>
        <w:tcPr>
          <w:tcW w:w="708" w:type="dxa"/>
          <w:vAlign w:val="bottom"/>
        </w:tcPr>
        <w:p w14:paraId="7904992B" w14:textId="77777777" w:rsidR="005606BC" w:rsidRPr="00347E11" w:rsidRDefault="005606BC" w:rsidP="005606BC">
          <w:pPr>
            <w:pStyle w:val="Sidfot"/>
            <w:spacing w:line="276" w:lineRule="auto"/>
            <w:jc w:val="right"/>
          </w:pPr>
        </w:p>
      </w:tc>
    </w:tr>
  </w:tbl>
  <w:p w14:paraId="62D8F25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112FEA9" w14:textId="77777777" w:rsidTr="001F4302">
      <w:trPr>
        <w:trHeight w:val="510"/>
      </w:trPr>
      <w:tc>
        <w:tcPr>
          <w:tcW w:w="8525" w:type="dxa"/>
          <w:gridSpan w:val="2"/>
          <w:vAlign w:val="bottom"/>
        </w:tcPr>
        <w:p w14:paraId="7EE7E396" w14:textId="77777777" w:rsidR="00347E11" w:rsidRPr="00347E11" w:rsidRDefault="00347E11" w:rsidP="00347E11">
          <w:pPr>
            <w:pStyle w:val="Sidfot"/>
            <w:rPr>
              <w:sz w:val="8"/>
            </w:rPr>
          </w:pPr>
        </w:p>
      </w:tc>
    </w:tr>
    <w:tr w:rsidR="00093408" w:rsidRPr="00EE3C0F" w14:paraId="10A7374F" w14:textId="77777777" w:rsidTr="00C26068">
      <w:trPr>
        <w:trHeight w:val="227"/>
      </w:trPr>
      <w:tc>
        <w:tcPr>
          <w:tcW w:w="4074" w:type="dxa"/>
        </w:tcPr>
        <w:p w14:paraId="70C054F6" w14:textId="77777777" w:rsidR="00347E11" w:rsidRPr="00F53AEA" w:rsidRDefault="00347E11" w:rsidP="00C26068">
          <w:pPr>
            <w:pStyle w:val="Sidfot"/>
            <w:spacing w:line="276" w:lineRule="auto"/>
          </w:pPr>
        </w:p>
      </w:tc>
      <w:tc>
        <w:tcPr>
          <w:tcW w:w="4451" w:type="dxa"/>
        </w:tcPr>
        <w:p w14:paraId="1D884AB8" w14:textId="77777777" w:rsidR="00093408" w:rsidRPr="00F53AEA" w:rsidRDefault="00093408" w:rsidP="00F53AEA">
          <w:pPr>
            <w:pStyle w:val="Sidfot"/>
            <w:spacing w:line="276" w:lineRule="auto"/>
          </w:pPr>
        </w:p>
      </w:tc>
    </w:tr>
  </w:tbl>
  <w:p w14:paraId="7A01899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4FFF9" w14:textId="77777777" w:rsidR="00A822B1" w:rsidRDefault="00A822B1" w:rsidP="00A87A54">
      <w:pPr>
        <w:spacing w:after="0" w:line="240" w:lineRule="auto"/>
      </w:pPr>
      <w:r>
        <w:separator/>
      </w:r>
    </w:p>
  </w:footnote>
  <w:footnote w:type="continuationSeparator" w:id="0">
    <w:p w14:paraId="1556BEC8" w14:textId="77777777" w:rsidR="00A822B1" w:rsidRDefault="00A822B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2886"/>
      <w:gridCol w:w="1418"/>
    </w:tblGrid>
    <w:tr w:rsidR="00A822B1" w14:paraId="7A5B8DB6" w14:textId="77777777" w:rsidTr="00E74C13">
      <w:trPr>
        <w:trHeight w:val="227"/>
      </w:trPr>
      <w:tc>
        <w:tcPr>
          <w:tcW w:w="5534" w:type="dxa"/>
        </w:tcPr>
        <w:p w14:paraId="7C126062" w14:textId="77777777" w:rsidR="00A822B1" w:rsidRPr="007D73AB" w:rsidRDefault="00A822B1">
          <w:pPr>
            <w:pStyle w:val="Sidhuvud"/>
          </w:pPr>
        </w:p>
      </w:tc>
      <w:tc>
        <w:tcPr>
          <w:tcW w:w="2886" w:type="dxa"/>
          <w:vAlign w:val="bottom"/>
        </w:tcPr>
        <w:p w14:paraId="68088756" w14:textId="77777777" w:rsidR="00A822B1" w:rsidRPr="007D73AB" w:rsidRDefault="00A822B1" w:rsidP="00340DE0">
          <w:pPr>
            <w:pStyle w:val="Sidhuvud"/>
          </w:pPr>
        </w:p>
      </w:tc>
      <w:tc>
        <w:tcPr>
          <w:tcW w:w="1418" w:type="dxa"/>
        </w:tcPr>
        <w:p w14:paraId="2A3CD246" w14:textId="77777777" w:rsidR="00A822B1" w:rsidRDefault="00A822B1" w:rsidP="005A703A">
          <w:pPr>
            <w:pStyle w:val="Sidhuvud"/>
          </w:pPr>
        </w:p>
      </w:tc>
    </w:tr>
    <w:tr w:rsidR="00A822B1" w14:paraId="578D95FE" w14:textId="77777777" w:rsidTr="00E74C13">
      <w:trPr>
        <w:trHeight w:val="1928"/>
      </w:trPr>
      <w:tc>
        <w:tcPr>
          <w:tcW w:w="5534" w:type="dxa"/>
        </w:tcPr>
        <w:p w14:paraId="2558677F" w14:textId="77777777" w:rsidR="00A822B1" w:rsidRPr="00340DE0" w:rsidRDefault="00A822B1" w:rsidP="00340DE0">
          <w:pPr>
            <w:pStyle w:val="Sidhuvud"/>
          </w:pPr>
          <w:r>
            <w:rPr>
              <w:noProof/>
            </w:rPr>
            <w:drawing>
              <wp:inline distT="0" distB="0" distL="0" distR="0" wp14:anchorId="68139DAD" wp14:editId="5394E318">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2886" w:type="dxa"/>
        </w:tcPr>
        <w:p w14:paraId="4B8727A9" w14:textId="77777777" w:rsidR="00A822B1" w:rsidRPr="00710A6C" w:rsidRDefault="00A822B1" w:rsidP="00EE3C0F">
          <w:pPr>
            <w:pStyle w:val="Sidhuvud"/>
            <w:rPr>
              <w:b/>
            </w:rPr>
          </w:pPr>
        </w:p>
        <w:p w14:paraId="1B0964E6" w14:textId="77777777" w:rsidR="00A822B1" w:rsidRDefault="00A822B1" w:rsidP="00EE3C0F">
          <w:pPr>
            <w:pStyle w:val="Sidhuvud"/>
          </w:pPr>
        </w:p>
        <w:p w14:paraId="5270919D" w14:textId="77777777" w:rsidR="00A822B1" w:rsidRDefault="00A822B1" w:rsidP="00EE3C0F">
          <w:pPr>
            <w:pStyle w:val="Sidhuvud"/>
          </w:pPr>
        </w:p>
        <w:p w14:paraId="438F0781" w14:textId="77777777" w:rsidR="00A822B1" w:rsidRDefault="00A822B1" w:rsidP="00EE3C0F">
          <w:pPr>
            <w:pStyle w:val="Sidhuvud"/>
          </w:pPr>
        </w:p>
        <w:sdt>
          <w:sdtPr>
            <w:alias w:val="Dnr"/>
            <w:tag w:val="ccRKShow_Dnr"/>
            <w:id w:val="-829283628"/>
            <w:placeholder>
              <w:docPart w:val="DFF69EB6A1674EE3BCC92CE274D30DB9"/>
            </w:placeholder>
            <w:showingPlcHdr/>
            <w:dataBinding w:prefixMappings="xmlns:ns0='http://lp/documentinfo/RK' " w:xpath="/ns0:DocumentInfo[1]/ns0:BaseInfo[1]/ns0:Dnr[1]" w:storeItemID="{B00D4A36-3FE4-4DB1-B43F-50AEA1A44AA5}"/>
            <w:text/>
          </w:sdtPr>
          <w:sdtEndPr/>
          <w:sdtContent>
            <w:p w14:paraId="611FC70A" w14:textId="77777777" w:rsidR="00A822B1" w:rsidRDefault="00A822B1" w:rsidP="00EE3C0F">
              <w:pPr>
                <w:pStyle w:val="Sidhuvud"/>
              </w:pPr>
              <w:r>
                <w:rPr>
                  <w:rStyle w:val="Platshllartext"/>
                </w:rPr>
                <w:t xml:space="preserve"> </w:t>
              </w:r>
            </w:p>
          </w:sdtContent>
        </w:sdt>
        <w:sdt>
          <w:sdtPr>
            <w:alias w:val="DocNumber"/>
            <w:tag w:val="DocNumber"/>
            <w:id w:val="1726028884"/>
            <w:placeholder>
              <w:docPart w:val="9FBBA5CB4E46469BA19F9E390CD59491"/>
            </w:placeholder>
            <w:showingPlcHdr/>
            <w:dataBinding w:prefixMappings="xmlns:ns0='http://lp/documentinfo/RK' " w:xpath="/ns0:DocumentInfo[1]/ns0:BaseInfo[1]/ns0:DocNumber[1]" w:storeItemID="{B00D4A36-3FE4-4DB1-B43F-50AEA1A44AA5}"/>
            <w:text/>
          </w:sdtPr>
          <w:sdtEndPr/>
          <w:sdtContent>
            <w:p w14:paraId="1B23A90C" w14:textId="77777777" w:rsidR="00A822B1" w:rsidRDefault="00A822B1" w:rsidP="00EE3C0F">
              <w:pPr>
                <w:pStyle w:val="Sidhuvud"/>
              </w:pPr>
              <w:r>
                <w:rPr>
                  <w:rStyle w:val="Platshllartext"/>
                </w:rPr>
                <w:t xml:space="preserve"> </w:t>
              </w:r>
            </w:p>
          </w:sdtContent>
        </w:sdt>
        <w:p w14:paraId="4218DFBD" w14:textId="77777777" w:rsidR="00A822B1" w:rsidRDefault="00A822B1" w:rsidP="00EE3C0F">
          <w:pPr>
            <w:pStyle w:val="Sidhuvud"/>
          </w:pPr>
        </w:p>
      </w:tc>
      <w:tc>
        <w:tcPr>
          <w:tcW w:w="1418" w:type="dxa"/>
        </w:tcPr>
        <w:p w14:paraId="4F4C4035" w14:textId="77777777" w:rsidR="00A822B1" w:rsidRDefault="00A822B1" w:rsidP="0094502D">
          <w:pPr>
            <w:pStyle w:val="Sidhuvud"/>
          </w:pPr>
        </w:p>
        <w:p w14:paraId="3B481655" w14:textId="77777777" w:rsidR="00A822B1" w:rsidRPr="0094502D" w:rsidRDefault="00A822B1" w:rsidP="00EC71A6">
          <w:pPr>
            <w:pStyle w:val="Sidhuvud"/>
          </w:pPr>
        </w:p>
      </w:tc>
    </w:tr>
    <w:tr w:rsidR="00A822B1" w14:paraId="2E1F98DC" w14:textId="77777777" w:rsidTr="00E74C13">
      <w:trPr>
        <w:trHeight w:val="2268"/>
      </w:trPr>
      <w:sdt>
        <w:sdtPr>
          <w:rPr>
            <w:b/>
          </w:rPr>
          <w:alias w:val="SenderText"/>
          <w:tag w:val="ccRKShow_SenderText"/>
          <w:id w:val="1374046025"/>
          <w:placeholder>
            <w:docPart w:val="3D193284E6D7461C870B408E40B1CDA1"/>
          </w:placeholder>
        </w:sdtPr>
        <w:sdtEndPr/>
        <w:sdtContent>
          <w:tc>
            <w:tcPr>
              <w:tcW w:w="5534" w:type="dxa"/>
              <w:tcMar>
                <w:right w:w="1134" w:type="dxa"/>
              </w:tcMar>
            </w:tcPr>
            <w:p w14:paraId="6DC00651" w14:textId="77777777" w:rsidR="00A822B1" w:rsidRPr="00A822B1" w:rsidRDefault="00A822B1" w:rsidP="00340DE0">
              <w:pPr>
                <w:pStyle w:val="Sidhuvud"/>
                <w:rPr>
                  <w:b/>
                </w:rPr>
              </w:pPr>
              <w:r w:rsidRPr="00A822B1">
                <w:rPr>
                  <w:b/>
                </w:rPr>
                <w:t>Utrikesdepartementet</w:t>
              </w:r>
            </w:p>
            <w:p w14:paraId="7ABF317B" w14:textId="77777777" w:rsidR="00A822B1" w:rsidRDefault="00A822B1" w:rsidP="00340DE0">
              <w:pPr>
                <w:pStyle w:val="Sidhuvud"/>
              </w:pPr>
              <w:r w:rsidRPr="00A822B1">
                <w:t>Utrikesministern</w:t>
              </w:r>
            </w:p>
            <w:p w14:paraId="13DA36CB" w14:textId="77777777" w:rsidR="00A822B1" w:rsidRDefault="00A822B1" w:rsidP="00340DE0">
              <w:pPr>
                <w:pStyle w:val="Sidhuvud"/>
              </w:pPr>
            </w:p>
            <w:p w14:paraId="25212BE4" w14:textId="05B769BA" w:rsidR="00A822B1" w:rsidRPr="00A822B1" w:rsidRDefault="00A822B1" w:rsidP="00340DE0">
              <w:pPr>
                <w:pStyle w:val="Sidhuvud"/>
                <w:rPr>
                  <w:b/>
                </w:rPr>
              </w:pPr>
            </w:p>
          </w:tc>
        </w:sdtContent>
      </w:sdt>
      <w:sdt>
        <w:sdtPr>
          <w:alias w:val="Recipient"/>
          <w:tag w:val="ccRKShow_Recipient"/>
          <w:id w:val="-28344517"/>
          <w:placeholder>
            <w:docPart w:val="05E279E3C644475FBB0192E06D7A64BF"/>
          </w:placeholder>
          <w:dataBinding w:prefixMappings="xmlns:ns0='http://lp/documentinfo/RK' " w:xpath="/ns0:DocumentInfo[1]/ns0:BaseInfo[1]/ns0:Recipient[1]" w:storeItemID="{B00D4A36-3FE4-4DB1-B43F-50AEA1A44AA5}"/>
          <w:text w:multiLine="1"/>
        </w:sdtPr>
        <w:sdtEndPr/>
        <w:sdtContent>
          <w:tc>
            <w:tcPr>
              <w:tcW w:w="2886" w:type="dxa"/>
            </w:tcPr>
            <w:p w14:paraId="049D89D2" w14:textId="265B229B" w:rsidR="00A822B1" w:rsidRDefault="00E74C13" w:rsidP="00547B89">
              <w:pPr>
                <w:pStyle w:val="Sidhuvud"/>
              </w:pPr>
              <w:r>
                <w:t>Till riksdagen</w:t>
              </w:r>
              <w:r>
                <w:br/>
              </w:r>
              <w:r>
                <w:br/>
              </w:r>
            </w:p>
          </w:tc>
        </w:sdtContent>
      </w:sdt>
      <w:tc>
        <w:tcPr>
          <w:tcW w:w="1418" w:type="dxa"/>
        </w:tcPr>
        <w:p w14:paraId="2ABCF569" w14:textId="77777777" w:rsidR="00A822B1" w:rsidRDefault="00A822B1" w:rsidP="003E6020">
          <w:pPr>
            <w:pStyle w:val="Sidhuvud"/>
          </w:pPr>
        </w:p>
      </w:tc>
    </w:tr>
  </w:tbl>
  <w:p w14:paraId="0D37EFF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2B1"/>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3EA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22B1"/>
    <w:rsid w:val="00A8483F"/>
    <w:rsid w:val="00A870B0"/>
    <w:rsid w:val="00A87A54"/>
    <w:rsid w:val="00A9152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4C13"/>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D8E31E"/>
  <w15:docId w15:val="{FEEEB9D9-A4C0-4402-B28F-0E02B5B7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rdtext1">
    <w:name w:val="Brödtext1"/>
    <w:basedOn w:val="Normal"/>
    <w:rsid w:val="00A822B1"/>
    <w:pPr>
      <w:spacing w:after="0" w:line="320" w:lineRule="exact"/>
    </w:pPr>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F69EB6A1674EE3BCC92CE274D30DB9"/>
        <w:category>
          <w:name w:val="Allmänt"/>
          <w:gallery w:val="placeholder"/>
        </w:category>
        <w:types>
          <w:type w:val="bbPlcHdr"/>
        </w:types>
        <w:behaviors>
          <w:behavior w:val="content"/>
        </w:behaviors>
        <w:guid w:val="{6AFE1C57-DE4D-4243-9482-3566FA815AA7}"/>
      </w:docPartPr>
      <w:docPartBody>
        <w:p w:rsidR="005630E5" w:rsidRDefault="001E24DC" w:rsidP="001E24DC">
          <w:pPr>
            <w:pStyle w:val="DFF69EB6A1674EE3BCC92CE274D30DB9"/>
          </w:pPr>
          <w:r>
            <w:rPr>
              <w:rStyle w:val="Platshllartext"/>
            </w:rPr>
            <w:t xml:space="preserve"> </w:t>
          </w:r>
        </w:p>
      </w:docPartBody>
    </w:docPart>
    <w:docPart>
      <w:docPartPr>
        <w:name w:val="9FBBA5CB4E46469BA19F9E390CD59491"/>
        <w:category>
          <w:name w:val="Allmänt"/>
          <w:gallery w:val="placeholder"/>
        </w:category>
        <w:types>
          <w:type w:val="bbPlcHdr"/>
        </w:types>
        <w:behaviors>
          <w:behavior w:val="content"/>
        </w:behaviors>
        <w:guid w:val="{A87B8F70-8E07-4600-A6AF-4750F23BC765}"/>
      </w:docPartPr>
      <w:docPartBody>
        <w:p w:rsidR="005630E5" w:rsidRDefault="001E24DC" w:rsidP="001E24DC">
          <w:pPr>
            <w:pStyle w:val="9FBBA5CB4E46469BA19F9E390CD59491"/>
          </w:pPr>
          <w:r>
            <w:rPr>
              <w:rStyle w:val="Platshllartext"/>
            </w:rPr>
            <w:t xml:space="preserve"> </w:t>
          </w:r>
        </w:p>
      </w:docPartBody>
    </w:docPart>
    <w:docPart>
      <w:docPartPr>
        <w:name w:val="3D193284E6D7461C870B408E40B1CDA1"/>
        <w:category>
          <w:name w:val="Allmänt"/>
          <w:gallery w:val="placeholder"/>
        </w:category>
        <w:types>
          <w:type w:val="bbPlcHdr"/>
        </w:types>
        <w:behaviors>
          <w:behavior w:val="content"/>
        </w:behaviors>
        <w:guid w:val="{F0E331CE-4C70-461A-A85A-0E5AE1F0CDEE}"/>
      </w:docPartPr>
      <w:docPartBody>
        <w:p w:rsidR="005630E5" w:rsidRDefault="001E24DC" w:rsidP="001E24DC">
          <w:pPr>
            <w:pStyle w:val="3D193284E6D7461C870B408E40B1CDA1"/>
          </w:pPr>
          <w:r>
            <w:rPr>
              <w:rStyle w:val="Platshllartext"/>
            </w:rPr>
            <w:t xml:space="preserve"> </w:t>
          </w:r>
        </w:p>
      </w:docPartBody>
    </w:docPart>
    <w:docPart>
      <w:docPartPr>
        <w:name w:val="05E279E3C644475FBB0192E06D7A64BF"/>
        <w:category>
          <w:name w:val="Allmänt"/>
          <w:gallery w:val="placeholder"/>
        </w:category>
        <w:types>
          <w:type w:val="bbPlcHdr"/>
        </w:types>
        <w:behaviors>
          <w:behavior w:val="content"/>
        </w:behaviors>
        <w:guid w:val="{7D5A2BC6-E053-4707-AD8D-8B4637F15AE8}"/>
      </w:docPartPr>
      <w:docPartBody>
        <w:p w:rsidR="005630E5" w:rsidRDefault="001E24DC" w:rsidP="001E24DC">
          <w:pPr>
            <w:pStyle w:val="05E279E3C644475FBB0192E06D7A64BF"/>
          </w:pPr>
          <w:r>
            <w:rPr>
              <w:rStyle w:val="Platshllartext"/>
            </w:rPr>
            <w:t xml:space="preserve"> </w:t>
          </w:r>
        </w:p>
      </w:docPartBody>
    </w:docPart>
    <w:docPart>
      <w:docPartPr>
        <w:name w:val="B7D7B866BE114A23B0F51550950BA01B"/>
        <w:category>
          <w:name w:val="Allmänt"/>
          <w:gallery w:val="placeholder"/>
        </w:category>
        <w:types>
          <w:type w:val="bbPlcHdr"/>
        </w:types>
        <w:behaviors>
          <w:behavior w:val="content"/>
        </w:behaviors>
        <w:guid w:val="{0423C58F-5E3A-43D2-B91D-301EB5931CC2}"/>
      </w:docPartPr>
      <w:docPartBody>
        <w:p w:rsidR="005630E5" w:rsidRDefault="001E24DC" w:rsidP="001E24DC">
          <w:pPr>
            <w:pStyle w:val="B7D7B866BE114A23B0F51550950BA01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DC"/>
    <w:rsid w:val="001E24DC"/>
    <w:rsid w:val="005630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B90E400E6A24C1CA88CF985F914FDDE">
    <w:name w:val="DB90E400E6A24C1CA88CF985F914FDDE"/>
    <w:rsid w:val="001E24DC"/>
  </w:style>
  <w:style w:type="character" w:styleId="Platshllartext">
    <w:name w:val="Placeholder Text"/>
    <w:basedOn w:val="Standardstycketeckensnitt"/>
    <w:uiPriority w:val="99"/>
    <w:semiHidden/>
    <w:rsid w:val="001E24DC"/>
    <w:rPr>
      <w:noProof w:val="0"/>
      <w:color w:val="808080"/>
    </w:rPr>
  </w:style>
  <w:style w:type="paragraph" w:customStyle="1" w:styleId="87B77ECC8BB847518BCD57D67A96E058">
    <w:name w:val="87B77ECC8BB847518BCD57D67A96E058"/>
    <w:rsid w:val="001E24DC"/>
  </w:style>
  <w:style w:type="paragraph" w:customStyle="1" w:styleId="92CBF0D80C1F4C3AB7C83CAA83417110">
    <w:name w:val="92CBF0D80C1F4C3AB7C83CAA83417110"/>
    <w:rsid w:val="001E24DC"/>
  </w:style>
  <w:style w:type="paragraph" w:customStyle="1" w:styleId="D4E04E4B2AAD4185897A9842A4A2979D">
    <w:name w:val="D4E04E4B2AAD4185897A9842A4A2979D"/>
    <w:rsid w:val="001E24DC"/>
  </w:style>
  <w:style w:type="paragraph" w:customStyle="1" w:styleId="DFF69EB6A1674EE3BCC92CE274D30DB9">
    <w:name w:val="DFF69EB6A1674EE3BCC92CE274D30DB9"/>
    <w:rsid w:val="001E24DC"/>
  </w:style>
  <w:style w:type="paragraph" w:customStyle="1" w:styleId="9FBBA5CB4E46469BA19F9E390CD59491">
    <w:name w:val="9FBBA5CB4E46469BA19F9E390CD59491"/>
    <w:rsid w:val="001E24DC"/>
  </w:style>
  <w:style w:type="paragraph" w:customStyle="1" w:styleId="CA36CA6B404F4068AA74E3D1AB27A8FC">
    <w:name w:val="CA36CA6B404F4068AA74E3D1AB27A8FC"/>
    <w:rsid w:val="001E24DC"/>
  </w:style>
  <w:style w:type="paragraph" w:customStyle="1" w:styleId="F5B78F9B33154720B7A3DCCDF50995E4">
    <w:name w:val="F5B78F9B33154720B7A3DCCDF50995E4"/>
    <w:rsid w:val="001E24DC"/>
  </w:style>
  <w:style w:type="paragraph" w:customStyle="1" w:styleId="1A9CEBF40D0A45EDA690BCDAFEEFE5BC">
    <w:name w:val="1A9CEBF40D0A45EDA690BCDAFEEFE5BC"/>
    <w:rsid w:val="001E24DC"/>
  </w:style>
  <w:style w:type="paragraph" w:customStyle="1" w:styleId="3D193284E6D7461C870B408E40B1CDA1">
    <w:name w:val="3D193284E6D7461C870B408E40B1CDA1"/>
    <w:rsid w:val="001E24DC"/>
  </w:style>
  <w:style w:type="paragraph" w:customStyle="1" w:styleId="05E279E3C644475FBB0192E06D7A64BF">
    <w:name w:val="05E279E3C644475FBB0192E06D7A64BF"/>
    <w:rsid w:val="001E24DC"/>
  </w:style>
  <w:style w:type="paragraph" w:customStyle="1" w:styleId="DE64BC917FCC4A52A6DDFE9EFF3044E1">
    <w:name w:val="DE64BC917FCC4A52A6DDFE9EFF3044E1"/>
    <w:rsid w:val="001E24DC"/>
  </w:style>
  <w:style w:type="paragraph" w:customStyle="1" w:styleId="E434A6215C0245069554DEA2B656C887">
    <w:name w:val="E434A6215C0245069554DEA2B656C887"/>
    <w:rsid w:val="001E24DC"/>
  </w:style>
  <w:style w:type="paragraph" w:customStyle="1" w:styleId="B6C215D60C9A40D98130573736607189">
    <w:name w:val="B6C215D60C9A40D98130573736607189"/>
    <w:rsid w:val="001E24DC"/>
  </w:style>
  <w:style w:type="paragraph" w:customStyle="1" w:styleId="F06D05366AF04ADC928F3E86312B441D">
    <w:name w:val="F06D05366AF04ADC928F3E86312B441D"/>
    <w:rsid w:val="001E24DC"/>
  </w:style>
  <w:style w:type="paragraph" w:customStyle="1" w:styleId="69813FC36E1F4E3CBC154BE9C5D4D8BD">
    <w:name w:val="69813FC36E1F4E3CBC154BE9C5D4D8BD"/>
    <w:rsid w:val="001E24DC"/>
  </w:style>
  <w:style w:type="paragraph" w:customStyle="1" w:styleId="B7D7B866BE114A23B0F51550950BA01B">
    <w:name w:val="B7D7B866BE114A23B0F51550950BA01B"/>
    <w:rsid w:val="001E24DC"/>
  </w:style>
  <w:style w:type="paragraph" w:customStyle="1" w:styleId="7C4E9FC0D4AD408DB93A059EECDEBED3">
    <w:name w:val="7C4E9FC0D4AD408DB93A059EECDEBED3"/>
    <w:rsid w:val="001E2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2018-06-19T00:00:00</HeaderDate>
    <Office/>
    <Dnr/>
    <ParagrafNr/>
    <DocumentTitle/>
    <VisitingAddress/>
    <Extra1/>
    <Extra2/>
    <Extra3>Jamal El-Haj</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Nyckelord xmlns="a9ec56ab-dea3-443b-ae99-35f2199b5204" xsi:nil="true"/>
    <Diarienummer xmlns="a9ec56ab-dea3-443b-ae99-35f2199b5204" xsi:nil="true"/>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157397cd-f228-4008-9c27-9b2966e3ad1b</RD_Svarsid>
  </documentManagement>
</p:properties>
</file>

<file path=customXml/itemProps1.xml><?xml version="1.0" encoding="utf-8"?>
<ds:datastoreItem xmlns:ds="http://schemas.openxmlformats.org/officeDocument/2006/customXml" ds:itemID="{23753503-2655-436A-8584-254CEDE28834}"/>
</file>

<file path=customXml/itemProps2.xml><?xml version="1.0" encoding="utf-8"?>
<ds:datastoreItem xmlns:ds="http://schemas.openxmlformats.org/officeDocument/2006/customXml" ds:itemID="{247AF4B9-8D7E-4454-B5FD-6C43824025EF}"/>
</file>

<file path=customXml/itemProps3.xml><?xml version="1.0" encoding="utf-8"?>
<ds:datastoreItem xmlns:ds="http://schemas.openxmlformats.org/officeDocument/2006/customXml" ds:itemID="{B00D4A36-3FE4-4DB1-B43F-50AEA1A44AA5}"/>
</file>

<file path=customXml/itemProps4.xml><?xml version="1.0" encoding="utf-8"?>
<ds:datastoreItem xmlns:ds="http://schemas.openxmlformats.org/officeDocument/2006/customXml" ds:itemID="{54B7BB61-55DB-4DF7-8689-DBDABB6E2428}"/>
</file>

<file path=customXml/itemProps5.xml><?xml version="1.0" encoding="utf-8"?>
<ds:datastoreItem xmlns:ds="http://schemas.openxmlformats.org/officeDocument/2006/customXml" ds:itemID="{D9054BF1-49FB-432F-9029-56D57913B46F}"/>
</file>

<file path=customXml/itemProps6.xml><?xml version="1.0" encoding="utf-8"?>
<ds:datastoreItem xmlns:ds="http://schemas.openxmlformats.org/officeDocument/2006/customXml" ds:itemID="{54B7BB61-55DB-4DF7-8689-DBDABB6E2428}"/>
</file>

<file path=docProps/app.xml><?xml version="1.0" encoding="utf-8"?>
<Properties xmlns="http://schemas.openxmlformats.org/officeDocument/2006/extended-properties" xmlns:vt="http://schemas.openxmlformats.org/officeDocument/2006/docPropsVTypes">
  <Template>RK Basmall</Template>
  <TotalTime>0</TotalTime>
  <Pages>1</Pages>
  <Words>226</Words>
  <Characters>1201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2018-06-15T12:09:00Z</cp:lastPrinted>
  <dcterms:created xsi:type="dcterms:W3CDTF">2018-06-19T13:10:00Z</dcterms:created>
  <dcterms:modified xsi:type="dcterms:W3CDTF">2018-06-19T13:10:00Z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SY2CVNDC5XDY-369191429-6680</vt:lpwstr>
  </property>
  <property fmtid="{D5CDD505-2E9C-101B-9397-08002B2CF9AE}" pid="6" name="_dlc_DocIdUrl">
    <vt:lpwstr>https://dhs.sp.regeringskansliet.se/yta/ud-mk_ur/_layouts/15/DocIdRedir.aspx?ID=SY2CVNDC5XDY-369191429-6680, SY2CVNDC5XDY-369191429-6680</vt:lpwstr>
  </property>
  <property fmtid="{D5CDD505-2E9C-101B-9397-08002B2CF9AE}" pid="7" name="_dlc_DocIdItemGuid">
    <vt:lpwstr>3077b3bf-03ec-4e0d-91dc-4a432b140bc0</vt:lpwstr>
  </property>
</Properties>
</file>