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D7CF5" w14:paraId="30571556" w14:textId="77777777">
        <w:tc>
          <w:tcPr>
            <w:tcW w:w="2268" w:type="dxa"/>
          </w:tcPr>
          <w:p w14:paraId="0A41D9D6" w14:textId="77777777" w:rsidR="006E4E11" w:rsidRPr="00ED7CF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B4E9281" w14:textId="77777777" w:rsidR="006E4E11" w:rsidRPr="00ED7CF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ED7CF5" w14:paraId="03D6176A" w14:textId="77777777">
        <w:tc>
          <w:tcPr>
            <w:tcW w:w="2268" w:type="dxa"/>
          </w:tcPr>
          <w:p w14:paraId="17DA601B" w14:textId="77777777" w:rsidR="006E4E11" w:rsidRPr="00ED7CF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A5B9CF" w14:textId="77777777" w:rsidR="006E4E11" w:rsidRPr="00ED7CF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ED7CF5" w14:paraId="39AB88EC" w14:textId="77777777">
        <w:tc>
          <w:tcPr>
            <w:tcW w:w="3402" w:type="dxa"/>
            <w:gridSpan w:val="2"/>
          </w:tcPr>
          <w:p w14:paraId="474CEF7C" w14:textId="77777777" w:rsidR="006E4E11" w:rsidRPr="00ED7CF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8C47CE" w14:textId="77777777" w:rsidR="006E4E11" w:rsidRPr="00ED7CF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D7CF5" w14:paraId="6E214E10" w14:textId="77777777">
        <w:tc>
          <w:tcPr>
            <w:tcW w:w="2268" w:type="dxa"/>
          </w:tcPr>
          <w:p w14:paraId="04B08C8C" w14:textId="77777777" w:rsidR="006E4E11" w:rsidRPr="00ED7CF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0C7CED" w14:textId="77777777" w:rsidR="006E4E11" w:rsidRPr="00ED7CF5" w:rsidRDefault="00AA78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ED7CF5">
              <w:rPr>
                <w:sz w:val="20"/>
              </w:rPr>
              <w:t>Dnr</w:t>
            </w:r>
            <w:r w:rsidRPr="00ED7CF5">
              <w:t xml:space="preserve"> </w:t>
            </w:r>
            <w:r w:rsidRPr="00ED7CF5">
              <w:rPr>
                <w:sz w:val="20"/>
              </w:rPr>
              <w:t>N2017/05281/DL</w:t>
            </w:r>
          </w:p>
        </w:tc>
      </w:tr>
      <w:tr w:rsidR="006E4E11" w:rsidRPr="00ED7CF5" w14:paraId="5D8341DB" w14:textId="77777777">
        <w:tc>
          <w:tcPr>
            <w:tcW w:w="2268" w:type="dxa"/>
          </w:tcPr>
          <w:p w14:paraId="0EBC9DF9" w14:textId="77777777" w:rsidR="006E4E11" w:rsidRPr="00ED7CF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050AFB" w14:textId="77777777" w:rsidR="006E4E11" w:rsidRPr="00ED7CF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D7CF5" w14:paraId="189E0F00" w14:textId="77777777">
        <w:trPr>
          <w:trHeight w:val="284"/>
        </w:trPr>
        <w:tc>
          <w:tcPr>
            <w:tcW w:w="4911" w:type="dxa"/>
          </w:tcPr>
          <w:p w14:paraId="0F82665F" w14:textId="77777777" w:rsidR="006E4E11" w:rsidRPr="00ED7CF5" w:rsidRDefault="00AA78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D7CF5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ED7CF5" w14:paraId="0797A6B4" w14:textId="77777777">
        <w:trPr>
          <w:trHeight w:val="284"/>
        </w:trPr>
        <w:tc>
          <w:tcPr>
            <w:tcW w:w="4911" w:type="dxa"/>
          </w:tcPr>
          <w:p w14:paraId="02B2273B" w14:textId="77777777" w:rsidR="006E4E11" w:rsidRPr="00ED7CF5" w:rsidRDefault="00AA780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D7CF5">
              <w:rPr>
                <w:bCs/>
                <w:iCs/>
              </w:rPr>
              <w:t>Landsbygdsministern</w:t>
            </w:r>
          </w:p>
        </w:tc>
      </w:tr>
      <w:tr w:rsidR="006E4E11" w:rsidRPr="00ED7CF5" w14:paraId="21408502" w14:textId="77777777">
        <w:trPr>
          <w:trHeight w:val="284"/>
        </w:trPr>
        <w:tc>
          <w:tcPr>
            <w:tcW w:w="4911" w:type="dxa"/>
          </w:tcPr>
          <w:p w14:paraId="77F78EB4" w14:textId="77777777" w:rsidR="00044A5E" w:rsidRPr="00ED7CF5" w:rsidRDefault="00044A5E" w:rsidP="00044A5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FE2F792" w14:textId="1F4B327C" w:rsidR="006E4E11" w:rsidRPr="00ED7CF5" w:rsidRDefault="006E4E11" w:rsidP="00044A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561CE442" w14:textId="77777777">
        <w:trPr>
          <w:trHeight w:val="284"/>
        </w:trPr>
        <w:tc>
          <w:tcPr>
            <w:tcW w:w="4911" w:type="dxa"/>
          </w:tcPr>
          <w:p w14:paraId="433B5446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62DB49ED" w14:textId="77777777">
        <w:trPr>
          <w:trHeight w:val="284"/>
        </w:trPr>
        <w:tc>
          <w:tcPr>
            <w:tcW w:w="4911" w:type="dxa"/>
          </w:tcPr>
          <w:p w14:paraId="2D6DA838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28A10950" w14:textId="77777777">
        <w:trPr>
          <w:trHeight w:val="284"/>
        </w:trPr>
        <w:tc>
          <w:tcPr>
            <w:tcW w:w="4911" w:type="dxa"/>
          </w:tcPr>
          <w:p w14:paraId="11B00448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1F5F9485" w14:textId="77777777">
        <w:trPr>
          <w:trHeight w:val="284"/>
        </w:trPr>
        <w:tc>
          <w:tcPr>
            <w:tcW w:w="4911" w:type="dxa"/>
          </w:tcPr>
          <w:p w14:paraId="44EEFCA8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70BB9A8E" w14:textId="77777777">
        <w:trPr>
          <w:trHeight w:val="284"/>
        </w:trPr>
        <w:tc>
          <w:tcPr>
            <w:tcW w:w="4911" w:type="dxa"/>
          </w:tcPr>
          <w:p w14:paraId="30D183D7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D7CF5" w14:paraId="76A571DF" w14:textId="77777777">
        <w:trPr>
          <w:trHeight w:val="284"/>
        </w:trPr>
        <w:tc>
          <w:tcPr>
            <w:tcW w:w="4911" w:type="dxa"/>
          </w:tcPr>
          <w:p w14:paraId="6825366A" w14:textId="77777777" w:rsidR="006E4E11" w:rsidRPr="00ED7CF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0E7165" w14:textId="77777777" w:rsidR="006E4E11" w:rsidRPr="00ED7CF5" w:rsidRDefault="00AA7803">
      <w:pPr>
        <w:framePr w:w="4400" w:h="2523" w:wrap="notBeside" w:vAnchor="page" w:hAnchor="page" w:x="6453" w:y="2445"/>
        <w:ind w:left="142"/>
      </w:pPr>
      <w:r w:rsidRPr="00ED7CF5">
        <w:t>Till riksdagen</w:t>
      </w:r>
    </w:p>
    <w:p w14:paraId="7921136B" w14:textId="58178893" w:rsidR="006E4E11" w:rsidRPr="00ED7CF5" w:rsidRDefault="00AA7803" w:rsidP="00AA7803">
      <w:pPr>
        <w:pStyle w:val="RKrubrik"/>
        <w:pBdr>
          <w:bottom w:val="single" w:sz="4" w:space="1" w:color="auto"/>
        </w:pBdr>
        <w:spacing w:before="0" w:after="0"/>
      </w:pPr>
      <w:r w:rsidRPr="00ED7CF5">
        <w:t>Svar på fråga 2016/17:1823 av Saila Quicklund (M) Kontroll av kosttillskott</w:t>
      </w:r>
    </w:p>
    <w:p w14:paraId="04F2E703" w14:textId="77777777" w:rsidR="006E4E11" w:rsidRPr="00ED7CF5" w:rsidRDefault="006E4E11">
      <w:pPr>
        <w:pStyle w:val="RKnormal"/>
      </w:pPr>
    </w:p>
    <w:p w14:paraId="75950A38" w14:textId="77777777" w:rsidR="006E4E11" w:rsidRPr="00ED7CF5" w:rsidRDefault="00AA7803" w:rsidP="00AA7803">
      <w:pPr>
        <w:pStyle w:val="RKnormal"/>
      </w:pPr>
      <w:r w:rsidRPr="00ED7CF5">
        <w:t xml:space="preserve">Saila Quicklund har frågat </w:t>
      </w:r>
      <w:r w:rsidR="00AE2ECB" w:rsidRPr="00ED7CF5">
        <w:t>socialministern</w:t>
      </w:r>
      <w:r w:rsidR="00266E0F" w:rsidRPr="00ED7CF5">
        <w:t xml:space="preserve"> </w:t>
      </w:r>
      <w:r w:rsidRPr="00ED7CF5">
        <w:t xml:space="preserve">om vilka ytterligare åtgärder </w:t>
      </w:r>
      <w:r w:rsidR="00266E0F" w:rsidRPr="00ED7CF5">
        <w:t>hon</w:t>
      </w:r>
      <w:r w:rsidRPr="00ED7CF5">
        <w:t xml:space="preserve"> avser att vidta för att stärka kontrollen av kosttillskott</w:t>
      </w:r>
      <w:r w:rsidR="004B6154" w:rsidRPr="00ED7CF5">
        <w:t>.</w:t>
      </w:r>
    </w:p>
    <w:p w14:paraId="71B60605" w14:textId="77777777" w:rsidR="00AA7803" w:rsidRPr="00ED7CF5" w:rsidRDefault="00AA7803">
      <w:pPr>
        <w:pStyle w:val="RKnormal"/>
      </w:pPr>
    </w:p>
    <w:p w14:paraId="6F11DB6F" w14:textId="77777777" w:rsidR="00AA7803" w:rsidRPr="00ED7CF5" w:rsidRDefault="00AA7803">
      <w:pPr>
        <w:pStyle w:val="RKnormal"/>
      </w:pPr>
      <w:r w:rsidRPr="00ED7CF5">
        <w:t xml:space="preserve">Arbetet inom regeringen är fördelat </w:t>
      </w:r>
      <w:r w:rsidR="00003A77" w:rsidRPr="00ED7CF5">
        <w:t xml:space="preserve">på så sätt </w:t>
      </w:r>
      <w:r w:rsidRPr="00ED7CF5">
        <w:t>att det är jag som ska svara på frågan.</w:t>
      </w:r>
    </w:p>
    <w:p w14:paraId="1B1C27A3" w14:textId="77777777" w:rsidR="00AA7803" w:rsidRPr="00ED7CF5" w:rsidRDefault="00AA7803">
      <w:pPr>
        <w:pStyle w:val="RKnormal"/>
      </w:pPr>
    </w:p>
    <w:p w14:paraId="22296ADD" w14:textId="7ABD81F1" w:rsidR="00E8737D" w:rsidRPr="00ED7CF5" w:rsidRDefault="00AA7803" w:rsidP="00266E0F">
      <w:pPr>
        <w:pStyle w:val="RKnormal"/>
      </w:pPr>
      <w:r w:rsidRPr="00ED7CF5">
        <w:t>Kosttillskott är livsmedel och regleras av livsmedelslagstiftningen. Det är tillverkarens ansvar att produkterna är säkra att använda och att de upp</w:t>
      </w:r>
      <w:r w:rsidR="00FF4252" w:rsidRPr="00ED7CF5">
        <w:softHyphen/>
      </w:r>
      <w:r w:rsidRPr="00ED7CF5">
        <w:t>fyller kraven i livsmedelslagstiftningen. Livsmedelsverket, som central myndighet för livsmedelskontrollen, stödjer den kommunala kontrollen.</w:t>
      </w:r>
      <w:r w:rsidR="00266E0F" w:rsidRPr="00ED7CF5">
        <w:t xml:space="preserve"> </w:t>
      </w:r>
    </w:p>
    <w:p w14:paraId="29F5612D" w14:textId="77777777" w:rsidR="00E8737D" w:rsidRPr="00ED7CF5" w:rsidRDefault="00E8737D" w:rsidP="00266E0F">
      <w:pPr>
        <w:pStyle w:val="RKnormal"/>
      </w:pPr>
    </w:p>
    <w:p w14:paraId="459DBA5D" w14:textId="263559FC" w:rsidR="00266E0F" w:rsidRPr="00ED7CF5" w:rsidRDefault="002B5B4E" w:rsidP="00266E0F">
      <w:pPr>
        <w:pStyle w:val="RKnormal"/>
      </w:pPr>
      <w:r w:rsidRPr="00ED7CF5">
        <w:t xml:space="preserve">Jag är medveten </w:t>
      </w:r>
      <w:r w:rsidR="00AE2ECB" w:rsidRPr="00ED7CF5">
        <w:t>om</w:t>
      </w:r>
      <w:r w:rsidR="005A0EC9" w:rsidRPr="00ED7CF5">
        <w:t xml:space="preserve"> att det finns vissa utmaningar kopplat till hur den offentliga kontrollen av kosttillskott fungerar. Dett</w:t>
      </w:r>
      <w:r w:rsidRPr="00ED7CF5">
        <w:t>a är också anled</w:t>
      </w:r>
      <w:r w:rsidR="00FF4252" w:rsidRPr="00ED7CF5">
        <w:softHyphen/>
      </w:r>
      <w:r w:rsidRPr="00ED7CF5">
        <w:t xml:space="preserve">ningen till att </w:t>
      </w:r>
      <w:r w:rsidR="00DF23CA" w:rsidRPr="00ED7CF5">
        <w:t xml:space="preserve">denna </w:t>
      </w:r>
      <w:r w:rsidRPr="00ED7CF5">
        <w:t>regering</w:t>
      </w:r>
      <w:r w:rsidR="005A0EC9" w:rsidRPr="00ED7CF5">
        <w:t xml:space="preserve"> har vidtagit flera åtgärder för att stärka kontrollen av kosttillskott.</w:t>
      </w:r>
    </w:p>
    <w:p w14:paraId="4F035268" w14:textId="77777777" w:rsidR="00686E20" w:rsidRPr="00ED7CF5" w:rsidRDefault="00686E20" w:rsidP="00686E20">
      <w:pPr>
        <w:pStyle w:val="RKnormal"/>
      </w:pPr>
    </w:p>
    <w:p w14:paraId="4D7D4AB4" w14:textId="1AE1ECA2" w:rsidR="00D1522E" w:rsidRPr="00ED7CF5" w:rsidRDefault="004B6154" w:rsidP="00266E0F">
      <w:pPr>
        <w:pStyle w:val="RKnormal"/>
      </w:pPr>
      <w:r w:rsidRPr="00ED7CF5">
        <w:t xml:space="preserve">Utöver de uppdrag som </w:t>
      </w:r>
      <w:r w:rsidR="002B5B4E" w:rsidRPr="00ED7CF5">
        <w:t xml:space="preserve">Saila Quicklund </w:t>
      </w:r>
      <w:r w:rsidR="008813B0" w:rsidRPr="00ED7CF5">
        <w:t>nämner</w:t>
      </w:r>
      <w:r w:rsidR="002B5B4E" w:rsidRPr="00ED7CF5">
        <w:t xml:space="preserve"> har </w:t>
      </w:r>
      <w:r w:rsidR="00686E20" w:rsidRPr="00ED7CF5">
        <w:t xml:space="preserve">Livsmedelsverket </w:t>
      </w:r>
      <w:r w:rsidR="00F25E40" w:rsidRPr="00ED7CF5">
        <w:t xml:space="preserve">också </w:t>
      </w:r>
      <w:r w:rsidR="002B5B4E" w:rsidRPr="00ED7CF5">
        <w:t>fått</w:t>
      </w:r>
      <w:r w:rsidR="00686E20" w:rsidRPr="00ED7CF5">
        <w:t xml:space="preserve"> i uppdrag att </w:t>
      </w:r>
      <w:r w:rsidR="00D1522E" w:rsidRPr="00ED7CF5">
        <w:t xml:space="preserve">utreda och vid behov införa föreskrifter om maximivärden för vitaminer och mineraler i kosttillskott. </w:t>
      </w:r>
      <w:r w:rsidR="00AE0E1A" w:rsidRPr="00ED7CF5">
        <w:t>Kosttillskott kan innehålla höga halter av vitaminer och mineraler</w:t>
      </w:r>
      <w:r w:rsidR="00F4706A" w:rsidRPr="00ED7CF5">
        <w:t xml:space="preserve"> och e</w:t>
      </w:r>
      <w:r w:rsidR="00AE0E1A" w:rsidRPr="00ED7CF5">
        <w:t>tt regelbundet intag av höga doser kan vara hälsovådligt för konsumenten</w:t>
      </w:r>
      <w:r w:rsidR="00F4706A" w:rsidRPr="00ED7CF5">
        <w:t>. A</w:t>
      </w:r>
      <w:r w:rsidR="00AE0E1A" w:rsidRPr="00ED7CF5">
        <w:t>vsaknad av lagstadgade maximivärden har skapat osäkerhet i branschen och kon</w:t>
      </w:r>
      <w:r w:rsidR="00FF4252" w:rsidRPr="00ED7CF5">
        <w:softHyphen/>
      </w:r>
      <w:r w:rsidR="00AE0E1A" w:rsidRPr="00ED7CF5">
        <w:t xml:space="preserve">trollmyndigheterna har gjort olika bedömningar. </w:t>
      </w:r>
      <w:r w:rsidR="00DF23CA" w:rsidRPr="00ED7CF5">
        <w:t xml:space="preserve">Detta har till exempel medfört att en produkt som får säljas av en livsmedelsföretagare </w:t>
      </w:r>
      <w:r w:rsidR="00546F50" w:rsidRPr="00ED7CF5">
        <w:t xml:space="preserve">i en kommun </w:t>
      </w:r>
      <w:r w:rsidR="00DF23CA" w:rsidRPr="00ED7CF5">
        <w:t xml:space="preserve">förbjuds </w:t>
      </w:r>
      <w:r w:rsidR="00546F50" w:rsidRPr="00ED7CF5">
        <w:t>i en annan kommun</w:t>
      </w:r>
      <w:r w:rsidR="00DF23CA" w:rsidRPr="00ED7CF5">
        <w:t xml:space="preserve">. </w:t>
      </w:r>
      <w:r w:rsidR="00A876C8" w:rsidRPr="00ED7CF5">
        <w:t>Vetenskapligt baserade gräns</w:t>
      </w:r>
      <w:r w:rsidR="00FF4252" w:rsidRPr="00ED7CF5">
        <w:softHyphen/>
      </w:r>
      <w:r w:rsidR="00A876C8" w:rsidRPr="00ED7CF5">
        <w:t xml:space="preserve">värden skulle </w:t>
      </w:r>
      <w:r w:rsidR="00DF23CA" w:rsidRPr="00ED7CF5">
        <w:t xml:space="preserve">därför </w:t>
      </w:r>
      <w:r w:rsidR="00A876C8" w:rsidRPr="00ED7CF5">
        <w:t xml:space="preserve">kunna skapa </w:t>
      </w:r>
      <w:r w:rsidR="00DF23CA" w:rsidRPr="00ED7CF5">
        <w:t xml:space="preserve">större </w:t>
      </w:r>
      <w:r w:rsidR="00A876C8" w:rsidRPr="00ED7CF5">
        <w:t>tydlighet för såväl livsmedels</w:t>
      </w:r>
      <w:r w:rsidR="00FF4252" w:rsidRPr="00ED7CF5">
        <w:softHyphen/>
      </w:r>
      <w:r w:rsidR="00A876C8" w:rsidRPr="00ED7CF5">
        <w:t xml:space="preserve">företagen som kontrollmyndigheterna </w:t>
      </w:r>
      <w:r w:rsidRPr="00ED7CF5">
        <w:t xml:space="preserve">och </w:t>
      </w:r>
      <w:r w:rsidR="00A876C8" w:rsidRPr="00ED7CF5">
        <w:t xml:space="preserve">bidra till en </w:t>
      </w:r>
      <w:r w:rsidR="00DF23CA" w:rsidRPr="00ED7CF5">
        <w:t xml:space="preserve">mer </w:t>
      </w:r>
      <w:r w:rsidR="00A876C8" w:rsidRPr="00ED7CF5">
        <w:t>likvärdig kontroll på området</w:t>
      </w:r>
      <w:r w:rsidR="00546F50" w:rsidRPr="00ED7CF5">
        <w:t xml:space="preserve"> över hela Sverige</w:t>
      </w:r>
      <w:r w:rsidR="00A876C8" w:rsidRPr="00ED7CF5">
        <w:t xml:space="preserve">. </w:t>
      </w:r>
      <w:r w:rsidR="00D1522E" w:rsidRPr="00ED7CF5">
        <w:t xml:space="preserve">Livsmedelsverket </w:t>
      </w:r>
      <w:r w:rsidR="00DF23CA" w:rsidRPr="00ED7CF5">
        <w:t>presenterade</w:t>
      </w:r>
      <w:r w:rsidR="00D1522E" w:rsidRPr="00ED7CF5">
        <w:t xml:space="preserve"> i slutet på april en plan för hur uppdraget kommer att genomföras. </w:t>
      </w:r>
    </w:p>
    <w:p w14:paraId="5AA7BCF2" w14:textId="77777777" w:rsidR="00D1522E" w:rsidRPr="00ED7CF5" w:rsidRDefault="00D1522E" w:rsidP="00266E0F">
      <w:pPr>
        <w:pStyle w:val="RKnormal"/>
      </w:pPr>
    </w:p>
    <w:p w14:paraId="70087CC8" w14:textId="4A4B1CDD" w:rsidR="00AA7803" w:rsidRPr="00ED7CF5" w:rsidRDefault="00F25E40" w:rsidP="00266E0F">
      <w:pPr>
        <w:pStyle w:val="RKnormal"/>
      </w:pPr>
      <w:r w:rsidRPr="00ED7CF5">
        <w:lastRenderedPageBreak/>
        <w:t xml:space="preserve">Regeringens uppdrag till </w:t>
      </w:r>
      <w:r w:rsidR="004B6154" w:rsidRPr="00ED7CF5">
        <w:t>Livsmedelsverket kommer att ge förutsätt</w:t>
      </w:r>
      <w:r w:rsidR="00FF4252" w:rsidRPr="00ED7CF5">
        <w:softHyphen/>
      </w:r>
      <w:r w:rsidR="004B6154" w:rsidRPr="00ED7CF5">
        <w:t xml:space="preserve">ningar för kommunerna att göra mer enhetliga bedömningar och utföra en effektivare kontroll. </w:t>
      </w:r>
    </w:p>
    <w:p w14:paraId="10A801F1" w14:textId="77777777" w:rsidR="00AA7803" w:rsidRPr="00ED7CF5" w:rsidRDefault="00AA7803">
      <w:pPr>
        <w:pStyle w:val="RKnormal"/>
      </w:pPr>
    </w:p>
    <w:p w14:paraId="78104139" w14:textId="77777777" w:rsidR="00FF4252" w:rsidRPr="00ED7CF5" w:rsidRDefault="00FF4252">
      <w:pPr>
        <w:pStyle w:val="RKnormal"/>
      </w:pPr>
    </w:p>
    <w:p w14:paraId="185F22A4" w14:textId="40811D59" w:rsidR="00AA7803" w:rsidRPr="00ED7CF5" w:rsidRDefault="00AA7803">
      <w:pPr>
        <w:pStyle w:val="RKnormal"/>
      </w:pPr>
      <w:r w:rsidRPr="00ED7CF5">
        <w:t xml:space="preserve">Stockholm den </w:t>
      </w:r>
      <w:r w:rsidR="00EE23F4">
        <w:t>5 september</w:t>
      </w:r>
      <w:r w:rsidRPr="00ED7CF5">
        <w:t xml:space="preserve"> 2017</w:t>
      </w:r>
    </w:p>
    <w:p w14:paraId="14C0A7E0" w14:textId="77777777" w:rsidR="00AA7803" w:rsidRPr="00ED7CF5" w:rsidRDefault="00AA7803">
      <w:pPr>
        <w:pStyle w:val="RKnormal"/>
      </w:pPr>
    </w:p>
    <w:p w14:paraId="22A31508" w14:textId="77777777" w:rsidR="00FF4252" w:rsidRPr="00ED7CF5" w:rsidRDefault="00FF4252">
      <w:pPr>
        <w:pStyle w:val="RKnormal"/>
      </w:pPr>
    </w:p>
    <w:p w14:paraId="3DF4FBFD" w14:textId="77777777" w:rsidR="00AA7803" w:rsidRPr="00ED7CF5" w:rsidRDefault="00AA7803">
      <w:pPr>
        <w:pStyle w:val="RKnormal"/>
      </w:pPr>
    </w:p>
    <w:p w14:paraId="7A73FAEA" w14:textId="77777777" w:rsidR="00AA7803" w:rsidRPr="00ED7CF5" w:rsidRDefault="00AA7803">
      <w:pPr>
        <w:pStyle w:val="RKnormal"/>
      </w:pPr>
      <w:r w:rsidRPr="00ED7CF5">
        <w:t>Sven-Erik Bucht</w:t>
      </w:r>
    </w:p>
    <w:sectPr w:rsidR="00AA7803" w:rsidRPr="00ED7CF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113B4" w14:textId="77777777" w:rsidR="00B81B24" w:rsidRDefault="00B81B24">
      <w:r>
        <w:separator/>
      </w:r>
    </w:p>
  </w:endnote>
  <w:endnote w:type="continuationSeparator" w:id="0">
    <w:p w14:paraId="6862540C" w14:textId="77777777" w:rsidR="00B81B24" w:rsidRDefault="00B81B24">
      <w:r>
        <w:continuationSeparator/>
      </w:r>
    </w:p>
  </w:endnote>
  <w:endnote w:type="continuationNotice" w:id="1">
    <w:p w14:paraId="586793FD" w14:textId="77777777" w:rsidR="00B81B24" w:rsidRDefault="00B81B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61030" w14:textId="77777777" w:rsidR="00B81B24" w:rsidRDefault="00B81B24">
      <w:r>
        <w:separator/>
      </w:r>
    </w:p>
  </w:footnote>
  <w:footnote w:type="continuationSeparator" w:id="0">
    <w:p w14:paraId="3EBD2075" w14:textId="77777777" w:rsidR="00B81B24" w:rsidRDefault="00B81B24">
      <w:r>
        <w:continuationSeparator/>
      </w:r>
    </w:p>
  </w:footnote>
  <w:footnote w:type="continuationNotice" w:id="1">
    <w:p w14:paraId="38D6B246" w14:textId="77777777" w:rsidR="00B81B24" w:rsidRDefault="00B81B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31F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3D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80CB53" w14:textId="77777777">
      <w:trPr>
        <w:cantSplit/>
      </w:trPr>
      <w:tc>
        <w:tcPr>
          <w:tcW w:w="3119" w:type="dxa"/>
        </w:tcPr>
        <w:p w14:paraId="67FBBE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C54F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3ADD7" w14:textId="77777777" w:rsidR="00E80146" w:rsidRDefault="00E80146">
          <w:pPr>
            <w:pStyle w:val="Sidhuvud"/>
            <w:ind w:right="360"/>
          </w:pPr>
        </w:p>
      </w:tc>
    </w:tr>
  </w:tbl>
  <w:p w14:paraId="7B050E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8AC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7C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CDEB15" w14:textId="77777777">
      <w:trPr>
        <w:cantSplit/>
      </w:trPr>
      <w:tc>
        <w:tcPr>
          <w:tcW w:w="3119" w:type="dxa"/>
        </w:tcPr>
        <w:p w14:paraId="613B56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6F4E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2028E7" w14:textId="77777777" w:rsidR="00E80146" w:rsidRDefault="00E80146">
          <w:pPr>
            <w:pStyle w:val="Sidhuvud"/>
            <w:ind w:right="360"/>
          </w:pPr>
        </w:p>
      </w:tc>
    </w:tr>
  </w:tbl>
  <w:p w14:paraId="2FC02A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2526D" w14:textId="77777777" w:rsidR="00AA7803" w:rsidRDefault="00E80A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06B1EA" wp14:editId="70E43C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0F8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8011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2977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DC97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03"/>
    <w:rsid w:val="00003A77"/>
    <w:rsid w:val="00044A5E"/>
    <w:rsid w:val="00150384"/>
    <w:rsid w:val="00160901"/>
    <w:rsid w:val="00173FBF"/>
    <w:rsid w:val="001805B7"/>
    <w:rsid w:val="0019188B"/>
    <w:rsid w:val="00257215"/>
    <w:rsid w:val="00266E0F"/>
    <w:rsid w:val="002B5B4E"/>
    <w:rsid w:val="00301117"/>
    <w:rsid w:val="00367B1C"/>
    <w:rsid w:val="003D64AD"/>
    <w:rsid w:val="004463B5"/>
    <w:rsid w:val="004656D4"/>
    <w:rsid w:val="00467C12"/>
    <w:rsid w:val="004A328D"/>
    <w:rsid w:val="004B6154"/>
    <w:rsid w:val="00546F50"/>
    <w:rsid w:val="0058762B"/>
    <w:rsid w:val="005A0EC9"/>
    <w:rsid w:val="005F25FD"/>
    <w:rsid w:val="006148BE"/>
    <w:rsid w:val="00686E20"/>
    <w:rsid w:val="006E3355"/>
    <w:rsid w:val="006E4E11"/>
    <w:rsid w:val="006E59D7"/>
    <w:rsid w:val="006F5BFF"/>
    <w:rsid w:val="007242A3"/>
    <w:rsid w:val="007A6855"/>
    <w:rsid w:val="007E798B"/>
    <w:rsid w:val="00812761"/>
    <w:rsid w:val="008813B0"/>
    <w:rsid w:val="0092027A"/>
    <w:rsid w:val="00941818"/>
    <w:rsid w:val="009470C2"/>
    <w:rsid w:val="00955E31"/>
    <w:rsid w:val="00992E72"/>
    <w:rsid w:val="00995BF5"/>
    <w:rsid w:val="00A23DCA"/>
    <w:rsid w:val="00A876C8"/>
    <w:rsid w:val="00AA7803"/>
    <w:rsid w:val="00AE0E1A"/>
    <w:rsid w:val="00AE2ECB"/>
    <w:rsid w:val="00AF26D1"/>
    <w:rsid w:val="00B81B24"/>
    <w:rsid w:val="00BA36EE"/>
    <w:rsid w:val="00BC10DD"/>
    <w:rsid w:val="00D133D7"/>
    <w:rsid w:val="00D1522E"/>
    <w:rsid w:val="00DA166F"/>
    <w:rsid w:val="00DF23CA"/>
    <w:rsid w:val="00E117C3"/>
    <w:rsid w:val="00E80146"/>
    <w:rsid w:val="00E80AC8"/>
    <w:rsid w:val="00E8737D"/>
    <w:rsid w:val="00E904D0"/>
    <w:rsid w:val="00EC25F9"/>
    <w:rsid w:val="00EC4C77"/>
    <w:rsid w:val="00ED583F"/>
    <w:rsid w:val="00ED7CF5"/>
    <w:rsid w:val="00EE23F4"/>
    <w:rsid w:val="00EE257E"/>
    <w:rsid w:val="00F25E40"/>
    <w:rsid w:val="00F4706A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D1148"/>
  <w15:docId w15:val="{E8C8B079-0DDC-468D-8DD2-76F33D38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2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2EC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B615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615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615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615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615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5b9aacfa-9f9a-4a53-be45-d41b723fcca5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EC0499F607E84091B16AF34BEC6859" ma:contentTypeVersion="10" ma:contentTypeDescription="Skapa ett nytt dokument." ma:contentTypeScope="" ma:versionID="2d0c275b6e2d1bbb4c6200c867d41ffd">
  <xsd:schema xmlns:xsd="http://www.w3.org/2001/XMLSchema" xmlns:xs="http://www.w3.org/2001/XMLSchema" xmlns:p="http://schemas.microsoft.com/office/2006/metadata/properties" xmlns:ns2="35670e95-d5a3-4c2b-9f0d-a339565e4e06" xmlns:ns3="53b883a4-2102-4653-99a5-939f6f7977ef" targetNamespace="http://schemas.microsoft.com/office/2006/metadata/properties" ma:root="true" ma:fieldsID="7a0940051d8f12707c7ae6373de49cd4" ns2:_="" ns3:_="">
    <xsd:import namespace="35670e95-d5a3-4c2b-9f0d-a339565e4e06"/>
    <xsd:import namespace="53b883a4-2102-4653-99a5-939f6f7977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99657E-3AAC-4AC5-968A-4A003138E0C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185C5BE-AD65-47E8-9915-CF0B8E6F5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ECFE-6BA1-4637-9D0A-57A16B6356A4}"/>
</file>

<file path=customXml/itemProps4.xml><?xml version="1.0" encoding="utf-8"?>
<ds:datastoreItem xmlns:ds="http://schemas.openxmlformats.org/officeDocument/2006/customXml" ds:itemID="{3BAC2510-E5ED-4282-9FC1-DB9D59E59750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53b883a4-2102-4653-99a5-939f6f7977ef"/>
  </ds:schemaRefs>
</ds:datastoreItem>
</file>

<file path=customXml/itemProps5.xml><?xml version="1.0" encoding="utf-8"?>
<ds:datastoreItem xmlns:ds="http://schemas.openxmlformats.org/officeDocument/2006/customXml" ds:itemID="{AA099DD2-061B-4698-A08D-A92EF178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53b883a4-2102-4653-99a5-939f6f79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4DAF72-61D3-4EB0-A03A-F1A962E11D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Svanhild Foldal</dc:creator>
  <cp:lastModifiedBy>David Carvajal</cp:lastModifiedBy>
  <cp:revision>2</cp:revision>
  <cp:lastPrinted>2017-08-30T07:14:00Z</cp:lastPrinted>
  <dcterms:created xsi:type="dcterms:W3CDTF">2017-09-05T10:43:00Z</dcterms:created>
  <dcterms:modified xsi:type="dcterms:W3CDTF">2017-09-05T10:43:00Z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df362294-49f8-49f3-b937-053a55d163bd</vt:lpwstr>
  </property>
</Properties>
</file>