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1DF3199" w14:textId="77777777">
        <w:tc>
          <w:tcPr>
            <w:tcW w:w="2268" w:type="dxa"/>
          </w:tcPr>
          <w:p w14:paraId="0B8091F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E6C0A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4D82384" w14:textId="77777777">
        <w:tc>
          <w:tcPr>
            <w:tcW w:w="2268" w:type="dxa"/>
          </w:tcPr>
          <w:p w14:paraId="1A7EA64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7BCE63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CA897F5" w14:textId="77777777">
        <w:tc>
          <w:tcPr>
            <w:tcW w:w="3402" w:type="dxa"/>
            <w:gridSpan w:val="2"/>
          </w:tcPr>
          <w:p w14:paraId="22D77BD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FB778F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A7E4478" w14:textId="77777777">
        <w:tc>
          <w:tcPr>
            <w:tcW w:w="2268" w:type="dxa"/>
          </w:tcPr>
          <w:p w14:paraId="6ADA985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138265" w14:textId="328F71A8" w:rsidR="006E4E11" w:rsidRPr="00ED583F" w:rsidRDefault="00632EE2" w:rsidP="0075617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</w:t>
            </w:r>
            <w:r w:rsidR="00756175">
              <w:rPr>
                <w:sz w:val="20"/>
              </w:rPr>
              <w:t>05664</w:t>
            </w:r>
            <w:r>
              <w:rPr>
                <w:sz w:val="20"/>
              </w:rPr>
              <w:t>/</w:t>
            </w:r>
            <w:r w:rsidR="00756175">
              <w:rPr>
                <w:sz w:val="20"/>
              </w:rPr>
              <w:t>POL</w:t>
            </w:r>
          </w:p>
        </w:tc>
      </w:tr>
      <w:tr w:rsidR="006E4E11" w14:paraId="5CC8D1F8" w14:textId="77777777">
        <w:tc>
          <w:tcPr>
            <w:tcW w:w="2268" w:type="dxa"/>
          </w:tcPr>
          <w:p w14:paraId="291579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7D0B55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6FCED81" w14:textId="77777777">
        <w:trPr>
          <w:trHeight w:val="284"/>
        </w:trPr>
        <w:tc>
          <w:tcPr>
            <w:tcW w:w="4911" w:type="dxa"/>
          </w:tcPr>
          <w:p w14:paraId="1F2C065D" w14:textId="77777777" w:rsidR="006E4E11" w:rsidRDefault="00632EE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E824256" w14:textId="77777777">
        <w:trPr>
          <w:trHeight w:val="284"/>
        </w:trPr>
        <w:tc>
          <w:tcPr>
            <w:tcW w:w="4911" w:type="dxa"/>
          </w:tcPr>
          <w:p w14:paraId="60307841" w14:textId="77777777" w:rsidR="006E4E11" w:rsidRDefault="00632EE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3FF0AF66" w14:textId="77777777">
        <w:trPr>
          <w:trHeight w:val="284"/>
        </w:trPr>
        <w:tc>
          <w:tcPr>
            <w:tcW w:w="4911" w:type="dxa"/>
          </w:tcPr>
          <w:p w14:paraId="2637A63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888B964" w14:textId="77777777">
        <w:trPr>
          <w:trHeight w:val="284"/>
        </w:trPr>
        <w:tc>
          <w:tcPr>
            <w:tcW w:w="4911" w:type="dxa"/>
          </w:tcPr>
          <w:tbl>
            <w:tblPr>
              <w:tblW w:w="4905" w:type="dxa"/>
              <w:tblLayout w:type="fixed"/>
              <w:tblLook w:val="04A0" w:firstRow="1" w:lastRow="0" w:firstColumn="1" w:lastColumn="0" w:noHBand="0" w:noVBand="1"/>
            </w:tblPr>
            <w:tblGrid>
              <w:gridCol w:w="4905"/>
            </w:tblGrid>
            <w:tr w:rsidR="009349E2" w14:paraId="4A593F97" w14:textId="77777777" w:rsidTr="00283DD2">
              <w:trPr>
                <w:trHeight w:val="284"/>
              </w:trPr>
              <w:tc>
                <w:tcPr>
                  <w:tcW w:w="4905" w:type="dxa"/>
                </w:tcPr>
                <w:p w14:paraId="3E61D5F0" w14:textId="79D50BE2" w:rsidR="009349E2" w:rsidRDefault="009349E2" w:rsidP="009349E2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9349E2" w14:paraId="7DCDDD94" w14:textId="77777777" w:rsidTr="00283DD2">
              <w:trPr>
                <w:trHeight w:val="284"/>
              </w:trPr>
              <w:tc>
                <w:tcPr>
                  <w:tcW w:w="4905" w:type="dxa"/>
                </w:tcPr>
                <w:p w14:paraId="5CE950CE" w14:textId="7D35D309" w:rsidR="009349E2" w:rsidRDefault="009349E2" w:rsidP="009349E2">
                  <w:pPr>
                    <w:pStyle w:val="Avsndare"/>
                    <w:framePr w:h="2483" w:wrap="notBeside" w:x="1504"/>
                    <w:spacing w:line="360" w:lineRule="auto"/>
                    <w:rPr>
                      <w:bCs/>
                      <w:iCs/>
                    </w:rPr>
                  </w:pPr>
                </w:p>
              </w:tc>
            </w:tr>
            <w:tr w:rsidR="009349E2" w14:paraId="586039D3" w14:textId="77777777" w:rsidTr="009349E2">
              <w:trPr>
                <w:trHeight w:val="284"/>
              </w:trPr>
              <w:tc>
                <w:tcPr>
                  <w:tcW w:w="4905" w:type="dxa"/>
                </w:tcPr>
                <w:p w14:paraId="5728EEDB" w14:textId="320E96C7" w:rsidR="009349E2" w:rsidRDefault="009349E2" w:rsidP="009349E2">
                  <w:pPr>
                    <w:pStyle w:val="Avsndare"/>
                    <w:framePr w:h="2483" w:wrap="notBeside" w:x="1504"/>
                    <w:spacing w:line="220" w:lineRule="exact"/>
                    <w:rPr>
                      <w:b/>
                      <w:bCs/>
                      <w:iCs/>
                    </w:rPr>
                  </w:pPr>
                </w:p>
              </w:tc>
            </w:tr>
          </w:tbl>
          <w:p w14:paraId="0F85BBF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C9117F" w14:textId="77777777">
        <w:trPr>
          <w:trHeight w:val="284"/>
        </w:trPr>
        <w:tc>
          <w:tcPr>
            <w:tcW w:w="4911" w:type="dxa"/>
          </w:tcPr>
          <w:p w14:paraId="503CEFD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BAB16F" w14:textId="77777777">
        <w:trPr>
          <w:trHeight w:val="284"/>
        </w:trPr>
        <w:tc>
          <w:tcPr>
            <w:tcW w:w="4911" w:type="dxa"/>
          </w:tcPr>
          <w:p w14:paraId="58B1168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7F7AF6" w14:textId="77777777">
        <w:trPr>
          <w:trHeight w:val="284"/>
        </w:trPr>
        <w:tc>
          <w:tcPr>
            <w:tcW w:w="4911" w:type="dxa"/>
          </w:tcPr>
          <w:p w14:paraId="4135A81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8AD000" w14:textId="77777777">
        <w:trPr>
          <w:trHeight w:val="284"/>
        </w:trPr>
        <w:tc>
          <w:tcPr>
            <w:tcW w:w="4911" w:type="dxa"/>
          </w:tcPr>
          <w:p w14:paraId="2F9D171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44C725" w14:textId="77777777">
        <w:trPr>
          <w:trHeight w:val="284"/>
        </w:trPr>
        <w:tc>
          <w:tcPr>
            <w:tcW w:w="4911" w:type="dxa"/>
          </w:tcPr>
          <w:p w14:paraId="405A6E4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198C93C" w14:textId="77777777" w:rsidR="006E4E11" w:rsidRDefault="00632EE2">
      <w:pPr>
        <w:framePr w:w="4400" w:h="2523" w:wrap="notBeside" w:vAnchor="page" w:hAnchor="page" w:x="6453" w:y="2445"/>
        <w:ind w:left="142"/>
      </w:pPr>
      <w:r>
        <w:t>Till riksdagen</w:t>
      </w:r>
    </w:p>
    <w:p w14:paraId="4D6CC0C3" w14:textId="77777777" w:rsidR="006E4E11" w:rsidRDefault="00632EE2" w:rsidP="00632EE2">
      <w:pPr>
        <w:pStyle w:val="RKrubrik"/>
        <w:pBdr>
          <w:bottom w:val="single" w:sz="4" w:space="1" w:color="auto"/>
        </w:pBdr>
        <w:spacing w:before="0" w:after="0"/>
      </w:pPr>
      <w:r>
        <w:t>Svar på fråga 2015/16:1502 av Roger Haddad (L) Tillämpning av den tillfälliga asyllagen</w:t>
      </w:r>
    </w:p>
    <w:p w14:paraId="602BDAFF" w14:textId="77777777" w:rsidR="006E4E11" w:rsidRDefault="006E4E11">
      <w:pPr>
        <w:pStyle w:val="RKnormal"/>
      </w:pPr>
    </w:p>
    <w:p w14:paraId="0D7D4088" w14:textId="389F58A6" w:rsidR="006E4E11" w:rsidRDefault="00632EE2" w:rsidP="00632EE2">
      <w:pPr>
        <w:pStyle w:val="RKnormal"/>
      </w:pPr>
      <w:r>
        <w:t>Roger Haddad har frågat mig om jag och regeringen kommer att verka för en justering i lagen så att de som ansökt om asyl innan den 24 november 2015 kommer prövas i enlighet med tidigare regelverk, det vill säga inte bli föremål för tillfälliga uppehållstillstånd</w:t>
      </w:r>
      <w:r w:rsidR="00D62C3D">
        <w:t>.</w:t>
      </w:r>
    </w:p>
    <w:p w14:paraId="1921575B" w14:textId="77777777" w:rsidR="00632EE2" w:rsidRDefault="00632EE2" w:rsidP="00632EE2">
      <w:pPr>
        <w:pStyle w:val="RKnormal"/>
      </w:pPr>
    </w:p>
    <w:p w14:paraId="2F210F82" w14:textId="2C9841A1" w:rsidR="008B629B" w:rsidRPr="00B01358" w:rsidRDefault="00A173F3" w:rsidP="00632EE2">
      <w:pPr>
        <w:pStyle w:val="RKnormal"/>
      </w:pPr>
      <w:r w:rsidRPr="00D15CD7">
        <w:rPr>
          <w:szCs w:val="24"/>
        </w:rPr>
        <w:t>Asylsystemet har satts under stor press, och även andra centrala samhällsfunktioner såsom hälso- och sjukvården, skolan och den sociala barn</w:t>
      </w:r>
      <w:r w:rsidR="00D62C3D">
        <w:rPr>
          <w:szCs w:val="24"/>
        </w:rPr>
        <w:t>-</w:t>
      </w:r>
      <w:r w:rsidRPr="00D15CD7">
        <w:rPr>
          <w:szCs w:val="24"/>
        </w:rPr>
        <w:t xml:space="preserve"> och ungdomsvården är hårt belastade.</w:t>
      </w:r>
      <w:r>
        <w:rPr>
          <w:szCs w:val="24"/>
        </w:rPr>
        <w:t xml:space="preserve"> </w:t>
      </w:r>
      <w:r w:rsidR="001631B9" w:rsidRPr="00B01358">
        <w:t>Lagen om tillfälliga begränsningar av möjligheten att få uppehållstillstånd i Sverige</w:t>
      </w:r>
      <w:r w:rsidR="008B629B" w:rsidRPr="00B01358">
        <w:rPr>
          <w:szCs w:val="24"/>
        </w:rPr>
        <w:t xml:space="preserve"> </w:t>
      </w:r>
      <w:r>
        <w:rPr>
          <w:szCs w:val="24"/>
        </w:rPr>
        <w:t>innebär</w:t>
      </w:r>
      <w:r w:rsidR="008B629B" w:rsidRPr="00B01358">
        <w:rPr>
          <w:szCs w:val="24"/>
        </w:rPr>
        <w:t xml:space="preserve"> att möjligheterna att beviljas uppehållstillstånd i Sverige tillfälligt begränsas samtidigt som kapaciteten i mottagandet och etableringen förbättras.</w:t>
      </w:r>
    </w:p>
    <w:p w14:paraId="225CB2B7" w14:textId="77777777" w:rsidR="008B629B" w:rsidRDefault="008B629B" w:rsidP="00632EE2">
      <w:pPr>
        <w:pStyle w:val="RKnormal"/>
      </w:pPr>
    </w:p>
    <w:p w14:paraId="5940CAB4" w14:textId="77777777" w:rsidR="0016463C" w:rsidRDefault="0016463C" w:rsidP="00632EE2">
      <w:pPr>
        <w:pStyle w:val="RKnormal"/>
      </w:pPr>
      <w:r>
        <w:t xml:space="preserve">Regeringen bedömde att det var mycket angeläget att lagen kunde börja tillämpas så snart den trädde i kraft. Som huvudregel föreslogs den därför </w:t>
      </w:r>
      <w:proofErr w:type="gramStart"/>
      <w:r>
        <w:t>gälla även för ansökningar som kommit in före ikraftträdandet.</w:t>
      </w:r>
      <w:proofErr w:type="gramEnd"/>
      <w:r>
        <w:t xml:space="preserve"> Det</w:t>
      </w:r>
      <w:r w:rsidR="000E79D0">
        <w:t xml:space="preserve"> ligger i linje med vad som normalt gäller</w:t>
      </w:r>
      <w:r w:rsidR="00632EE2">
        <w:t xml:space="preserve"> inom förvaltningsrätten</w:t>
      </w:r>
      <w:r w:rsidR="000E79D0">
        <w:t>, dvs.</w:t>
      </w:r>
      <w:r w:rsidR="00632EE2">
        <w:t xml:space="preserve"> att en myndighet ska tillämpa den lag som gäller när ärendet pröv</w:t>
      </w:r>
      <w:r>
        <w:t xml:space="preserve">as, om inte annat är föreskrivet. Regeringens bedömning godtogs av riksdagen. </w:t>
      </w:r>
    </w:p>
    <w:p w14:paraId="25AD4C62" w14:textId="77777777" w:rsidR="0016463C" w:rsidRDefault="0016463C" w:rsidP="00632EE2">
      <w:pPr>
        <w:pStyle w:val="RKnormal"/>
      </w:pPr>
    </w:p>
    <w:p w14:paraId="04582226" w14:textId="3D60A4BD" w:rsidR="00632EE2" w:rsidRDefault="00632EE2" w:rsidP="00632EE2">
      <w:pPr>
        <w:pStyle w:val="RKnormal"/>
      </w:pPr>
      <w:r>
        <w:t xml:space="preserve">I </w:t>
      </w:r>
      <w:r w:rsidR="0016463C">
        <w:t xml:space="preserve">lagen </w:t>
      </w:r>
      <w:r>
        <w:t xml:space="preserve">finns </w:t>
      </w:r>
      <w:r w:rsidR="000E79D0">
        <w:t xml:space="preserve">dock flera undantag från </w:t>
      </w:r>
      <w:r>
        <w:t>huvudregeln</w:t>
      </w:r>
      <w:r w:rsidR="000E79D0">
        <w:t xml:space="preserve"> att det är lagen vid beslutstillfället som ska tillämpas</w:t>
      </w:r>
      <w:r>
        <w:t xml:space="preserve">. </w:t>
      </w:r>
      <w:r w:rsidR="001631B9">
        <w:t>Bland annat gäller f</w:t>
      </w:r>
      <w:r w:rsidR="008B629B">
        <w:t xml:space="preserve">ör </w:t>
      </w:r>
      <w:r w:rsidR="00467B6E">
        <w:t xml:space="preserve">ensamkommande asylsökande </w:t>
      </w:r>
      <w:r w:rsidR="001631B9">
        <w:t xml:space="preserve">barn och familjer </w:t>
      </w:r>
      <w:r w:rsidR="00467B6E">
        <w:t xml:space="preserve">med barn under 18 år </w:t>
      </w:r>
      <w:r w:rsidR="008B629B">
        <w:t xml:space="preserve">att lagen inte ska tillämpas om de fått sin ansökan om skydd registrerad av Migrationsverket senast den 24 november 2015. Vidare gäller lagens strängare försörjningskrav </w:t>
      </w:r>
      <w:r w:rsidR="00B01358">
        <w:t>bara</w:t>
      </w:r>
      <w:r w:rsidR="008B629B">
        <w:t xml:space="preserve"> då den anhörige ansökt om uppehållstillstånd efter lagens ikraftträdande.</w:t>
      </w:r>
    </w:p>
    <w:p w14:paraId="4422B76A" w14:textId="77777777" w:rsidR="008B629B" w:rsidRDefault="008B629B" w:rsidP="00632EE2">
      <w:pPr>
        <w:pStyle w:val="RKnormal"/>
      </w:pPr>
    </w:p>
    <w:p w14:paraId="02E32C69" w14:textId="2C733577" w:rsidR="008B629B" w:rsidRDefault="00B01358" w:rsidP="00632EE2">
      <w:pPr>
        <w:pStyle w:val="RKnormal"/>
      </w:pPr>
      <w:r>
        <w:t>Genom undantagen finns</w:t>
      </w:r>
      <w:r w:rsidR="001631B9">
        <w:t xml:space="preserve"> en </w:t>
      </w:r>
      <w:r w:rsidR="000E79D0">
        <w:t xml:space="preserve">rimlig </w:t>
      </w:r>
      <w:r w:rsidR="001631B9">
        <w:t>balans mellan intresset av att de nya reglerna kan börja tillämpas så snart som möjligt och</w:t>
      </w:r>
      <w:r w:rsidR="000E79D0">
        <w:t xml:space="preserve"> behovet av att ha </w:t>
      </w:r>
      <w:r w:rsidR="000E79D0">
        <w:lastRenderedPageBreak/>
        <w:t xml:space="preserve">mer förmånliga regler för vissa särskilt utsatta grupper, som t.ex. barn. Jag avser inte att </w:t>
      </w:r>
      <w:r w:rsidR="00D87257">
        <w:t xml:space="preserve">nu </w:t>
      </w:r>
      <w:r w:rsidR="000E79D0">
        <w:t>verka för en justering av lagen i detta avseende.</w:t>
      </w:r>
    </w:p>
    <w:p w14:paraId="602B75E2" w14:textId="77777777" w:rsidR="00B01358" w:rsidRDefault="00B01358">
      <w:pPr>
        <w:pStyle w:val="RKnormal"/>
      </w:pPr>
    </w:p>
    <w:p w14:paraId="7E5652B7" w14:textId="77777777" w:rsidR="00632EE2" w:rsidRDefault="00632EE2">
      <w:pPr>
        <w:pStyle w:val="RKnormal"/>
      </w:pPr>
      <w:r>
        <w:t>Stockholm den 24 augusti 2016</w:t>
      </w:r>
    </w:p>
    <w:p w14:paraId="50B031BD" w14:textId="77777777" w:rsidR="00632EE2" w:rsidRDefault="00632EE2">
      <w:pPr>
        <w:pStyle w:val="RKnormal"/>
      </w:pPr>
    </w:p>
    <w:p w14:paraId="1270F1DC" w14:textId="77777777" w:rsidR="00632EE2" w:rsidRDefault="00632EE2">
      <w:pPr>
        <w:pStyle w:val="RKnormal"/>
      </w:pPr>
    </w:p>
    <w:p w14:paraId="11FB425E" w14:textId="77777777" w:rsidR="00632EE2" w:rsidRDefault="00632EE2">
      <w:pPr>
        <w:pStyle w:val="RKnormal"/>
      </w:pPr>
      <w:r>
        <w:t>Morgan Johansson</w:t>
      </w:r>
    </w:p>
    <w:sectPr w:rsidR="00632EE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BA9EC" w14:textId="77777777" w:rsidR="00632EE2" w:rsidRDefault="00632EE2">
      <w:r>
        <w:separator/>
      </w:r>
    </w:p>
  </w:endnote>
  <w:endnote w:type="continuationSeparator" w:id="0">
    <w:p w14:paraId="4BE6A111" w14:textId="77777777" w:rsidR="00632EE2" w:rsidRDefault="0063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2DC186" w14:textId="77777777" w:rsidR="00632EE2" w:rsidRDefault="00632EE2">
      <w:r>
        <w:separator/>
      </w:r>
    </w:p>
  </w:footnote>
  <w:footnote w:type="continuationSeparator" w:id="0">
    <w:p w14:paraId="6EDCB0B5" w14:textId="77777777" w:rsidR="00632EE2" w:rsidRDefault="00632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3D8C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508D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7AE5316" w14:textId="77777777">
      <w:trPr>
        <w:cantSplit/>
      </w:trPr>
      <w:tc>
        <w:tcPr>
          <w:tcW w:w="3119" w:type="dxa"/>
        </w:tcPr>
        <w:p w14:paraId="1E5F5C2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B5EF73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3E0764" w14:textId="77777777" w:rsidR="00E80146" w:rsidRDefault="00E80146">
          <w:pPr>
            <w:pStyle w:val="Sidhuvud"/>
            <w:ind w:right="360"/>
          </w:pPr>
        </w:p>
      </w:tc>
    </w:tr>
  </w:tbl>
  <w:p w14:paraId="45B6189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4D35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43D2D22" w14:textId="77777777">
      <w:trPr>
        <w:cantSplit/>
      </w:trPr>
      <w:tc>
        <w:tcPr>
          <w:tcW w:w="3119" w:type="dxa"/>
        </w:tcPr>
        <w:p w14:paraId="738BC66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4485B6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6E7588E" w14:textId="77777777" w:rsidR="00E80146" w:rsidRDefault="00E80146">
          <w:pPr>
            <w:pStyle w:val="Sidhuvud"/>
            <w:ind w:right="360"/>
          </w:pPr>
        </w:p>
      </w:tc>
    </w:tr>
  </w:tbl>
  <w:p w14:paraId="59F93A6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61BD7" w14:textId="77777777" w:rsidR="00632EE2" w:rsidRDefault="000E79D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84E82F2" wp14:editId="37025D8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66CE2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BFEF60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F32025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C900D6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EE2"/>
    <w:rsid w:val="00092594"/>
    <w:rsid w:val="000E79D0"/>
    <w:rsid w:val="00150384"/>
    <w:rsid w:val="00160901"/>
    <w:rsid w:val="001631B9"/>
    <w:rsid w:val="0016463C"/>
    <w:rsid w:val="001805B7"/>
    <w:rsid w:val="00283DD2"/>
    <w:rsid w:val="00367B1C"/>
    <w:rsid w:val="00467B6E"/>
    <w:rsid w:val="004A328D"/>
    <w:rsid w:val="004B4A5E"/>
    <w:rsid w:val="0058762B"/>
    <w:rsid w:val="00632EE2"/>
    <w:rsid w:val="006E4E11"/>
    <w:rsid w:val="007242A3"/>
    <w:rsid w:val="007508D2"/>
    <w:rsid w:val="00756175"/>
    <w:rsid w:val="007A6855"/>
    <w:rsid w:val="008B629B"/>
    <w:rsid w:val="0092027A"/>
    <w:rsid w:val="009349E2"/>
    <w:rsid w:val="00955E31"/>
    <w:rsid w:val="00992E72"/>
    <w:rsid w:val="00A173F3"/>
    <w:rsid w:val="00AF26D1"/>
    <w:rsid w:val="00B01358"/>
    <w:rsid w:val="00D133D7"/>
    <w:rsid w:val="00D62C3D"/>
    <w:rsid w:val="00D8725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1C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013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0135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013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0135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0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4c6b1d68-4106-4ea0-8ce3-6a03adc55c28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a740bd93-4a52-4f4c-a481-4b2f0404c858" xsi:nil="true"/>
    <TaxCatchAll xmlns="a740bd93-4a52-4f4c-a481-4b2f0404c858"/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c9cd366cc722410295b9eacffbd73909 xmlns="a740bd93-4a52-4f4c-a481-4b2f0404c858">
      <Terms xmlns="http://schemas.microsoft.com/office/infopath/2007/PartnerControls"/>
    </c9cd366cc722410295b9eacffbd73909>
    <Sekretess xmlns="a740bd93-4a52-4f4c-a481-4b2f0404c858" xsi:nil="true"/>
    <_dlc_DocId xmlns="a740bd93-4a52-4f4c-a481-4b2f0404c858">VV7HMNPAP7JC-4-902</_dlc_DocId>
    <_dlc_DocIdUrl xmlns="a740bd93-4a52-4f4c-a481-4b2f0404c858">
      <Url>http://rkdhs-ju/enhet/jugem/_layouts/DocIdRedir.aspx?ID=VV7HMNPAP7JC-4-902</Url>
      <Description>VV7HMNPAP7JC-4-902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79BE4E-9B76-4BF5-802F-B623E5171E8A}"/>
</file>

<file path=customXml/itemProps2.xml><?xml version="1.0" encoding="utf-8"?>
<ds:datastoreItem xmlns:ds="http://schemas.openxmlformats.org/officeDocument/2006/customXml" ds:itemID="{ADE48C5F-163F-4294-A300-00E6429FF9B8}"/>
</file>

<file path=customXml/itemProps3.xml><?xml version="1.0" encoding="utf-8"?>
<ds:datastoreItem xmlns:ds="http://schemas.openxmlformats.org/officeDocument/2006/customXml" ds:itemID="{B227E9C4-8A4F-4221-9B39-0599163ACF8A}"/>
</file>

<file path=customXml/itemProps4.xml><?xml version="1.0" encoding="utf-8"?>
<ds:datastoreItem xmlns:ds="http://schemas.openxmlformats.org/officeDocument/2006/customXml" ds:itemID="{7B2EF4AF-4016-44C1-8B57-970BA9728211}"/>
</file>

<file path=customXml/itemProps5.xml><?xml version="1.0" encoding="utf-8"?>
<ds:datastoreItem xmlns:ds="http://schemas.openxmlformats.org/officeDocument/2006/customXml" ds:itemID="{ADE48C5F-163F-4294-A300-00E6429FF9B8}"/>
</file>

<file path=customXml/itemProps6.xml><?xml version="1.0" encoding="utf-8"?>
<ds:datastoreItem xmlns:ds="http://schemas.openxmlformats.org/officeDocument/2006/customXml" ds:itemID="{979E134B-4B4C-480A-96E4-A2972FFEE6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1813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Larsson</dc:creator>
  <cp:lastModifiedBy>Gunilla Hansson-Böe</cp:lastModifiedBy>
  <cp:revision>2</cp:revision>
  <cp:lastPrinted>2016-08-23T11:20:00Z</cp:lastPrinted>
  <dcterms:created xsi:type="dcterms:W3CDTF">2016-08-23T11:21:00Z</dcterms:created>
  <dcterms:modified xsi:type="dcterms:W3CDTF">2016-08-23T11:21:00Z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1623c4fd-d0ce-49de-a21e-7a50cda46995</vt:lpwstr>
  </property>
</Properties>
</file>