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794F61694E44639DC7B8A49AEC4091"/>
        </w:placeholder>
        <w15:appearance w15:val="hidden"/>
        <w:text/>
      </w:sdtPr>
      <w:sdtEndPr/>
      <w:sdtContent>
        <w:p w:rsidRPr="009B062B" w:rsidR="00AF30DD" w:rsidP="009B062B" w:rsidRDefault="00AF30DD" w14:paraId="4EDBAF18" w14:textId="77777777">
          <w:pPr>
            <w:pStyle w:val="RubrikFrslagTIllRiksdagsbeslut"/>
          </w:pPr>
          <w:r w:rsidRPr="009B062B">
            <w:t>Förslag till riksdagsbeslut</w:t>
          </w:r>
        </w:p>
      </w:sdtContent>
    </w:sdt>
    <w:sdt>
      <w:sdtPr>
        <w:alias w:val="Yrkande 1"/>
        <w:tag w:val="7117d659-0561-4bc9-91af-354a945f9774"/>
        <w:id w:val="24533149"/>
        <w:lock w:val="sdtLocked"/>
      </w:sdtPr>
      <w:sdtEndPr/>
      <w:sdtContent>
        <w:p w:rsidR="00E4282A" w:rsidRDefault="00442789" w14:paraId="4EDBAF19" w14:textId="77777777">
          <w:pPr>
            <w:pStyle w:val="Frslagstext"/>
          </w:pPr>
          <w:r>
            <w:t>Riksdagen ställer sig bakom det som anförs i motionen om att ta fram en övergripande nationell strategi för att förbättra situationen för deltidsbrandmän samt räddningstjänst och tillkännager detta för regeringen.</w:t>
          </w:r>
        </w:p>
      </w:sdtContent>
    </w:sdt>
    <w:sdt>
      <w:sdtPr>
        <w:alias w:val="Yrkande 2"/>
        <w:tag w:val="6856301d-63d0-41db-a0dc-c9069de12300"/>
        <w:id w:val="-1018466183"/>
        <w:lock w:val="sdtLocked"/>
      </w:sdtPr>
      <w:sdtEndPr/>
      <w:sdtContent>
        <w:p w:rsidR="00E4282A" w:rsidRDefault="00442789" w14:paraId="4EDBAF1A" w14:textId="77777777">
          <w:pPr>
            <w:pStyle w:val="Frslagstext"/>
          </w:pPr>
          <w:r>
            <w:t>Riksdagen ställer sig bakom det som anförs i motionen om att se över hur man omgående kan förbättra arbetsmiljön för blåljuspersonal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B2FDCF9D5B4E1D9E9A94A0499A07B2"/>
        </w:placeholder>
        <w15:appearance w15:val="hidden"/>
        <w:text/>
      </w:sdtPr>
      <w:sdtEndPr/>
      <w:sdtContent>
        <w:p w:rsidRPr="009B062B" w:rsidR="006D79C9" w:rsidP="00333E95" w:rsidRDefault="006D79C9" w14:paraId="4EDBAF1B" w14:textId="77777777">
          <w:pPr>
            <w:pStyle w:val="Rubrik1"/>
          </w:pPr>
          <w:r>
            <w:t>Motivering</w:t>
          </w:r>
        </w:p>
      </w:sdtContent>
    </w:sdt>
    <w:p w:rsidR="00DC13ED" w:rsidP="00DC13ED" w:rsidRDefault="00DC13ED" w14:paraId="4EDBAF1C" w14:textId="366BBD9F">
      <w:pPr>
        <w:pStyle w:val="Normalutanindragellerluft"/>
      </w:pPr>
      <w:r>
        <w:t>Blåljuspersonal är kärnan i tryg</w:t>
      </w:r>
      <w:r w:rsidR="00E17B4B">
        <w:t>gheten i vårt samhälle. När nu r</w:t>
      </w:r>
      <w:r>
        <w:t>äddningstjänsten med brandmän i täten runt om i Sverige och i Ska</w:t>
      </w:r>
      <w:r w:rsidR="00E17B4B">
        <w:t>raborg i synnerhet visar på oro och</w:t>
      </w:r>
      <w:r>
        <w:t xml:space="preserve"> otrygghet och är beredda att ställa sina platser till förfogande, duger det inte bara att stå bredvid och titta på. </w:t>
      </w:r>
    </w:p>
    <w:p w:rsidRPr="00CD6442" w:rsidR="00DC13ED" w:rsidP="00CD6442" w:rsidRDefault="00DC13ED" w14:paraId="4EDBAF1D" w14:textId="77777777">
      <w:r w:rsidRPr="00CD6442">
        <w:t xml:space="preserve">Räddningstjänsten bidrar både till trygghet och säkerhet, men inte minst är det brandmän och räddningspersonal som många gånger räddar liv eller mildrar olyckor, naturkatastrofer eller förolyckanden. </w:t>
      </w:r>
    </w:p>
    <w:p w:rsidRPr="00E17B4B" w:rsidR="00DC13ED" w:rsidP="00E17B4B" w:rsidRDefault="00DC13ED" w14:paraId="4EDBAF1E" w14:textId="2B5B2910">
      <w:r w:rsidRPr="00E17B4B">
        <w:t>Tillhandahållandet av detta från det offentliga kan anses vara en grundläggande del av samhällskontraktet. Därför är det oroväckande när sittande regering inte tar varningssignaler som under lång tid blinkat med rött ljus</w:t>
      </w:r>
      <w:r w:rsidRPr="00E17B4B" w:rsidR="00E17B4B">
        <w:t xml:space="preserve"> på större allvar</w:t>
      </w:r>
      <w:r w:rsidRPr="00E17B4B">
        <w:t xml:space="preserve">. </w:t>
      </w:r>
    </w:p>
    <w:p w:rsidRPr="00CD6442" w:rsidR="00DC13ED" w:rsidP="00CD6442" w:rsidRDefault="00DC13ED" w14:paraId="4EDBAF1F" w14:textId="64AE57CD">
      <w:r w:rsidRPr="00CD6442">
        <w:t>Räddningschefer i bland annat Skaraborg har nu slagit larm och uttrycker oro inför framtiden. Medarbetare på räddningstjänsten</w:t>
      </w:r>
      <w:r w:rsidR="00E17B4B">
        <w:t>,</w:t>
      </w:r>
      <w:r w:rsidRPr="00CD6442">
        <w:t xml:space="preserve"> bland an</w:t>
      </w:r>
      <w:r w:rsidRPr="00CD6442">
        <w:lastRenderedPageBreak/>
        <w:t>nat brandmän</w:t>
      </w:r>
      <w:r w:rsidR="00E17B4B">
        <w:t>,</w:t>
      </w:r>
      <w:r w:rsidRPr="00CD6442">
        <w:t xml:space="preserve"> skriver därför till regeringen och ansvarigt statsråd. Personalförsörjningen är en av frågorna som lyfts, däribland problematiken</w:t>
      </w:r>
      <w:r w:rsidR="00E17B4B">
        <w:t xml:space="preserve"> med</w:t>
      </w:r>
      <w:r w:rsidRPr="00CD6442">
        <w:t xml:space="preserve"> att rekrytera deltidsbrandmän. </w:t>
      </w:r>
      <w:r w:rsidR="00E17B4B">
        <w:t xml:space="preserve">På intet sätt en ny fråga, </w:t>
      </w:r>
      <w:r w:rsidR="001C1A14">
        <w:t xml:space="preserve">men </w:t>
      </w:r>
      <w:bookmarkStart w:name="_GoBack" w:id="1"/>
      <w:bookmarkEnd w:id="1"/>
      <w:r w:rsidR="00E17B4B">
        <w:t>den kräver både lösningar på kort</w:t>
      </w:r>
      <w:r w:rsidRPr="00CD6442">
        <w:t xml:space="preserve"> och lång sikt, för att öka attraktionskraften och viljan för fler att bidraga. </w:t>
      </w:r>
    </w:p>
    <w:p w:rsidRPr="00CD6442" w:rsidR="00DC13ED" w:rsidP="00CD6442" w:rsidRDefault="00DC13ED" w14:paraId="4EDBAF20" w14:textId="77777777">
      <w:r w:rsidRPr="00CD6442">
        <w:t xml:space="preserve">Räddningscheferna vill även bland annat decentralisera delar av utbildningen, inte minst med digital teknik, för att lokalt kunna attrahera fler och kunna erbjuda kontinuerlig vidareutbildning. </w:t>
      </w:r>
    </w:p>
    <w:p w:rsidR="00652B73" w:rsidP="00CD6442" w:rsidRDefault="00DC13ED" w14:paraId="4EDBAF21" w14:textId="49396197">
      <w:r w:rsidRPr="00CD6442">
        <w:t xml:space="preserve">För att Sverige och Skaraborg inte ska riskera </w:t>
      </w:r>
      <w:r w:rsidR="00E17B4B">
        <w:t xml:space="preserve">att </w:t>
      </w:r>
      <w:r w:rsidRPr="00CD6442">
        <w:t xml:space="preserve">stå utan räddningstjänst och brandmän krävs en övergripande nationell strategi för att förbättra utbildnings- och rekryteringsläget. </w:t>
      </w:r>
    </w:p>
    <w:p w:rsidRPr="00CD6442" w:rsidR="00E17B4B" w:rsidP="00CD6442" w:rsidRDefault="00E17B4B" w14:paraId="3961BD64" w14:textId="77777777"/>
    <w:sdt>
      <w:sdtPr>
        <w:rPr>
          <w:i/>
          <w:noProof/>
        </w:rPr>
        <w:alias w:val="CC_Underskrifter"/>
        <w:tag w:val="CC_Underskrifter"/>
        <w:id w:val="583496634"/>
        <w:lock w:val="sdtContentLocked"/>
        <w:placeholder>
          <w:docPart w:val="7920CF72E70047A2AABBDED01A737B28"/>
        </w:placeholder>
        <w15:appearance w15:val="hidden"/>
      </w:sdtPr>
      <w:sdtEndPr>
        <w:rPr>
          <w:i w:val="0"/>
          <w:noProof w:val="0"/>
        </w:rPr>
      </w:sdtEndPr>
      <w:sdtContent>
        <w:p w:rsidR="004801AC" w:rsidP="00A75C11" w:rsidRDefault="001C1A14" w14:paraId="4EDBAF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640E24" w:rsidRDefault="00640E24" w14:paraId="4EDBAF26" w14:textId="77777777"/>
    <w:sectPr w:rsidR="00640E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BAF28" w14:textId="77777777" w:rsidR="000D0F41" w:rsidRDefault="000D0F41" w:rsidP="000C1CAD">
      <w:pPr>
        <w:spacing w:line="240" w:lineRule="auto"/>
      </w:pPr>
      <w:r>
        <w:separator/>
      </w:r>
    </w:p>
  </w:endnote>
  <w:endnote w:type="continuationSeparator" w:id="0">
    <w:p w14:paraId="4EDBAF29" w14:textId="77777777" w:rsidR="000D0F41" w:rsidRDefault="000D0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BAF2E"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BAF2F" w14:textId="64F79A72"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1A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BAF26" w14:textId="77777777" w:rsidR="000D0F41" w:rsidRDefault="000D0F41" w:rsidP="000C1CAD">
      <w:pPr>
        <w:spacing w:line="240" w:lineRule="auto"/>
      </w:pPr>
      <w:r>
        <w:separator/>
      </w:r>
    </w:p>
  </w:footnote>
  <w:footnote w:type="continuationSeparator" w:id="0">
    <w:p w14:paraId="4EDBAF27" w14:textId="77777777" w:rsidR="000D0F41" w:rsidRDefault="000D0F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EDBAF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DBAF39" wp14:anchorId="4EDBAF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C1A14" w14:paraId="4EDBAF3A" w14:textId="77777777">
                          <w:pPr>
                            <w:jc w:val="right"/>
                          </w:pPr>
                          <w:sdt>
                            <w:sdtPr>
                              <w:alias w:val="CC_Noformat_Partikod"/>
                              <w:tag w:val="CC_Noformat_Partikod"/>
                              <w:id w:val="-53464382"/>
                              <w:placeholder>
                                <w:docPart w:val="263840481EF24B598EA4CDA2518CD9F7"/>
                              </w:placeholder>
                              <w:text/>
                            </w:sdtPr>
                            <w:sdtEndPr/>
                            <w:sdtContent>
                              <w:r w:rsidR="00DC13ED">
                                <w:t>M</w:t>
                              </w:r>
                            </w:sdtContent>
                          </w:sdt>
                          <w:sdt>
                            <w:sdtPr>
                              <w:alias w:val="CC_Noformat_Partinummer"/>
                              <w:tag w:val="CC_Noformat_Partinummer"/>
                              <w:id w:val="-1709555926"/>
                              <w:placeholder>
                                <w:docPart w:val="3665947491BE4BEC9CEB3096B2884F02"/>
                              </w:placeholder>
                              <w:text/>
                            </w:sdtPr>
                            <w:sdtEndPr/>
                            <w:sdtContent>
                              <w:r w:rsidR="00CD6442">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DBAF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E17B4B" w14:paraId="4EDBAF3A" w14:textId="77777777">
                    <w:pPr>
                      <w:jc w:val="right"/>
                    </w:pPr>
                    <w:sdt>
                      <w:sdtPr>
                        <w:alias w:val="CC_Noformat_Partikod"/>
                        <w:tag w:val="CC_Noformat_Partikod"/>
                        <w:id w:val="-53464382"/>
                        <w:placeholder>
                          <w:docPart w:val="263840481EF24B598EA4CDA2518CD9F7"/>
                        </w:placeholder>
                        <w:text/>
                      </w:sdtPr>
                      <w:sdtEndPr/>
                      <w:sdtContent>
                        <w:r w:rsidR="00DC13ED">
                          <w:t>M</w:t>
                        </w:r>
                      </w:sdtContent>
                    </w:sdt>
                    <w:sdt>
                      <w:sdtPr>
                        <w:alias w:val="CC_Noformat_Partinummer"/>
                        <w:tag w:val="CC_Noformat_Partinummer"/>
                        <w:id w:val="-1709555926"/>
                        <w:placeholder>
                          <w:docPart w:val="3665947491BE4BEC9CEB3096B2884F02"/>
                        </w:placeholder>
                        <w:text/>
                      </w:sdtPr>
                      <w:sdtEndPr/>
                      <w:sdtContent>
                        <w:r w:rsidR="00CD6442">
                          <w:t>1437</w:t>
                        </w:r>
                      </w:sdtContent>
                    </w:sdt>
                  </w:p>
                </w:txbxContent>
              </v:textbox>
              <w10:wrap anchorx="page"/>
            </v:shape>
          </w:pict>
        </mc:Fallback>
      </mc:AlternateContent>
    </w:r>
  </w:p>
  <w:p w:rsidRPr="00293C4F" w:rsidR="00A060BB" w:rsidP="00776B74" w:rsidRDefault="00A060BB" w14:paraId="4EDBAF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C1A14" w14:paraId="4EDBAF2C" w14:textId="77777777">
    <w:pPr>
      <w:jc w:val="right"/>
    </w:pPr>
    <w:sdt>
      <w:sdtPr>
        <w:alias w:val="CC_Noformat_Partikod"/>
        <w:tag w:val="CC_Noformat_Partikod"/>
        <w:id w:val="559911109"/>
        <w:placeholder>
          <w:docPart w:val="3665947491BE4BEC9CEB3096B2884F02"/>
        </w:placeholder>
        <w:text/>
      </w:sdtPr>
      <w:sdtEndPr/>
      <w:sdtContent>
        <w:r w:rsidR="00DC13ED">
          <w:t>M</w:t>
        </w:r>
      </w:sdtContent>
    </w:sdt>
    <w:sdt>
      <w:sdtPr>
        <w:alias w:val="CC_Noformat_Partinummer"/>
        <w:tag w:val="CC_Noformat_Partinummer"/>
        <w:id w:val="1197820850"/>
        <w:text/>
      </w:sdtPr>
      <w:sdtEndPr/>
      <w:sdtContent>
        <w:r w:rsidR="00CD6442">
          <w:t>1437</w:t>
        </w:r>
      </w:sdtContent>
    </w:sdt>
  </w:p>
  <w:p w:rsidR="00A060BB" w:rsidP="00776B74" w:rsidRDefault="00A060BB" w14:paraId="4EDBAF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C1A14" w14:paraId="4EDBAF30" w14:textId="77777777">
    <w:pPr>
      <w:jc w:val="right"/>
    </w:pPr>
    <w:sdt>
      <w:sdtPr>
        <w:alias w:val="CC_Noformat_Partikod"/>
        <w:tag w:val="CC_Noformat_Partikod"/>
        <w:id w:val="1471015553"/>
        <w:text/>
      </w:sdtPr>
      <w:sdtEndPr/>
      <w:sdtContent>
        <w:r w:rsidR="00DC13ED">
          <w:t>M</w:t>
        </w:r>
      </w:sdtContent>
    </w:sdt>
    <w:sdt>
      <w:sdtPr>
        <w:alias w:val="CC_Noformat_Partinummer"/>
        <w:tag w:val="CC_Noformat_Partinummer"/>
        <w:id w:val="-2014525982"/>
        <w:text/>
      </w:sdtPr>
      <w:sdtEndPr/>
      <w:sdtContent>
        <w:r w:rsidR="00CD6442">
          <w:t>1437</w:t>
        </w:r>
      </w:sdtContent>
    </w:sdt>
  </w:p>
  <w:p w:rsidR="00A060BB" w:rsidP="00A314CF" w:rsidRDefault="001C1A14" w14:paraId="4EDBAF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1C1A14" w14:paraId="4EDBAF32"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C1A14" w14:paraId="4EDBAF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:1152</w:t>
        </w:r>
      </w:sdtContent>
    </w:sdt>
  </w:p>
  <w:p w:rsidR="00A060BB" w:rsidP="00E03A3D" w:rsidRDefault="001C1A14" w14:paraId="4EDBAF34"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DC13ED" w14:paraId="4EDBAF35" w14:textId="77777777">
        <w:pPr>
          <w:pStyle w:val="FSHRub2"/>
        </w:pPr>
        <w:r>
          <w:t>Stärk deltidsbrandmännens villkor</w:t>
        </w:r>
      </w:p>
    </w:sdtContent>
  </w:sdt>
  <w:sdt>
    <w:sdtPr>
      <w:alias w:val="CC_Boilerplate_3"/>
      <w:tag w:val="CC_Boilerplate_3"/>
      <w:id w:val="1606463544"/>
      <w:lock w:val="sdtContentLocked"/>
      <w15:appearance w15:val="hidden"/>
      <w:text w:multiLine="1"/>
    </w:sdtPr>
    <w:sdtEndPr/>
    <w:sdtContent>
      <w:p w:rsidR="00A060BB" w:rsidP="00283E0F" w:rsidRDefault="00A060BB" w14:paraId="4EDBAF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ED"/>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0F41"/>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743"/>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A14"/>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BF4"/>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789"/>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6DCB"/>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630"/>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0E24"/>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0E4"/>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5C11"/>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5ED"/>
    <w:rsid w:val="00AE4D7A"/>
    <w:rsid w:val="00AE4E95"/>
    <w:rsid w:val="00AE62F9"/>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9E6"/>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442"/>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0E5"/>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13ED"/>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17B4B"/>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282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DBAF17"/>
  <w15:chartTrackingRefBased/>
  <w15:docId w15:val="{D0C27963-D3C4-49BE-A438-AA271048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507608">
      <w:bodyDiv w:val="1"/>
      <w:marLeft w:val="0"/>
      <w:marRight w:val="0"/>
      <w:marTop w:val="0"/>
      <w:marBottom w:val="0"/>
      <w:divBdr>
        <w:top w:val="none" w:sz="0" w:space="0" w:color="auto"/>
        <w:left w:val="none" w:sz="0" w:space="0" w:color="auto"/>
        <w:bottom w:val="none" w:sz="0" w:space="0" w:color="auto"/>
        <w:right w:val="none" w:sz="0" w:space="0" w:color="auto"/>
      </w:divBdr>
    </w:div>
    <w:div w:id="17846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794F61694E44639DC7B8A49AEC4091"/>
        <w:category>
          <w:name w:val="Allmänt"/>
          <w:gallery w:val="placeholder"/>
        </w:category>
        <w:types>
          <w:type w:val="bbPlcHdr"/>
        </w:types>
        <w:behaviors>
          <w:behavior w:val="content"/>
        </w:behaviors>
        <w:guid w:val="{93DF2D77-D935-46CD-A199-5686F422549E}"/>
      </w:docPartPr>
      <w:docPartBody>
        <w:p w:rsidR="00FB1E74" w:rsidRDefault="00977576">
          <w:pPr>
            <w:pStyle w:val="55794F61694E44639DC7B8A49AEC4091"/>
          </w:pPr>
          <w:r w:rsidRPr="005A0A93">
            <w:rPr>
              <w:rStyle w:val="Platshllartext"/>
            </w:rPr>
            <w:t>Förslag till riksdagsbeslut</w:t>
          </w:r>
        </w:p>
      </w:docPartBody>
    </w:docPart>
    <w:docPart>
      <w:docPartPr>
        <w:name w:val="7CB2FDCF9D5B4E1D9E9A94A0499A07B2"/>
        <w:category>
          <w:name w:val="Allmänt"/>
          <w:gallery w:val="placeholder"/>
        </w:category>
        <w:types>
          <w:type w:val="bbPlcHdr"/>
        </w:types>
        <w:behaviors>
          <w:behavior w:val="content"/>
        </w:behaviors>
        <w:guid w:val="{AB98AA55-1B2A-46BC-8731-06218AC26B37}"/>
      </w:docPartPr>
      <w:docPartBody>
        <w:p w:rsidR="00FB1E74" w:rsidRDefault="00977576">
          <w:pPr>
            <w:pStyle w:val="7CB2FDCF9D5B4E1D9E9A94A0499A07B2"/>
          </w:pPr>
          <w:r w:rsidRPr="005A0A93">
            <w:rPr>
              <w:rStyle w:val="Platshllartext"/>
            </w:rPr>
            <w:t>Motivering</w:t>
          </w:r>
        </w:p>
      </w:docPartBody>
    </w:docPart>
    <w:docPart>
      <w:docPartPr>
        <w:name w:val="7920CF72E70047A2AABBDED01A737B28"/>
        <w:category>
          <w:name w:val="Allmänt"/>
          <w:gallery w:val="placeholder"/>
        </w:category>
        <w:types>
          <w:type w:val="bbPlcHdr"/>
        </w:types>
        <w:behaviors>
          <w:behavior w:val="content"/>
        </w:behaviors>
        <w:guid w:val="{F0F8BE62-28E1-4096-B9B6-01655C9A794D}"/>
      </w:docPartPr>
      <w:docPartBody>
        <w:p w:rsidR="00FB1E74" w:rsidRDefault="00977576">
          <w:pPr>
            <w:pStyle w:val="7920CF72E70047A2AABBDED01A737B28"/>
          </w:pPr>
          <w:r w:rsidRPr="00490DAC">
            <w:rPr>
              <w:rStyle w:val="Platshllartext"/>
            </w:rPr>
            <w:t>Skriv ej här, motionärer infogas via panel!</w:t>
          </w:r>
        </w:p>
      </w:docPartBody>
    </w:docPart>
    <w:docPart>
      <w:docPartPr>
        <w:name w:val="263840481EF24B598EA4CDA2518CD9F7"/>
        <w:category>
          <w:name w:val="Allmänt"/>
          <w:gallery w:val="placeholder"/>
        </w:category>
        <w:types>
          <w:type w:val="bbPlcHdr"/>
        </w:types>
        <w:behaviors>
          <w:behavior w:val="content"/>
        </w:behaviors>
        <w:guid w:val="{E5518775-2EF6-4B9A-A564-12FE71AA10FE}"/>
      </w:docPartPr>
      <w:docPartBody>
        <w:p w:rsidR="00FB1E74" w:rsidRDefault="00977576">
          <w:pPr>
            <w:pStyle w:val="263840481EF24B598EA4CDA2518CD9F7"/>
          </w:pPr>
          <w:r>
            <w:rPr>
              <w:rStyle w:val="Platshllartext"/>
            </w:rPr>
            <w:t xml:space="preserve"> </w:t>
          </w:r>
        </w:p>
      </w:docPartBody>
    </w:docPart>
    <w:docPart>
      <w:docPartPr>
        <w:name w:val="3665947491BE4BEC9CEB3096B2884F02"/>
        <w:category>
          <w:name w:val="Allmänt"/>
          <w:gallery w:val="placeholder"/>
        </w:category>
        <w:types>
          <w:type w:val="bbPlcHdr"/>
        </w:types>
        <w:behaviors>
          <w:behavior w:val="content"/>
        </w:behaviors>
        <w:guid w:val="{3B5F6384-68A3-4BC9-8822-FF01DECC8229}"/>
      </w:docPartPr>
      <w:docPartBody>
        <w:p w:rsidR="00FB1E74" w:rsidRDefault="00977576">
          <w:pPr>
            <w:pStyle w:val="3665947491BE4BEC9CEB3096B2884F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74"/>
    <w:rsid w:val="004E5771"/>
    <w:rsid w:val="00977576"/>
    <w:rsid w:val="00FB1E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794F61694E44639DC7B8A49AEC4091">
    <w:name w:val="55794F61694E44639DC7B8A49AEC4091"/>
  </w:style>
  <w:style w:type="paragraph" w:customStyle="1" w:styleId="C3F3C9615F84481CB0D971425E6788DC">
    <w:name w:val="C3F3C9615F84481CB0D971425E6788DC"/>
  </w:style>
  <w:style w:type="paragraph" w:customStyle="1" w:styleId="9E25CCCF85BC4F3F8E9E94B2C385CC1C">
    <w:name w:val="9E25CCCF85BC4F3F8E9E94B2C385CC1C"/>
  </w:style>
  <w:style w:type="paragraph" w:customStyle="1" w:styleId="7CB2FDCF9D5B4E1D9E9A94A0499A07B2">
    <w:name w:val="7CB2FDCF9D5B4E1D9E9A94A0499A07B2"/>
  </w:style>
  <w:style w:type="paragraph" w:customStyle="1" w:styleId="7920CF72E70047A2AABBDED01A737B28">
    <w:name w:val="7920CF72E70047A2AABBDED01A737B28"/>
  </w:style>
  <w:style w:type="paragraph" w:customStyle="1" w:styleId="263840481EF24B598EA4CDA2518CD9F7">
    <w:name w:val="263840481EF24B598EA4CDA2518CD9F7"/>
  </w:style>
  <w:style w:type="paragraph" w:customStyle="1" w:styleId="3665947491BE4BEC9CEB3096B2884F02">
    <w:name w:val="3665947491BE4BEC9CEB3096B2884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648B6-5ACF-46DE-B92A-51701A33F74A}"/>
</file>

<file path=customXml/itemProps2.xml><?xml version="1.0" encoding="utf-8"?>
<ds:datastoreItem xmlns:ds="http://schemas.openxmlformats.org/officeDocument/2006/customXml" ds:itemID="{0644CE27-D219-4123-9428-DE4A406C2A66}"/>
</file>

<file path=customXml/itemProps3.xml><?xml version="1.0" encoding="utf-8"?>
<ds:datastoreItem xmlns:ds="http://schemas.openxmlformats.org/officeDocument/2006/customXml" ds:itemID="{E5786465-585A-4B95-92A4-10ED51DBAA17}"/>
</file>

<file path=docProps/app.xml><?xml version="1.0" encoding="utf-8"?>
<Properties xmlns="http://schemas.openxmlformats.org/officeDocument/2006/extended-properties" xmlns:vt="http://schemas.openxmlformats.org/officeDocument/2006/docPropsVTypes">
  <Template>Normal</Template>
  <TotalTime>8</TotalTime>
  <Pages>2</Pages>
  <Words>292</Words>
  <Characters>1735</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M1437 Stärk deltidsbrandmännens villkor</vt:lpstr>
      <vt:lpstr>
      </vt:lpstr>
    </vt:vector>
  </TitlesOfParts>
  <Company>Sveriges riksdag</Company>
  <LinksUpToDate>false</LinksUpToDate>
  <CharactersWithSpaces>2015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