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7060" w:rsidRDefault="00277D43" w14:paraId="24F5A1F6" w14:textId="77777777">
      <w:pPr>
        <w:pStyle w:val="Rubrik1"/>
        <w:spacing w:after="300"/>
      </w:pPr>
      <w:sdt>
        <w:sdtPr>
          <w:alias w:val="CC_Boilerplate_4"/>
          <w:tag w:val="CC_Boilerplate_4"/>
          <w:id w:val="-1644581176"/>
          <w:lock w:val="sdtLocked"/>
          <w:placeholder>
            <w:docPart w:val="0B3D8ED2275E461B9DE6BB4CA00F9C16"/>
          </w:placeholder>
          <w:text/>
        </w:sdtPr>
        <w:sdtEndPr/>
        <w:sdtContent>
          <w:r w:rsidRPr="009B062B" w:rsidR="00AF30DD">
            <w:t>Förslag till riksdagsbeslut</w:t>
          </w:r>
        </w:sdtContent>
      </w:sdt>
      <w:bookmarkEnd w:id="0"/>
      <w:bookmarkEnd w:id="1"/>
    </w:p>
    <w:sdt>
      <w:sdtPr>
        <w:alias w:val="Yrkande 1"/>
        <w:tag w:val="5f492a17-624e-4a8a-9c0b-dcd5e5347e1e"/>
        <w:id w:val="-425882623"/>
        <w:lock w:val="sdtLocked"/>
      </w:sdtPr>
      <w:sdtEndPr/>
      <w:sdtContent>
        <w:p w:rsidR="009C5BAD" w:rsidRDefault="00231077" w14:paraId="4FC31550" w14:textId="77777777">
          <w:pPr>
            <w:pStyle w:val="Frslagstext"/>
            <w:numPr>
              <w:ilvl w:val="0"/>
              <w:numId w:val="0"/>
            </w:numPr>
          </w:pPr>
          <w:r>
            <w:t>Riksdagen ställer sig bakom det som anförs i motionen om förenkling av innovationsarbetet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328AF08BD34A4B9D3F31671DE80E91"/>
        </w:placeholder>
        <w:text/>
      </w:sdtPr>
      <w:sdtEndPr/>
      <w:sdtContent>
        <w:p w:rsidRPr="009B062B" w:rsidR="006D79C9" w:rsidP="00333E95" w:rsidRDefault="006D79C9" w14:paraId="57ECF399" w14:textId="77777777">
          <w:pPr>
            <w:pStyle w:val="Rubrik1"/>
          </w:pPr>
          <w:r>
            <w:t>Motivering</w:t>
          </w:r>
        </w:p>
      </w:sdtContent>
    </w:sdt>
    <w:bookmarkEnd w:displacedByCustomXml="prev" w:id="3"/>
    <w:bookmarkEnd w:displacedByCustomXml="prev" w:id="4"/>
    <w:p w:rsidR="0058046D" w:rsidP="00B719C2" w:rsidRDefault="0058046D" w14:paraId="4A624A9C" w14:textId="30050F14">
      <w:pPr>
        <w:pStyle w:val="Normalutanindragellerluft"/>
      </w:pPr>
      <w:r>
        <w:t xml:space="preserve">Inom transportpolitiken är arbetet med att främja effektivare transporter en viktig del för att nå klimatmålen men också för att motverka den ökande chaufförsbristen. I syfte att möta detta har det utvecklats nya lösningar </w:t>
      </w:r>
      <w:r w:rsidR="00B719C2">
        <w:t xml:space="preserve">i </w:t>
      </w:r>
      <w:r>
        <w:t>syfte att inom ramen för befintlig körkorts</w:t>
      </w:r>
      <w:r w:rsidR="00396CE6">
        <w:softHyphen/>
      </w:r>
      <w:r>
        <w:t xml:space="preserve">behörighet kunna utöka lasten på fordonen. Dessvärre är regelverken rätt detaljerade, och processen för att få ett godkännande av Transportstyrelsen är både omfattande och tidskrävande, vilket sannolikt bidrar till att få nya produkter finns på marknaden. </w:t>
      </w:r>
    </w:p>
    <w:p w:rsidR="0058046D" w:rsidP="0058046D" w:rsidRDefault="0058046D" w14:paraId="37D525BA" w14:textId="4D2047D5">
      <w:r>
        <w:t>Regelmässigt vittnar företag med ambitionen att förbättra eller utveckla nya produkter inom transportområdet om komplicerade regelverk, omfattande krav</w:t>
      </w:r>
      <w:r w:rsidR="00396CE6">
        <w:softHyphen/>
      </w:r>
      <w:r>
        <w:t>specifikationer och brister i kommunikation och stöd. Störst blir utmaningen för små företag som inte har vare sig resurser eller egen juridisk kompetens för att tillgodose alla krav och synpunkter som kommer under processen.</w:t>
      </w:r>
    </w:p>
    <w:p w:rsidR="0058046D" w:rsidP="0058046D" w:rsidRDefault="0058046D" w14:paraId="6A08A357" w14:textId="2E15B412">
      <w:r>
        <w:t>Svensk innovationskraft inom fordonsindustrin är en tillgång och bör understödjas och prioriteras. Inte minst om de produkter som utvecklas både kan minska klimatpå</w:t>
      </w:r>
      <w:r w:rsidR="00396CE6">
        <w:softHyphen/>
      </w:r>
      <w:r w:rsidRPr="00396CE6">
        <w:rPr>
          <w:spacing w:val="-4"/>
        </w:rPr>
        <w:t>verkan och samtidigt möta chaufförsbristen. Det borde vara prioriterat att både effektivisera</w:t>
      </w:r>
      <w:r>
        <w:t xml:space="preserve"> och förenkla den process som krävs för att produkter ska nå ut på marknaden. </w:t>
      </w:r>
      <w:r w:rsidRPr="00E075F0" w:rsidR="00E075F0">
        <w:t>Reger</w:t>
      </w:r>
      <w:r w:rsidR="00396CE6">
        <w:softHyphen/>
      </w:r>
      <w:r w:rsidRPr="00E075F0" w:rsidR="00E075F0">
        <w:t>ingen bör ge Vinnova i uppdrag att utreda hur myndigheter bättre kan främja och för</w:t>
      </w:r>
      <w:r w:rsidR="00396CE6">
        <w:softHyphen/>
      </w:r>
      <w:r w:rsidRPr="00E075F0" w:rsidR="00E075F0">
        <w:t xml:space="preserve">enkla innovationsarbetet. </w:t>
      </w:r>
    </w:p>
    <w:sdt>
      <w:sdtPr>
        <w:rPr>
          <w:i/>
          <w:noProof/>
        </w:rPr>
        <w:alias w:val="CC_Underskrifter"/>
        <w:tag w:val="CC_Underskrifter"/>
        <w:id w:val="583496634"/>
        <w:lock w:val="sdtContentLocked"/>
        <w:placeholder>
          <w:docPart w:val="FBA8D6302924453C90CEAEE96B6018EA"/>
        </w:placeholder>
      </w:sdtPr>
      <w:sdtEndPr>
        <w:rPr>
          <w:i w:val="0"/>
          <w:noProof w:val="0"/>
        </w:rPr>
      </w:sdtEndPr>
      <w:sdtContent>
        <w:p w:rsidR="00507060" w:rsidP="00B477BF" w:rsidRDefault="00507060" w14:paraId="187E69C0" w14:textId="77777777"/>
        <w:p w:rsidRPr="008E0FE2" w:rsidR="004801AC" w:rsidP="00B477BF" w:rsidRDefault="00277D43" w14:paraId="249A993E" w14:textId="2A411761"/>
      </w:sdtContent>
    </w:sdt>
    <w:tbl>
      <w:tblPr>
        <w:tblW w:w="5000" w:type="pct"/>
        <w:tblLook w:val="04A0" w:firstRow="1" w:lastRow="0" w:firstColumn="1" w:lastColumn="0" w:noHBand="0" w:noVBand="1"/>
        <w:tblCaption w:val="underskrifter"/>
      </w:tblPr>
      <w:tblGrid>
        <w:gridCol w:w="4252"/>
        <w:gridCol w:w="4252"/>
      </w:tblGrid>
      <w:tr w:rsidR="009C5BAD" w14:paraId="2A4FDE2E" w14:textId="77777777">
        <w:trPr>
          <w:cantSplit/>
        </w:trPr>
        <w:tc>
          <w:tcPr>
            <w:tcW w:w="50" w:type="pct"/>
            <w:vAlign w:val="bottom"/>
          </w:tcPr>
          <w:p w:rsidR="009C5BAD" w:rsidRDefault="00231077" w14:paraId="304665CD" w14:textId="77777777">
            <w:pPr>
              <w:pStyle w:val="Underskrifter"/>
              <w:spacing w:after="0"/>
            </w:pPr>
            <w:r>
              <w:t>Tomas Eneroth (S)</w:t>
            </w:r>
          </w:p>
        </w:tc>
        <w:tc>
          <w:tcPr>
            <w:tcW w:w="50" w:type="pct"/>
            <w:vAlign w:val="bottom"/>
          </w:tcPr>
          <w:p w:rsidR="009C5BAD" w:rsidRDefault="009C5BAD" w14:paraId="17BC3527" w14:textId="77777777">
            <w:pPr>
              <w:pStyle w:val="Underskrifter"/>
              <w:spacing w:after="0"/>
            </w:pPr>
          </w:p>
        </w:tc>
      </w:tr>
    </w:tbl>
    <w:p w:rsidR="00431E65" w:rsidRDefault="00431E65" w14:paraId="2D9D747F" w14:textId="77777777"/>
    <w:sectPr w:rsidR="00431E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C36F5" w14:textId="77777777" w:rsidR="002853A2" w:rsidRDefault="002853A2" w:rsidP="000C1CAD">
      <w:pPr>
        <w:spacing w:line="240" w:lineRule="auto"/>
      </w:pPr>
      <w:r>
        <w:separator/>
      </w:r>
    </w:p>
  </w:endnote>
  <w:endnote w:type="continuationSeparator" w:id="0">
    <w:p w14:paraId="10E56498" w14:textId="77777777" w:rsidR="002853A2" w:rsidRDefault="002853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A3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8F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EBEE" w14:textId="6B3E4787" w:rsidR="00262EA3" w:rsidRPr="00B477BF" w:rsidRDefault="00262EA3" w:rsidP="00B477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99BB7" w14:textId="77777777" w:rsidR="002853A2" w:rsidRDefault="002853A2" w:rsidP="000C1CAD">
      <w:pPr>
        <w:spacing w:line="240" w:lineRule="auto"/>
      </w:pPr>
      <w:r>
        <w:separator/>
      </w:r>
    </w:p>
  </w:footnote>
  <w:footnote w:type="continuationSeparator" w:id="0">
    <w:p w14:paraId="248A7A99" w14:textId="77777777" w:rsidR="002853A2" w:rsidRDefault="002853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0C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F534A6" wp14:editId="7EF1BC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F86CA5" w14:textId="1A2878C0" w:rsidR="00262EA3" w:rsidRDefault="00277D43" w:rsidP="008103B5">
                          <w:pPr>
                            <w:jc w:val="right"/>
                          </w:pPr>
                          <w:sdt>
                            <w:sdtPr>
                              <w:alias w:val="CC_Noformat_Partikod"/>
                              <w:tag w:val="CC_Noformat_Partikod"/>
                              <w:id w:val="-53464382"/>
                              <w:text/>
                            </w:sdtPr>
                            <w:sdtEndPr/>
                            <w:sdtContent>
                              <w:r w:rsidR="0058046D">
                                <w:t>S</w:t>
                              </w:r>
                            </w:sdtContent>
                          </w:sdt>
                          <w:sdt>
                            <w:sdtPr>
                              <w:alias w:val="CC_Noformat_Partinummer"/>
                              <w:tag w:val="CC_Noformat_Partinummer"/>
                              <w:id w:val="-1709555926"/>
                              <w:text/>
                            </w:sdtPr>
                            <w:sdtEndPr/>
                            <w:sdtContent>
                              <w:r w:rsidR="0058046D">
                                <w:t>2034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F534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F86CA5" w14:textId="1A2878C0" w:rsidR="00262EA3" w:rsidRDefault="00277D43" w:rsidP="008103B5">
                    <w:pPr>
                      <w:jc w:val="right"/>
                    </w:pPr>
                    <w:sdt>
                      <w:sdtPr>
                        <w:alias w:val="CC_Noformat_Partikod"/>
                        <w:tag w:val="CC_Noformat_Partikod"/>
                        <w:id w:val="-53464382"/>
                        <w:text/>
                      </w:sdtPr>
                      <w:sdtEndPr/>
                      <w:sdtContent>
                        <w:r w:rsidR="0058046D">
                          <w:t>S</w:t>
                        </w:r>
                      </w:sdtContent>
                    </w:sdt>
                    <w:sdt>
                      <w:sdtPr>
                        <w:alias w:val="CC_Noformat_Partinummer"/>
                        <w:tag w:val="CC_Noformat_Partinummer"/>
                        <w:id w:val="-1709555926"/>
                        <w:text/>
                      </w:sdtPr>
                      <w:sdtEndPr/>
                      <w:sdtContent>
                        <w:r w:rsidR="0058046D">
                          <w:t>2034</w:t>
                        </w:r>
                      </w:sdtContent>
                    </w:sdt>
                  </w:p>
                </w:txbxContent>
              </v:textbox>
              <w10:wrap anchorx="page"/>
            </v:shape>
          </w:pict>
        </mc:Fallback>
      </mc:AlternateContent>
    </w:r>
  </w:p>
  <w:p w14:paraId="61D083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ADF3" w14:textId="77777777" w:rsidR="00262EA3" w:rsidRDefault="00262EA3" w:rsidP="008563AC">
    <w:pPr>
      <w:jc w:val="right"/>
    </w:pPr>
  </w:p>
  <w:p w14:paraId="087919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77FC" w14:textId="77777777" w:rsidR="00262EA3" w:rsidRDefault="00277D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DBCE9C" wp14:editId="7D91F8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9D05F1" w14:textId="1696EBEC" w:rsidR="00262EA3" w:rsidRDefault="00277D43" w:rsidP="00A314CF">
    <w:pPr>
      <w:pStyle w:val="FSHNormal"/>
      <w:spacing w:before="40"/>
    </w:pPr>
    <w:sdt>
      <w:sdtPr>
        <w:alias w:val="CC_Noformat_Motionstyp"/>
        <w:tag w:val="CC_Noformat_Motionstyp"/>
        <w:id w:val="1162973129"/>
        <w:lock w:val="sdtContentLocked"/>
        <w15:appearance w15:val="hidden"/>
        <w:text/>
      </w:sdtPr>
      <w:sdtEndPr/>
      <w:sdtContent>
        <w:r w:rsidR="00B477BF">
          <w:t>Enskild motion</w:t>
        </w:r>
      </w:sdtContent>
    </w:sdt>
    <w:r w:rsidR="00821B36">
      <w:t xml:space="preserve"> </w:t>
    </w:r>
    <w:sdt>
      <w:sdtPr>
        <w:alias w:val="CC_Noformat_Partikod"/>
        <w:tag w:val="CC_Noformat_Partikod"/>
        <w:id w:val="1471015553"/>
        <w:text/>
      </w:sdtPr>
      <w:sdtEndPr/>
      <w:sdtContent>
        <w:r w:rsidR="0058046D">
          <w:t>S</w:t>
        </w:r>
      </w:sdtContent>
    </w:sdt>
    <w:sdt>
      <w:sdtPr>
        <w:alias w:val="CC_Noformat_Partinummer"/>
        <w:tag w:val="CC_Noformat_Partinummer"/>
        <w:id w:val="-2014525982"/>
        <w:text/>
      </w:sdtPr>
      <w:sdtEndPr/>
      <w:sdtContent>
        <w:r w:rsidR="0058046D">
          <w:t>2034</w:t>
        </w:r>
      </w:sdtContent>
    </w:sdt>
  </w:p>
  <w:p w14:paraId="28F9D115" w14:textId="77777777" w:rsidR="00262EA3" w:rsidRPr="008227B3" w:rsidRDefault="00277D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D6E700" w14:textId="29958C01" w:rsidR="00262EA3" w:rsidRPr="008227B3" w:rsidRDefault="00277D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77B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77BF">
          <w:t>:2547</w:t>
        </w:r>
      </w:sdtContent>
    </w:sdt>
  </w:p>
  <w:p w14:paraId="5968B2B5" w14:textId="7E58F1AA" w:rsidR="00262EA3" w:rsidRDefault="00277D43" w:rsidP="00E03A3D">
    <w:pPr>
      <w:pStyle w:val="Motionr"/>
    </w:pPr>
    <w:sdt>
      <w:sdtPr>
        <w:alias w:val="CC_Noformat_Avtext"/>
        <w:tag w:val="CC_Noformat_Avtext"/>
        <w:id w:val="-2020768203"/>
        <w:lock w:val="sdtContentLocked"/>
        <w15:appearance w15:val="hidden"/>
        <w:text/>
      </w:sdtPr>
      <w:sdtEndPr/>
      <w:sdtContent>
        <w:r w:rsidR="00B477BF">
          <w:t>av Tomas Eneroth (S)</w:t>
        </w:r>
      </w:sdtContent>
    </w:sdt>
  </w:p>
  <w:sdt>
    <w:sdtPr>
      <w:alias w:val="CC_Noformat_Rubtext"/>
      <w:tag w:val="CC_Noformat_Rubtext"/>
      <w:id w:val="-218060500"/>
      <w:lock w:val="sdtLocked"/>
      <w:text/>
    </w:sdtPr>
    <w:sdtEndPr/>
    <w:sdtContent>
      <w:p w14:paraId="209C9D14" w14:textId="0A5B67D5" w:rsidR="00262EA3" w:rsidRDefault="0058046D" w:rsidP="00283E0F">
        <w:pPr>
          <w:pStyle w:val="FSHRub2"/>
        </w:pPr>
        <w:r>
          <w:t>Förenkling av innovationsarbetet</w:t>
        </w:r>
      </w:p>
    </w:sdtContent>
  </w:sdt>
  <w:sdt>
    <w:sdtPr>
      <w:alias w:val="CC_Boilerplate_3"/>
      <w:tag w:val="CC_Boilerplate_3"/>
      <w:id w:val="1606463544"/>
      <w:lock w:val="sdtContentLocked"/>
      <w15:appearance w15:val="hidden"/>
      <w:text w:multiLine="1"/>
    </w:sdtPr>
    <w:sdtEndPr/>
    <w:sdtContent>
      <w:p w14:paraId="3342BB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04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07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D4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A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CE6"/>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65"/>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A4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060"/>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46D"/>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8C5"/>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52D"/>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4D"/>
    <w:rsid w:val="00967C48"/>
    <w:rsid w:val="00970184"/>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A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7B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9C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5F0"/>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8B3"/>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8470A0"/>
  <w15:chartTrackingRefBased/>
  <w15:docId w15:val="{1FA7402A-5EA7-43E4-8799-5713B47B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D8ED2275E461B9DE6BB4CA00F9C16"/>
        <w:category>
          <w:name w:val="Allmänt"/>
          <w:gallery w:val="placeholder"/>
        </w:category>
        <w:types>
          <w:type w:val="bbPlcHdr"/>
        </w:types>
        <w:behaviors>
          <w:behavior w:val="content"/>
        </w:behaviors>
        <w:guid w:val="{ED84FA6A-8B99-4719-8D35-89A7A9CBA79D}"/>
      </w:docPartPr>
      <w:docPartBody>
        <w:p w:rsidR="00052ED5" w:rsidRDefault="00911890">
          <w:pPr>
            <w:pStyle w:val="0B3D8ED2275E461B9DE6BB4CA00F9C16"/>
          </w:pPr>
          <w:r w:rsidRPr="005A0A93">
            <w:rPr>
              <w:rStyle w:val="Platshllartext"/>
            </w:rPr>
            <w:t>Förslag till riksdagsbeslut</w:t>
          </w:r>
        </w:p>
      </w:docPartBody>
    </w:docPart>
    <w:docPart>
      <w:docPartPr>
        <w:name w:val="66328AF08BD34A4B9D3F31671DE80E91"/>
        <w:category>
          <w:name w:val="Allmänt"/>
          <w:gallery w:val="placeholder"/>
        </w:category>
        <w:types>
          <w:type w:val="bbPlcHdr"/>
        </w:types>
        <w:behaviors>
          <w:behavior w:val="content"/>
        </w:behaviors>
        <w:guid w:val="{48DBD943-FEFE-433A-8A9D-675D7948DD65}"/>
      </w:docPartPr>
      <w:docPartBody>
        <w:p w:rsidR="00052ED5" w:rsidRDefault="00911890">
          <w:pPr>
            <w:pStyle w:val="66328AF08BD34A4B9D3F31671DE80E91"/>
          </w:pPr>
          <w:r w:rsidRPr="005A0A93">
            <w:rPr>
              <w:rStyle w:val="Platshllartext"/>
            </w:rPr>
            <w:t>Motivering</w:t>
          </w:r>
        </w:p>
      </w:docPartBody>
    </w:docPart>
    <w:docPart>
      <w:docPartPr>
        <w:name w:val="FBA8D6302924453C90CEAEE96B6018EA"/>
        <w:category>
          <w:name w:val="Allmänt"/>
          <w:gallery w:val="placeholder"/>
        </w:category>
        <w:types>
          <w:type w:val="bbPlcHdr"/>
        </w:types>
        <w:behaviors>
          <w:behavior w:val="content"/>
        </w:behaviors>
        <w:guid w:val="{7A4EA972-0837-4E4D-9D4B-B50DC596AE34}"/>
      </w:docPartPr>
      <w:docPartBody>
        <w:p w:rsidR="007F01DE" w:rsidRDefault="007F01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90"/>
    <w:rsid w:val="00052ED5"/>
    <w:rsid w:val="002A46E5"/>
    <w:rsid w:val="00552C75"/>
    <w:rsid w:val="005A7B51"/>
    <w:rsid w:val="007F01DE"/>
    <w:rsid w:val="00911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2ED5"/>
    <w:rPr>
      <w:color w:val="F4B083" w:themeColor="accent2" w:themeTint="99"/>
    </w:rPr>
  </w:style>
  <w:style w:type="paragraph" w:customStyle="1" w:styleId="0B3D8ED2275E461B9DE6BB4CA00F9C16">
    <w:name w:val="0B3D8ED2275E461B9DE6BB4CA00F9C16"/>
  </w:style>
  <w:style w:type="paragraph" w:customStyle="1" w:styleId="66328AF08BD34A4B9D3F31671DE80E91">
    <w:name w:val="66328AF08BD34A4B9D3F31671DE80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A59C1-0CE0-41F5-B53A-9F0EFE1EDF71}"/>
</file>

<file path=customXml/itemProps2.xml><?xml version="1.0" encoding="utf-8"?>
<ds:datastoreItem xmlns:ds="http://schemas.openxmlformats.org/officeDocument/2006/customXml" ds:itemID="{245364E1-9DF1-482B-8B1A-7905AEDFB638}"/>
</file>

<file path=customXml/itemProps3.xml><?xml version="1.0" encoding="utf-8"?>
<ds:datastoreItem xmlns:ds="http://schemas.openxmlformats.org/officeDocument/2006/customXml" ds:itemID="{800A431D-BF99-4CF3-A503-AEB1B30A6AD9}"/>
</file>

<file path=docProps/app.xml><?xml version="1.0" encoding="utf-8"?>
<Properties xmlns="http://schemas.openxmlformats.org/officeDocument/2006/extended-properties" xmlns:vt="http://schemas.openxmlformats.org/officeDocument/2006/docPropsVTypes">
  <Template>Normal</Template>
  <TotalTime>10</TotalTime>
  <Pages>1</Pages>
  <Words>220</Words>
  <Characters>1336</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