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7C5" w:rsidRPr="00B031A5" w:rsidRDefault="00EE07C5" w:rsidP="00D31DA3">
      <w:pPr>
        <w:pStyle w:val="Hemstlrubrik"/>
      </w:pPr>
      <w:r w:rsidRPr="00B031A5">
        <w:t>Förslag till riksdagsbeslut</w:t>
      </w:r>
    </w:p>
    <w:p w:rsidR="00EE07C5" w:rsidRPr="00B031A5" w:rsidRDefault="00EE07C5" w:rsidP="00EE07C5">
      <w:pPr>
        <w:pStyle w:val="Hemstlatt"/>
      </w:pPr>
      <w:r w:rsidRPr="00B031A5">
        <w:t>Riksdagen tillkännager för regeringen som sin mening vad i motionen anförs om effektbristen inom Sveriges energiförsörjning.</w:t>
      </w:r>
    </w:p>
    <w:p w:rsidR="00EE07C5" w:rsidRPr="00B031A5" w:rsidRDefault="00EE07C5" w:rsidP="00EE07C5">
      <w:pPr>
        <w:pStyle w:val="Hemstlatt"/>
      </w:pPr>
      <w:r w:rsidRPr="00B031A5">
        <w:t>Riksdagen begär att regeringen skyndsamt identifierar, analyserar och föreslår åtgärder för att förhindra att effektbrist blir verklighet.</w:t>
      </w:r>
    </w:p>
    <w:p w:rsidR="00E84F25" w:rsidRPr="00B031A5" w:rsidRDefault="007C6092" w:rsidP="00E22893">
      <w:pPr>
        <w:pStyle w:val="Rubrik1"/>
      </w:pPr>
      <w:r w:rsidRPr="00B031A5">
        <w:t>Motivering</w:t>
      </w:r>
    </w:p>
    <w:p w:rsidR="00EE07C5" w:rsidRPr="00B031A5" w:rsidRDefault="00EE07C5" w:rsidP="00EE07C5">
      <w:r w:rsidRPr="00B031A5">
        <w:t>I byn Khajuraho i Indien finns det ingen el att tillgå mellan kl 9 på morgonen och kl 14 på eftermiddagen. Det betyder att turister och invånare inte har något varmt vatten, inga lampor fungerar och att de många internetkaféerna är nedsläckta. Att vi i Sverige skulle ställas inför samma dilemma känns mycket avlägset och högst osannolikt. Däremot är steget till Irland inte lika långt; ett land likt Sverige, på samma kontinent och med liknande klimat. Där har oc</w:t>
      </w:r>
      <w:r w:rsidRPr="00B031A5">
        <w:t>k</w:t>
      </w:r>
      <w:r w:rsidRPr="00B031A5">
        <w:t>så energitillgången strypts, som t</w:t>
      </w:r>
      <w:r w:rsidR="00D31DA3" w:rsidRPr="00B031A5">
        <w:t>.</w:t>
      </w:r>
      <w:r w:rsidRPr="00B031A5">
        <w:t>ex</w:t>
      </w:r>
      <w:r w:rsidR="00D31DA3" w:rsidRPr="00B031A5">
        <w:t xml:space="preserve">. </w:t>
      </w:r>
      <w:r w:rsidRPr="00B031A5">
        <w:t>att värmen bara är på vissa timmar under dygnet.</w:t>
      </w:r>
    </w:p>
    <w:p w:rsidR="00EE07C5" w:rsidRPr="00B031A5" w:rsidRDefault="00EE07C5" w:rsidP="00EE07C5">
      <w:pPr>
        <w:pStyle w:val="Normaltindrag"/>
      </w:pPr>
      <w:r w:rsidRPr="00B031A5">
        <w:t>Tyvärr ligger det inte så långt in i framtiden att vi i Sverige får samma u</w:t>
      </w:r>
      <w:r w:rsidRPr="00B031A5">
        <w:t>t</w:t>
      </w:r>
      <w:r w:rsidRPr="00B031A5">
        <w:t>veckling eftersom vi ligger nära en effektbrist, det vill säga att den el vi til</w:t>
      </w:r>
      <w:r w:rsidRPr="00B031A5">
        <w:t>l</w:t>
      </w:r>
      <w:r w:rsidRPr="00B031A5">
        <w:t>verkar eller kan köpa in helt enkelt inte räcker till. Vi balanserar på mycket små marginaler i förhållandet mellan hur mycket el som vi använder och hur mycket el vi tillverkar eller kan köpa.</w:t>
      </w:r>
    </w:p>
    <w:p w:rsidR="00EE07C5" w:rsidRPr="00B031A5" w:rsidRDefault="00EE07C5" w:rsidP="00D31DA3">
      <w:pPr>
        <w:pStyle w:val="Normaltindrag"/>
      </w:pPr>
      <w:r w:rsidRPr="00B031A5">
        <w:t>Elbranschen har i flera år varnat för krympande marginaler. I Svenska Kraftnäts rapport till den socialdemokratiska regeringen om gällande effekts</w:t>
      </w:r>
      <w:r w:rsidRPr="00B031A5">
        <w:t>i</w:t>
      </w:r>
      <w:r w:rsidRPr="00B031A5">
        <w:t>tu</w:t>
      </w:r>
      <w:r w:rsidRPr="00B031A5">
        <w:t>a</w:t>
      </w:r>
      <w:r w:rsidRPr="00B031A5">
        <w:t>tion den 15:e augusti 2005 beskrivs läget som alarmerande, även om många aktörer anser att rapporten underdriver riskerna. I rapporten står bl</w:t>
      </w:r>
      <w:r w:rsidR="00D31DA3" w:rsidRPr="00B031A5">
        <w:t>.</w:t>
      </w:r>
      <w:r w:rsidRPr="00B031A5">
        <w:t>a</w:t>
      </w:r>
      <w:r w:rsidR="00D31DA3" w:rsidRPr="00B031A5">
        <w:t>.</w:t>
      </w:r>
      <w:r w:rsidRPr="00B031A5">
        <w:t xml:space="preserve"> att det ”finns goda förutsättningar för att effektbalansen under normalårsfö</w:t>
      </w:r>
      <w:r w:rsidRPr="00B031A5">
        <w:t>r</w:t>
      </w:r>
      <w:r w:rsidRPr="00B031A5">
        <w:t>hållanden kan klaras”. Om det däremot krävs en högre förbrukning motsv</w:t>
      </w:r>
      <w:r w:rsidRPr="00B031A5">
        <w:t>a</w:t>
      </w:r>
      <w:r w:rsidRPr="00B031A5">
        <w:t>rande en tio-årsvinter beskrivs marginalerna som ”i det närmaste obefintliga”.</w:t>
      </w:r>
    </w:p>
    <w:p w:rsidR="00EE07C5" w:rsidRPr="00B031A5" w:rsidRDefault="00EE07C5" w:rsidP="00EE07C5">
      <w:pPr>
        <w:pStyle w:val="Normaltindrag"/>
      </w:pPr>
      <w:r w:rsidRPr="00B031A5">
        <w:t xml:space="preserve">I samma rapport gör Svenska Kraftnät en bruttolista där den redovisade marginalen är mindre än </w:t>
      </w:r>
      <w:r w:rsidR="00D31DA3" w:rsidRPr="00B031A5">
        <w:t>1 %</w:t>
      </w:r>
      <w:r w:rsidRPr="00B031A5">
        <w:t>, inräknat kraftverk som ligger i malpåse och inte ingår i den existerande effektreserven.</w:t>
      </w:r>
    </w:p>
    <w:p w:rsidR="00EE07C5" w:rsidRPr="00B031A5" w:rsidRDefault="00EE07C5" w:rsidP="00EE07C5">
      <w:pPr>
        <w:pStyle w:val="Normaltindrag"/>
      </w:pPr>
      <w:r w:rsidRPr="00B031A5">
        <w:lastRenderedPageBreak/>
        <w:t>Svensk Energi instämmer i Svenska Kraftnäts bedömning om att en varg</w:t>
      </w:r>
      <w:r w:rsidRPr="00B031A5">
        <w:t>a</w:t>
      </w:r>
      <w:r w:rsidRPr="00B031A5">
        <w:t>vinter, av den typen som kommer var tionde år, kan äventyra effektsituati</w:t>
      </w:r>
      <w:r w:rsidRPr="00B031A5">
        <w:t>o</w:t>
      </w:r>
      <w:r w:rsidRPr="00B031A5">
        <w:t>nen i Sverige. Man menar att situationen klaras endast om samtliga produ</w:t>
      </w:r>
      <w:r w:rsidRPr="00B031A5">
        <w:t>k</w:t>
      </w:r>
      <w:r w:rsidRPr="00B031A5">
        <w:t>tionsanläggningar och hela stamnätet fungerar perfekt.</w:t>
      </w:r>
    </w:p>
    <w:p w:rsidR="00EE07C5" w:rsidRPr="00B031A5" w:rsidRDefault="00EE07C5" w:rsidP="00EE07C5">
      <w:pPr>
        <w:pStyle w:val="Normaltindrag"/>
      </w:pPr>
      <w:r w:rsidRPr="00B031A5">
        <w:t xml:space="preserve">Jönköpings Energi ger en ännu tydligare bild </w:t>
      </w:r>
      <w:r w:rsidR="00D31DA3" w:rsidRPr="00B031A5">
        <w:t>–</w:t>
      </w:r>
      <w:r w:rsidRPr="00B031A5">
        <w:t xml:space="preserve"> enl</w:t>
      </w:r>
      <w:r w:rsidR="000205EC" w:rsidRPr="00B031A5">
        <w:t>igt deras beräkningar krävs det</w:t>
      </w:r>
      <w:r w:rsidRPr="00B031A5">
        <w:t xml:space="preserve"> endast 10 minusgrader under en vecka hos oss i Norden för att sc</w:t>
      </w:r>
      <w:r w:rsidRPr="00B031A5">
        <w:t>e</w:t>
      </w:r>
      <w:r w:rsidRPr="00B031A5">
        <w:t>nariot skall vara nära.</w:t>
      </w:r>
    </w:p>
    <w:p w:rsidR="00EE07C5" w:rsidRPr="00B031A5" w:rsidRDefault="00EE07C5" w:rsidP="00D31DA3">
      <w:pPr>
        <w:pStyle w:val="Normaltindrag"/>
      </w:pPr>
      <w:r w:rsidRPr="00B031A5">
        <w:t>Anledningen till den nära förestående effektbristen ligger i Barsebäcks stän</w:t>
      </w:r>
      <w:r w:rsidRPr="00B031A5">
        <w:t>g</w:t>
      </w:r>
      <w:r w:rsidRPr="00B031A5">
        <w:t>ning och att möjligheterna att importera kraft har minskats. Att det skett en importminskning beror på att även de vi importerar el av, t</w:t>
      </w:r>
      <w:r w:rsidR="00D31DA3" w:rsidRPr="00B031A5">
        <w:t>.</w:t>
      </w:r>
      <w:r w:rsidRPr="00B031A5">
        <w:t>ex</w:t>
      </w:r>
      <w:r w:rsidR="00D31DA3" w:rsidRPr="00B031A5">
        <w:t>.</w:t>
      </w:r>
      <w:r w:rsidRPr="00B031A5">
        <w:t xml:space="preserve"> Danmark och Tyskland, har samma problem och därför är mindre benägna att sälja.</w:t>
      </w:r>
    </w:p>
    <w:p w:rsidR="00EE07C5" w:rsidRPr="00B031A5" w:rsidRDefault="00EE07C5" w:rsidP="00EE07C5">
      <w:pPr>
        <w:pStyle w:val="Normaltindrag"/>
      </w:pPr>
      <w:r w:rsidRPr="00B031A5">
        <w:t>Som det ser ut nu hotar effektbristen att släcka delar av Sverige i vinter om vi inte vidtar åtgärder. På inget annat område skulle vi tillåta så små margin</w:t>
      </w:r>
      <w:r w:rsidRPr="00B031A5">
        <w:t>a</w:t>
      </w:r>
      <w:r w:rsidRPr="00B031A5">
        <w:t>ler och</w:t>
      </w:r>
      <w:r w:rsidR="000205EC" w:rsidRPr="00B031A5">
        <w:t xml:space="preserve"> det krävs därför att det snabbt utreds</w:t>
      </w:r>
      <w:r w:rsidRPr="00B031A5">
        <w:t xml:space="preserve"> på vilket sätt vi ser till att undv</w:t>
      </w:r>
      <w:r w:rsidRPr="00B031A5">
        <w:t>i</w:t>
      </w:r>
      <w:r w:rsidRPr="00B031A5">
        <w:t>ka att effektbrist blir verklighet.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31DA3" w:rsidRPr="00B0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1DA3" w:rsidRPr="00B031A5" w:rsidRDefault="00D31DA3" w:rsidP="00D31DA3">
            <w:pPr>
              <w:pStyle w:val="UnderskriftDatum"/>
              <w:spacing w:before="240"/>
            </w:pPr>
            <w:r w:rsidRPr="00B031A5">
              <w:t>Stockholm den 3 oktober 2005</w:t>
            </w:r>
          </w:p>
        </w:tc>
        <w:tc>
          <w:tcPr>
            <w:tcW w:w="3047" w:type="dxa"/>
          </w:tcPr>
          <w:p w:rsidR="00D31DA3" w:rsidRPr="00B031A5" w:rsidRDefault="00D31DA3" w:rsidP="00D31DA3">
            <w:pPr>
              <w:pStyle w:val="Underskrifter"/>
              <w:spacing w:before="240"/>
            </w:pPr>
          </w:p>
        </w:tc>
      </w:tr>
      <w:tr w:rsidR="00D31DA3" w:rsidRPr="00B0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31DA3" w:rsidRPr="00B031A5" w:rsidRDefault="00D31DA3" w:rsidP="00D31DA3">
            <w:pPr>
              <w:pStyle w:val="Underskrifter"/>
            </w:pPr>
            <w:r w:rsidRPr="00B031A5">
              <w:t>Kenneth Lantz (kd)</w:t>
            </w:r>
          </w:p>
        </w:tc>
        <w:tc>
          <w:tcPr>
            <w:tcW w:w="3047" w:type="dxa"/>
          </w:tcPr>
          <w:p w:rsidR="00D31DA3" w:rsidRPr="00B031A5" w:rsidRDefault="00D31DA3" w:rsidP="00D31DA3">
            <w:pPr>
              <w:pStyle w:val="Underskrifter"/>
            </w:pPr>
          </w:p>
        </w:tc>
      </w:tr>
    </w:tbl>
    <w:p w:rsidR="004A07EB" w:rsidRPr="00B031A5" w:rsidRDefault="004A07EB" w:rsidP="00D31DA3">
      <w:pPr>
        <w:pStyle w:val="Normaltindrag"/>
      </w:pPr>
    </w:p>
    <w:sectPr w:rsidR="004A07EB" w:rsidRPr="00B031A5" w:rsidSect="00D31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C89" w:rsidRPr="00B031A5" w:rsidRDefault="00533C89">
      <w:r w:rsidRPr="00B031A5">
        <w:separator/>
      </w:r>
    </w:p>
  </w:endnote>
  <w:endnote w:type="continuationSeparator" w:id="0">
    <w:p w:rsidR="00533C89" w:rsidRPr="00B031A5" w:rsidRDefault="00533C89">
      <w:r w:rsidRPr="00B031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AD8" w:rsidRPr="00B031A5" w:rsidRDefault="00B031A5" w:rsidP="00D31DA3">
    <w:pPr>
      <w:pStyle w:val="Sidfot"/>
    </w:pPr>
    <w:r w:rsidRPr="00B031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6541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DA3" w:rsidRDefault="00D31D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1DA3" w:rsidRDefault="00D31D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AD8" w:rsidRPr="00B031A5" w:rsidRDefault="00B031A5" w:rsidP="00D31DA3">
    <w:pPr>
      <w:pStyle w:val="Sidfot"/>
    </w:pPr>
    <w:r w:rsidRPr="00B031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99039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DA3" w:rsidRDefault="00D31D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DA3" w:rsidRDefault="00D31D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AD8" w:rsidRPr="00B031A5" w:rsidRDefault="00B031A5" w:rsidP="00D31DA3">
    <w:pPr>
      <w:pStyle w:val="Sidfot"/>
    </w:pPr>
    <w:r w:rsidRPr="00B031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8420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DA3" w:rsidRDefault="00D31D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DA3" w:rsidRDefault="00D31D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C89" w:rsidRPr="00B031A5" w:rsidRDefault="00533C89">
      <w:r w:rsidRPr="00B031A5">
        <w:separator/>
      </w:r>
    </w:p>
  </w:footnote>
  <w:footnote w:type="continuationSeparator" w:id="0">
    <w:p w:rsidR="00533C89" w:rsidRPr="00B031A5" w:rsidRDefault="00533C89">
      <w:r w:rsidRPr="00B031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AD8" w:rsidRPr="00B031A5" w:rsidRDefault="00B031A5" w:rsidP="00D31DA3">
    <w:pPr>
      <w:pStyle w:val="Sidhuvud"/>
    </w:pPr>
    <w:r w:rsidRPr="00B031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82742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DA3" w:rsidRDefault="00D31D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1DA3" w:rsidRDefault="00D31D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AD8" w:rsidRPr="00B031A5" w:rsidRDefault="00B031A5" w:rsidP="00D31DA3">
    <w:pPr>
      <w:pStyle w:val="Sidhuvud"/>
    </w:pPr>
    <w:r w:rsidRPr="00B031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02077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DA3" w:rsidRDefault="00D31D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1DA3" w:rsidRDefault="00D31D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DA3" w:rsidRPr="00B031A5" w:rsidRDefault="00D31DA3">
    <w:pPr>
      <w:pStyle w:val="FSHNormal"/>
      <w:tabs>
        <w:tab w:val="right" w:pos="5840"/>
      </w:tabs>
    </w:pPr>
    <w:r w:rsidRPr="00B031A5">
      <w:br/>
    </w:r>
    <w:r w:rsidRPr="00B031A5">
      <w:fldChar w:fldCharType="begin" w:fldLock="1"/>
    </w:r>
    <w:r w:rsidRPr="00B031A5">
      <w:instrText xml:space="preserve"> DOCPROPERTY</w:instrText>
    </w:r>
    <w:r w:rsidRPr="00B031A5">
      <w:rPr>
        <w:sz w:val="18"/>
      </w:rPr>
      <w:instrText xml:space="preserve"> "YearUser" *\charformat </w:instrText>
    </w:r>
    <w:r w:rsidRPr="00B031A5">
      <w:fldChar w:fldCharType="separate"/>
    </w:r>
    <w:r w:rsidRPr="00B031A5">
      <w:t>2005/06</w:t>
    </w:r>
    <w:r w:rsidRPr="00B031A5">
      <w:fldChar w:fldCharType="end"/>
    </w:r>
    <w:r w:rsidRPr="00B031A5">
      <w:t xml:space="preserve"> </w:t>
    </w:r>
    <w:r w:rsidRPr="00B031A5">
      <w:tab/>
      <w:t xml:space="preserve">mnr: </w:t>
    </w:r>
    <w:r w:rsidRPr="00B031A5">
      <w:fldChar w:fldCharType="begin" w:fldLock="1"/>
    </w:r>
    <w:r w:rsidRPr="00B031A5">
      <w:instrText xml:space="preserve"> DOCPROPERTY</w:instrText>
    </w:r>
    <w:r w:rsidRPr="00B031A5">
      <w:rPr>
        <w:sz w:val="18"/>
      </w:rPr>
      <w:instrText xml:space="preserve"> "Motionsnummer" *\charformat </w:instrText>
    </w:r>
    <w:r w:rsidRPr="00B031A5">
      <w:fldChar w:fldCharType="separate"/>
    </w:r>
    <w:r w:rsidRPr="00B031A5">
      <w:t>N357</w:t>
    </w:r>
    <w:r w:rsidRPr="00B031A5">
      <w:fldChar w:fldCharType="end"/>
    </w:r>
    <w:r w:rsidRPr="00B031A5">
      <w:br/>
    </w:r>
    <w:r w:rsidRPr="00B031A5">
      <w:fldChar w:fldCharType="begin" w:fldLock="1"/>
    </w:r>
    <w:r w:rsidRPr="00B031A5">
      <w:instrText xml:space="preserve"> DOCPROPERTY</w:instrText>
    </w:r>
    <w:r w:rsidRPr="00B031A5">
      <w:rPr>
        <w:sz w:val="18"/>
      </w:rPr>
      <w:instrText xml:space="preserve"> "Samling" *\charformat </w:instrText>
    </w:r>
    <w:r w:rsidRPr="00B031A5">
      <w:fldChar w:fldCharType="end"/>
    </w:r>
    <w:r w:rsidRPr="00B031A5">
      <w:tab/>
      <w:t xml:space="preserve">pnr: </w:t>
    </w:r>
    <w:r w:rsidRPr="00B031A5">
      <w:fldChar w:fldCharType="begin" w:fldLock="1"/>
    </w:r>
    <w:r w:rsidRPr="00B031A5">
      <w:instrText xml:space="preserve"> DOCPROPERTY</w:instrText>
    </w:r>
    <w:r w:rsidRPr="00B031A5">
      <w:rPr>
        <w:sz w:val="18"/>
      </w:rPr>
      <w:instrText xml:space="preserve"> "Partinummer" *\charformat </w:instrText>
    </w:r>
    <w:r w:rsidRPr="00B031A5">
      <w:fldChar w:fldCharType="separate"/>
    </w:r>
    <w:r w:rsidRPr="00B031A5">
      <w:t>kd851</w:t>
    </w:r>
    <w:r w:rsidRPr="00B031A5">
      <w:fldChar w:fldCharType="end"/>
    </w:r>
  </w:p>
  <w:p w:rsidR="00D31DA3" w:rsidRPr="00B031A5" w:rsidRDefault="00D31DA3">
    <w:pPr>
      <w:pStyle w:val="FSHRub1"/>
    </w:pPr>
    <w:r w:rsidRPr="00B031A5">
      <w:t>Motion till riksdagen</w:t>
    </w:r>
    <w:r w:rsidRPr="00B031A5">
      <w:br/>
    </w:r>
    <w:r w:rsidRPr="00B031A5">
      <w:fldChar w:fldCharType="begin" w:fldLock="1"/>
    </w:r>
    <w:r w:rsidRPr="00B031A5">
      <w:instrText xml:space="preserve"> DOCPROPERTY "YearUser" *\charformat </w:instrText>
    </w:r>
    <w:r w:rsidRPr="00B031A5">
      <w:fldChar w:fldCharType="separate"/>
    </w:r>
    <w:r w:rsidRPr="00B031A5">
      <w:t>2005/06</w:t>
    </w:r>
    <w:r w:rsidRPr="00B031A5">
      <w:fldChar w:fldCharType="end"/>
    </w:r>
    <w:r w:rsidRPr="00B031A5">
      <w:t>:</w:t>
    </w:r>
    <w:r w:rsidRPr="00B031A5">
      <w:fldChar w:fldCharType="begin" w:fldLock="1"/>
    </w:r>
    <w:r w:rsidRPr="00B031A5">
      <w:instrText xml:space="preserve"> DOCPROPERTY "Motionsnummer" *\charformat </w:instrText>
    </w:r>
    <w:r w:rsidRPr="00B031A5">
      <w:fldChar w:fldCharType="separate"/>
    </w:r>
    <w:r w:rsidRPr="00B031A5">
      <w:t>N357</w:t>
    </w:r>
    <w:r w:rsidRPr="00B031A5">
      <w:fldChar w:fldCharType="end"/>
    </w:r>
  </w:p>
  <w:p w:rsidR="00D31DA3" w:rsidRPr="00B031A5" w:rsidRDefault="00D31DA3">
    <w:pPr>
      <w:pStyle w:val="FSHNormalS5"/>
    </w:pPr>
    <w:r w:rsidRPr="00B031A5">
      <w:fldChar w:fldCharType="begin" w:fldLock="1"/>
    </w:r>
    <w:r w:rsidRPr="00B031A5">
      <w:instrText xml:space="preserve"> DOCPROPERTY "MotionarText" *\charformat </w:instrText>
    </w:r>
    <w:r w:rsidRPr="00B031A5">
      <w:fldChar w:fldCharType="separate"/>
    </w:r>
    <w:r w:rsidRPr="00B031A5">
      <w:t>av Kenneth Lantz (kd)</w:t>
    </w:r>
    <w:r w:rsidRPr="00B031A5">
      <w:fldChar w:fldCharType="end"/>
    </w:r>
    <w:r w:rsidRPr="00B031A5">
      <w:br/>
    </w:r>
    <w:r w:rsidRPr="00B031A5">
      <w:fldChar w:fldCharType="begin" w:fldLock="1"/>
    </w:r>
    <w:r w:rsidRPr="00B031A5">
      <w:instrText xml:space="preserve"> DOCPROPERTY "SvarFrasKort" *\charformat </w:instrText>
    </w:r>
    <w:r w:rsidRPr="00B031A5">
      <w:fldChar w:fldCharType="end"/>
    </w:r>
  </w:p>
  <w:p w:rsidR="00D31DA3" w:rsidRPr="00B031A5" w:rsidRDefault="00D31DA3">
    <w:pPr>
      <w:pStyle w:val="FSHTitel"/>
    </w:pPr>
    <w:r w:rsidRPr="00B031A5">
      <w:fldChar w:fldCharType="begin" w:fldLock="1"/>
    </w:r>
    <w:r w:rsidRPr="00B031A5">
      <w:instrText xml:space="preserve"> DOCPROPERTY</w:instrText>
    </w:r>
    <w:r w:rsidRPr="00B031A5">
      <w:rPr>
        <w:sz w:val="18"/>
      </w:rPr>
      <w:instrText xml:space="preserve"> "RubrikSvar" *\charformat </w:instrText>
    </w:r>
    <w:r w:rsidRPr="00B031A5">
      <w:fldChar w:fldCharType="separate"/>
    </w:r>
    <w:r w:rsidRPr="00B031A5">
      <w:t>Åtgärder mot effektbrist</w:t>
    </w:r>
    <w:r w:rsidRPr="00B031A5">
      <w:fldChar w:fldCharType="end"/>
    </w:r>
  </w:p>
  <w:p w:rsidR="00D31DA3" w:rsidRPr="00B031A5" w:rsidRDefault="00D31DA3" w:rsidP="00D31DA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10C2B4A"/>
    <w:lvl w:ilvl="0" w:tplc="4F28320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4696651">
    <w:abstractNumId w:val="13"/>
  </w:num>
  <w:num w:numId="2" w16cid:durableId="301472916">
    <w:abstractNumId w:val="10"/>
  </w:num>
  <w:num w:numId="3" w16cid:durableId="292368238">
    <w:abstractNumId w:val="11"/>
  </w:num>
  <w:num w:numId="4" w16cid:durableId="944995001">
    <w:abstractNumId w:val="12"/>
  </w:num>
  <w:num w:numId="5" w16cid:durableId="1290429954">
    <w:abstractNumId w:val="8"/>
  </w:num>
  <w:num w:numId="6" w16cid:durableId="514534741">
    <w:abstractNumId w:val="3"/>
  </w:num>
  <w:num w:numId="7" w16cid:durableId="1285381748">
    <w:abstractNumId w:val="2"/>
  </w:num>
  <w:num w:numId="8" w16cid:durableId="1332221130">
    <w:abstractNumId w:val="1"/>
  </w:num>
  <w:num w:numId="9" w16cid:durableId="1090128050">
    <w:abstractNumId w:val="0"/>
  </w:num>
  <w:num w:numId="10" w16cid:durableId="1394741520">
    <w:abstractNumId w:val="9"/>
  </w:num>
  <w:num w:numId="11" w16cid:durableId="1367363520">
    <w:abstractNumId w:val="7"/>
  </w:num>
  <w:num w:numId="12" w16cid:durableId="1200167303">
    <w:abstractNumId w:val="6"/>
  </w:num>
  <w:num w:numId="13" w16cid:durableId="2079477479">
    <w:abstractNumId w:val="5"/>
  </w:num>
  <w:num w:numId="14" w16cid:durableId="1134328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4A07EB"/>
    <w:rsid w:val="000205E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21B3"/>
    <w:rsid w:val="00445271"/>
    <w:rsid w:val="004A0504"/>
    <w:rsid w:val="004A07EB"/>
    <w:rsid w:val="004E38D9"/>
    <w:rsid w:val="00533C89"/>
    <w:rsid w:val="00740D6D"/>
    <w:rsid w:val="00794149"/>
    <w:rsid w:val="007B67A7"/>
    <w:rsid w:val="007C6092"/>
    <w:rsid w:val="009C095B"/>
    <w:rsid w:val="009C2AD8"/>
    <w:rsid w:val="00A053C6"/>
    <w:rsid w:val="00B031A5"/>
    <w:rsid w:val="00B13BF0"/>
    <w:rsid w:val="00C1285C"/>
    <w:rsid w:val="00C27B7D"/>
    <w:rsid w:val="00D1174F"/>
    <w:rsid w:val="00D31DA3"/>
    <w:rsid w:val="00DC6C70"/>
    <w:rsid w:val="00E22893"/>
    <w:rsid w:val="00E360DE"/>
    <w:rsid w:val="00E75D28"/>
    <w:rsid w:val="00E84F25"/>
    <w:rsid w:val="00E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CE6A0F-5FD8-411E-A887-79841F3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31DA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31DA3"/>
    <w:pPr>
      <w:keepLines/>
      <w:numPr>
        <w:numId w:val="1"/>
      </w:numPr>
      <w:spacing w:before="0"/>
    </w:pPr>
  </w:style>
  <w:style w:type="paragraph" w:styleId="Ballongtext">
    <w:name w:val="Balloon Text"/>
    <w:basedOn w:val="Normal"/>
    <w:semiHidden/>
    <w:rsid w:val="00D31DA3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463</Words>
  <Characters>2526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N357</vt:lpstr>
    </vt:vector>
  </TitlesOfParts>
  <Company>Riksdagen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N357</dc:title>
  <dc:subject>N357</dc:subject>
  <dc:creator>Riksdagen</dc:creator>
  <cp:keywords>Riksdagen</cp:keywords>
  <dc:description/>
  <cp:lastModifiedBy>Lars Brink</cp:lastModifiedBy>
  <cp:revision>2</cp:revision>
  <cp:lastPrinted>2005-11-18T13:44:00Z</cp:lastPrinted>
  <dcterms:created xsi:type="dcterms:W3CDTF">2025-12-16T20:26:00Z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mot effektbrist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effektbrist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kd851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20052006000001070100000008510069</vt:lpwstr>
  </property>
  <property fmtid="{D5CDD505-2E9C-101B-9397-08002B2CF9AE}" pid="47" name="datum">
    <vt:lpwstr>051003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20052006000001070100000008510069</vt:lpwstr>
  </property>
  <property fmtid="{D5CDD505-2E9C-101B-9397-08002B2CF9AE}" pid="50" name="nummer">
    <vt:lpwstr>357</vt:lpwstr>
  </property>
  <property fmtid="{D5CDD505-2E9C-101B-9397-08002B2CF9AE}" pid="51" name="utskottsbeteckning">
    <vt:lpwstr>N</vt:lpwstr>
  </property>
</Properties>
</file>