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2AF9F" w14:textId="39405C53" w:rsidR="00996053" w:rsidRDefault="00996053" w:rsidP="00DA0661">
      <w:pPr>
        <w:pStyle w:val="Rubrik"/>
      </w:pPr>
      <w:bookmarkStart w:id="0" w:name="Start"/>
      <w:bookmarkStart w:id="1" w:name="_GoBack"/>
      <w:bookmarkEnd w:id="0"/>
      <w:r>
        <w:t>Svar på fråga 2019/20:776 av Helena Antoni (M)</w:t>
      </w:r>
      <w:r>
        <w:br/>
      </w:r>
      <w:bookmarkEnd w:id="1"/>
      <w:r>
        <w:t>Ineffektiv klimatpolitik</w:t>
      </w:r>
    </w:p>
    <w:p w14:paraId="41885BA6" w14:textId="506D1CF0" w:rsidR="00996053" w:rsidRDefault="00996053" w:rsidP="002749F7">
      <w:pPr>
        <w:pStyle w:val="Brdtext"/>
      </w:pPr>
      <w:r>
        <w:t>Helena Antoni har frågat mig varför jag väljer att lägga så mycket skatte</w:t>
      </w:r>
      <w:r w:rsidR="00602F3E">
        <w:softHyphen/>
      </w:r>
      <w:r>
        <w:t xml:space="preserve">pengar på miljöinitiativ som inte sänker koldioxidutsläppen när det finns </w:t>
      </w:r>
      <w:r w:rsidR="00602F3E">
        <w:br/>
      </w:r>
      <w:r>
        <w:t>mer effektiva förslag att lägga pengarna på.</w:t>
      </w:r>
    </w:p>
    <w:p w14:paraId="47262CEA" w14:textId="52F89DC6" w:rsidR="005A18BF" w:rsidRDefault="006E7800" w:rsidP="002749F7">
      <w:pPr>
        <w:pStyle w:val="Brdtext"/>
      </w:pPr>
      <w:r>
        <w:t>Jag delar Helena Antonis syn att det behövs seriös</w:t>
      </w:r>
      <w:r w:rsidR="00677F46">
        <w:t xml:space="preserve">a förslag </w:t>
      </w:r>
      <w:r>
        <w:t xml:space="preserve">som gör verklig skillnad för att sänka utsläppen. Regeringen arbetar för att de av riksdagen beslutade klimatmålen ska uppnås. </w:t>
      </w:r>
      <w:r w:rsidR="00D3629F">
        <w:t>Regeringen</w:t>
      </w:r>
      <w:r w:rsidR="005A18BF">
        <w:t xml:space="preserve">, i samarbetet med Centerpartiet och Liberalerna, </w:t>
      </w:r>
      <w:r w:rsidR="00D3629F">
        <w:t xml:space="preserve">har lagt </w:t>
      </w:r>
      <w:r w:rsidR="005A18BF">
        <w:t>fram en ambitiös klimatpolitisk handlingsplan med åtgärder för att nå klimatmålen.</w:t>
      </w:r>
      <w:r w:rsidR="00D3629F">
        <w:t xml:space="preserve"> </w:t>
      </w:r>
    </w:p>
    <w:p w14:paraId="620EF0F1" w14:textId="5FBC48EB" w:rsidR="005A18BF" w:rsidRDefault="005A18BF" w:rsidP="002749F7">
      <w:pPr>
        <w:pStyle w:val="Brdtext"/>
      </w:pPr>
      <w:r>
        <w:t xml:space="preserve">En verkningsfull prissättning av koldioxidutsläpp </w:t>
      </w:r>
      <w:r w:rsidR="00202926">
        <w:t>genom skatter och ut</w:t>
      </w:r>
      <w:r w:rsidR="00602F3E">
        <w:softHyphen/>
      </w:r>
      <w:r w:rsidR="00202926">
        <w:t xml:space="preserve">släppshandel </w:t>
      </w:r>
      <w:r>
        <w:t xml:space="preserve">är </w:t>
      </w:r>
      <w:r w:rsidR="00D26310">
        <w:t xml:space="preserve">kostnadseffektivt och </w:t>
      </w:r>
      <w:r>
        <w:t xml:space="preserve">en nödvändig förutsättning för att nå klimatmålen. Enbart prissättning av utsläpp räcker dock inte </w:t>
      </w:r>
      <w:r w:rsidR="00202926" w:rsidRPr="00202926">
        <w:t xml:space="preserve">för att </w:t>
      </w:r>
      <w:r w:rsidR="00456E41">
        <w:t>d</w:t>
      </w:r>
      <w:r w:rsidR="00202926" w:rsidRPr="00202926">
        <w:t>riva nödvändig forskning, utveckling och marknadsintroduktion</w:t>
      </w:r>
      <w:r>
        <w:t>.</w:t>
      </w:r>
    </w:p>
    <w:p w14:paraId="52A73FE4" w14:textId="3E85A7AA" w:rsidR="001B6F19" w:rsidRDefault="001B6F19" w:rsidP="002749F7">
      <w:pPr>
        <w:pStyle w:val="Brdtext"/>
      </w:pPr>
      <w:r>
        <w:t xml:space="preserve">Det stämmer inte att utsläppen inte minskar. Enligt den officiella statistiken som presenterades av Naturvårdsverket i december </w:t>
      </w:r>
      <w:r w:rsidR="00D07E21">
        <w:t xml:space="preserve">har utsläppen minskat varje år sedan 2011 och </w:t>
      </w:r>
      <w:r>
        <w:t>minska</w:t>
      </w:r>
      <w:r w:rsidR="00D3629F">
        <w:t>t</w:t>
      </w:r>
      <w:r>
        <w:t xml:space="preserve"> med </w:t>
      </w:r>
      <w:r w:rsidR="00D07E21">
        <w:t>nära 2</w:t>
      </w:r>
      <w:r>
        <w:t xml:space="preserve"> procent mellan 2017 och 2018. </w:t>
      </w:r>
      <w:r w:rsidR="00D07E21">
        <w:t xml:space="preserve">Det är dock </w:t>
      </w:r>
      <w:r w:rsidR="00D3629F">
        <w:t>själv</w:t>
      </w:r>
      <w:r w:rsidR="00D07E21">
        <w:t xml:space="preserve">klart att </w:t>
      </w:r>
      <w:r w:rsidR="00D3629F">
        <w:t>detta inte räcker</w:t>
      </w:r>
      <w:r w:rsidR="00333DBB">
        <w:t>.</w:t>
      </w:r>
      <w:r w:rsidR="00D3629F">
        <w:t xml:space="preserve"> </w:t>
      </w:r>
      <w:r w:rsidR="00333DBB">
        <w:t>U</w:t>
      </w:r>
      <w:r>
        <w:t xml:space="preserve">tsläppen behöver minska snabbare än de gör </w:t>
      </w:r>
      <w:r w:rsidR="00D07E21">
        <w:t>nu</w:t>
      </w:r>
      <w:r w:rsidR="00C71019">
        <w:t xml:space="preserve"> för att vi ska nå våra mål</w:t>
      </w:r>
      <w:r w:rsidR="00D07E21">
        <w:t xml:space="preserve">, </w:t>
      </w:r>
      <w:r>
        <w:t xml:space="preserve">och därför behöver vi </w:t>
      </w:r>
      <w:r w:rsidR="00333DBB">
        <w:br/>
      </w:r>
      <w:r>
        <w:t>stärka klimatpolitiken.</w:t>
      </w:r>
    </w:p>
    <w:p w14:paraId="6DD5C7D8" w14:textId="71583A47" w:rsidR="00894602" w:rsidRDefault="00894602" w:rsidP="00A22858">
      <w:pPr>
        <w:pStyle w:val="Brdtext"/>
      </w:pPr>
      <w:r w:rsidRPr="00894602">
        <w:t xml:space="preserve">Klimatklivet är en av regeringens viktigaste åtgärder för att minska utsläppen av växthusgaser. </w:t>
      </w:r>
      <w:r w:rsidR="00D92128" w:rsidRPr="00D92128">
        <w:t xml:space="preserve">Vi måste ställa om hela samhället. Då handlar det om att göra stora, grundläggande investeringar i att styra om till elektrifiering, </w:t>
      </w:r>
      <w:r w:rsidR="002E2CBD">
        <w:br/>
      </w:r>
      <w:r w:rsidR="00D92128" w:rsidRPr="00D92128">
        <w:t xml:space="preserve">satsa på att göra biogas av avfall, effektivisera industrier och låta </w:t>
      </w:r>
      <w:r w:rsidR="00D92128" w:rsidRPr="00D92128">
        <w:lastRenderedPageBreak/>
        <w:t>bostadsrättsföreningarna vara med i omställningen. Det är precis det här som pengarna till Klimatklivet går</w:t>
      </w:r>
      <w:r w:rsidR="00D92128">
        <w:t xml:space="preserve"> till.</w:t>
      </w:r>
      <w:r w:rsidR="00D92128" w:rsidRPr="00D92128">
        <w:t xml:space="preserve"> </w:t>
      </w:r>
      <w:r w:rsidRPr="00894602">
        <w:t>Klimatklivet ska vara ett så effektivt styrmedel som möjligt och bidra till varaktiga utsläppsminskningar av växt</w:t>
      </w:r>
      <w:r w:rsidR="00602F3E">
        <w:softHyphen/>
      </w:r>
      <w:r w:rsidRPr="00894602">
        <w:t>husgaser.</w:t>
      </w:r>
      <w:r>
        <w:t xml:space="preserve"> </w:t>
      </w:r>
      <w:r w:rsidR="007A7FE4" w:rsidRPr="00D10DAF">
        <w:t>Regeringen har gjort förändringar i Klimatklivet, bl.a. med an</w:t>
      </w:r>
      <w:r w:rsidR="002E2CBD">
        <w:softHyphen/>
      </w:r>
      <w:r w:rsidR="007A7FE4" w:rsidRPr="00D10DAF">
        <w:t xml:space="preserve">ledning av de brister som konstaterats av Riksrevisionen (RiR 2019:1). Regeringen avser att se över hur Klimatklivet kan fortsätta utvecklas och effektiviseras. </w:t>
      </w:r>
    </w:p>
    <w:p w14:paraId="3346F7DD" w14:textId="5EE17105" w:rsidR="007F6F9B" w:rsidRDefault="001B6F19" w:rsidP="00DF605E">
      <w:pPr>
        <w:pStyle w:val="Brdtext"/>
      </w:pPr>
      <w:r w:rsidRPr="001B6F19">
        <w:t xml:space="preserve">Moderaterna säger sig </w:t>
      </w:r>
      <w:r w:rsidR="00021FCC">
        <w:t xml:space="preserve">förespråka kostnadseffektiva åtgärder i klimatpolitiken </w:t>
      </w:r>
      <w:r w:rsidRPr="001B6F19">
        <w:t xml:space="preserve">men deras agerande talar emot. </w:t>
      </w:r>
      <w:r w:rsidR="00376148">
        <w:t>De</w:t>
      </w:r>
      <w:r w:rsidRPr="001B6F19">
        <w:t xml:space="preserve"> </w:t>
      </w:r>
      <w:r w:rsidR="00894602">
        <w:t xml:space="preserve">satsar sju miljarder kronor på att sänka bensinskatten mitt </w:t>
      </w:r>
      <w:r w:rsidR="00F427BB">
        <w:t xml:space="preserve">i </w:t>
      </w:r>
      <w:r w:rsidR="00894602">
        <w:t>klimatkrisen</w:t>
      </w:r>
      <w:r w:rsidR="006824C4">
        <w:t xml:space="preserve">, </w:t>
      </w:r>
      <w:r w:rsidR="006824C4" w:rsidRPr="006824C4">
        <w:t>trots att Konjunkturinstitutet lyfter fram koldioxidskatten som ett av de mest kostnadseffektiva styrmedlen</w:t>
      </w:r>
      <w:r w:rsidR="00894602">
        <w:t xml:space="preserve">. Det </w:t>
      </w:r>
      <w:r w:rsidR="002A41F1">
        <w:t>är inte effektiv klimatpolitik.</w:t>
      </w:r>
    </w:p>
    <w:p w14:paraId="1EE36F0C" w14:textId="60C0A5F5" w:rsidR="00996053" w:rsidRDefault="0099605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1248F11FEEA4C3E9C595DEE92687D8B"/>
          </w:placeholder>
          <w:dataBinding w:prefixMappings="xmlns:ns0='http://lp/documentinfo/RK' " w:xpath="/ns0:DocumentInfo[1]/ns0:BaseInfo[1]/ns0:HeaderDate[1]" w:storeItemID="{9DE51EE0-DAA8-41B0-B62A-1BE3F7D5C02E}"/>
          <w:date w:fullDate="2020-01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januari 2020</w:t>
          </w:r>
        </w:sdtContent>
      </w:sdt>
      <w:r w:rsidR="002E2CBD">
        <w:br/>
      </w:r>
    </w:p>
    <w:p w14:paraId="4C73E324" w14:textId="70F514CF" w:rsidR="00996053" w:rsidRPr="00DB48AB" w:rsidRDefault="00996053" w:rsidP="00DB48AB">
      <w:pPr>
        <w:pStyle w:val="Brdtext"/>
      </w:pPr>
      <w:r>
        <w:t>Isabella Lövin</w:t>
      </w:r>
    </w:p>
    <w:sectPr w:rsidR="00996053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85C60" w14:textId="77777777" w:rsidR="00996053" w:rsidRDefault="00996053" w:rsidP="00A87A54">
      <w:pPr>
        <w:spacing w:after="0" w:line="240" w:lineRule="auto"/>
      </w:pPr>
      <w:r>
        <w:separator/>
      </w:r>
    </w:p>
  </w:endnote>
  <w:endnote w:type="continuationSeparator" w:id="0">
    <w:p w14:paraId="6E155AD8" w14:textId="77777777" w:rsidR="00996053" w:rsidRDefault="009960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672BE" w14:textId="77777777" w:rsidR="0081665C" w:rsidRDefault="008166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0A3E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7B521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DDE34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1C4DB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4661D4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60AAD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FD45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771C26" w14:textId="77777777" w:rsidTr="00C26068">
      <w:trPr>
        <w:trHeight w:val="227"/>
      </w:trPr>
      <w:tc>
        <w:tcPr>
          <w:tcW w:w="4074" w:type="dxa"/>
        </w:tcPr>
        <w:p w14:paraId="7787352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90DF4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7FA6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E0494" w14:textId="77777777" w:rsidR="00996053" w:rsidRDefault="00996053" w:rsidP="00A87A54">
      <w:pPr>
        <w:spacing w:after="0" w:line="240" w:lineRule="auto"/>
      </w:pPr>
      <w:r>
        <w:separator/>
      </w:r>
    </w:p>
  </w:footnote>
  <w:footnote w:type="continuationSeparator" w:id="0">
    <w:p w14:paraId="4E455030" w14:textId="77777777" w:rsidR="00996053" w:rsidRDefault="009960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8C4EA" w14:textId="77777777" w:rsidR="0081665C" w:rsidRDefault="008166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35538" w14:textId="77777777" w:rsidR="0081665C" w:rsidRDefault="008166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6053" w14:paraId="60981885" w14:textId="77777777" w:rsidTr="00C93EBA">
      <w:trPr>
        <w:trHeight w:val="227"/>
      </w:trPr>
      <w:tc>
        <w:tcPr>
          <w:tcW w:w="5534" w:type="dxa"/>
        </w:tcPr>
        <w:p w14:paraId="53878F05" w14:textId="77777777" w:rsidR="00996053" w:rsidRPr="007D73AB" w:rsidRDefault="00996053">
          <w:pPr>
            <w:pStyle w:val="Sidhuvud"/>
          </w:pPr>
        </w:p>
      </w:tc>
      <w:tc>
        <w:tcPr>
          <w:tcW w:w="3170" w:type="dxa"/>
          <w:vAlign w:val="bottom"/>
        </w:tcPr>
        <w:p w14:paraId="1286992C" w14:textId="77777777" w:rsidR="00996053" w:rsidRPr="007D73AB" w:rsidRDefault="00996053" w:rsidP="00340DE0">
          <w:pPr>
            <w:pStyle w:val="Sidhuvud"/>
          </w:pPr>
        </w:p>
      </w:tc>
      <w:tc>
        <w:tcPr>
          <w:tcW w:w="1134" w:type="dxa"/>
        </w:tcPr>
        <w:p w14:paraId="50AEE51B" w14:textId="77777777" w:rsidR="00996053" w:rsidRDefault="00996053" w:rsidP="005A703A">
          <w:pPr>
            <w:pStyle w:val="Sidhuvud"/>
          </w:pPr>
        </w:p>
      </w:tc>
    </w:tr>
    <w:tr w:rsidR="00996053" w14:paraId="32C93C47" w14:textId="77777777" w:rsidTr="00C93EBA">
      <w:trPr>
        <w:trHeight w:val="1928"/>
      </w:trPr>
      <w:tc>
        <w:tcPr>
          <w:tcW w:w="5534" w:type="dxa"/>
        </w:tcPr>
        <w:p w14:paraId="45F18CBE" w14:textId="77777777" w:rsidR="00996053" w:rsidRPr="00340DE0" w:rsidRDefault="009960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D767C0" wp14:editId="7BB4225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B13A7A" w14:textId="77777777" w:rsidR="00996053" w:rsidRPr="00710A6C" w:rsidRDefault="00996053" w:rsidP="00EE3C0F">
          <w:pPr>
            <w:pStyle w:val="Sidhuvud"/>
            <w:rPr>
              <w:b/>
            </w:rPr>
          </w:pPr>
        </w:p>
        <w:p w14:paraId="501D31E9" w14:textId="77777777" w:rsidR="00996053" w:rsidRDefault="00996053" w:rsidP="00EE3C0F">
          <w:pPr>
            <w:pStyle w:val="Sidhuvud"/>
          </w:pPr>
        </w:p>
        <w:p w14:paraId="0B109E73" w14:textId="77777777" w:rsidR="00996053" w:rsidRDefault="00996053" w:rsidP="00EE3C0F">
          <w:pPr>
            <w:pStyle w:val="Sidhuvud"/>
          </w:pPr>
        </w:p>
        <w:p w14:paraId="179B5D59" w14:textId="77777777" w:rsidR="00996053" w:rsidRDefault="009960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86D01026229432FAFD54B8FAE817E35"/>
            </w:placeholder>
            <w:dataBinding w:prefixMappings="xmlns:ns0='http://lp/documentinfo/RK' " w:xpath="/ns0:DocumentInfo[1]/ns0:BaseInfo[1]/ns0:Dnr[1]" w:storeItemID="{9DE51EE0-DAA8-41B0-B62A-1BE3F7D5C02E}"/>
            <w:text/>
          </w:sdtPr>
          <w:sdtEndPr/>
          <w:sdtContent>
            <w:p w14:paraId="3E58E251" w14:textId="7D46C357" w:rsidR="00996053" w:rsidRDefault="00996053" w:rsidP="00EE3C0F">
              <w:pPr>
                <w:pStyle w:val="Sidhuvud"/>
              </w:pPr>
              <w:r>
                <w:t>M2020/</w:t>
              </w:r>
              <w:r w:rsidR="00602F3E">
                <w:t>00091/Kl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A6F56C85EC47F7B78531B79D949FDF"/>
            </w:placeholder>
            <w:showingPlcHdr/>
            <w:dataBinding w:prefixMappings="xmlns:ns0='http://lp/documentinfo/RK' " w:xpath="/ns0:DocumentInfo[1]/ns0:BaseInfo[1]/ns0:DocNumber[1]" w:storeItemID="{9DE51EE0-DAA8-41B0-B62A-1BE3F7D5C02E}"/>
            <w:text/>
          </w:sdtPr>
          <w:sdtEndPr/>
          <w:sdtContent>
            <w:p w14:paraId="72EF2619" w14:textId="77777777" w:rsidR="00996053" w:rsidRDefault="009960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B9583C4" w14:textId="77777777" w:rsidR="00996053" w:rsidRDefault="00996053" w:rsidP="00EE3C0F">
          <w:pPr>
            <w:pStyle w:val="Sidhuvud"/>
          </w:pPr>
        </w:p>
      </w:tc>
      <w:tc>
        <w:tcPr>
          <w:tcW w:w="1134" w:type="dxa"/>
        </w:tcPr>
        <w:p w14:paraId="11ECEB9E" w14:textId="77777777" w:rsidR="00996053" w:rsidRDefault="00996053" w:rsidP="0094502D">
          <w:pPr>
            <w:pStyle w:val="Sidhuvud"/>
          </w:pPr>
        </w:p>
        <w:p w14:paraId="4917D813" w14:textId="77777777" w:rsidR="00996053" w:rsidRPr="0094502D" w:rsidRDefault="00996053" w:rsidP="00EC71A6">
          <w:pPr>
            <w:pStyle w:val="Sidhuvud"/>
          </w:pPr>
        </w:p>
      </w:tc>
    </w:tr>
    <w:tr w:rsidR="00996053" w14:paraId="03DFA0E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85653AFAD9E4320A29DEC366FDBDDC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D1A2E6E" w14:textId="77777777" w:rsidR="00996053" w:rsidRPr="00996053" w:rsidRDefault="00996053" w:rsidP="00340DE0">
              <w:pPr>
                <w:pStyle w:val="Sidhuvud"/>
                <w:rPr>
                  <w:b/>
                </w:rPr>
              </w:pPr>
              <w:r w:rsidRPr="00996053">
                <w:rPr>
                  <w:b/>
                </w:rPr>
                <w:t>Miljödepartementet</w:t>
              </w:r>
            </w:p>
            <w:p w14:paraId="20742C79" w14:textId="32394AF6" w:rsidR="00996053" w:rsidRPr="00340DE0" w:rsidRDefault="00996053" w:rsidP="00340DE0">
              <w:pPr>
                <w:pStyle w:val="Sidhuvud"/>
              </w:pPr>
              <w:r w:rsidRPr="00996053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1BA8D8AC9D4FDEB4BEF0EDB6EC7855"/>
          </w:placeholder>
          <w:dataBinding w:prefixMappings="xmlns:ns0='http://lp/documentinfo/RK' " w:xpath="/ns0:DocumentInfo[1]/ns0:BaseInfo[1]/ns0:Recipient[1]" w:storeItemID="{9DE51EE0-DAA8-41B0-B62A-1BE3F7D5C02E}"/>
          <w:text w:multiLine="1"/>
        </w:sdtPr>
        <w:sdtEndPr/>
        <w:sdtContent>
          <w:tc>
            <w:tcPr>
              <w:tcW w:w="3170" w:type="dxa"/>
            </w:tcPr>
            <w:p w14:paraId="23DAD0D6" w14:textId="4F925933" w:rsidR="00996053" w:rsidRPr="00F74166" w:rsidRDefault="00D92128" w:rsidP="00547B89">
              <w:pPr>
                <w:pStyle w:val="Sidhuvud"/>
              </w:pPr>
              <w:r w:rsidRPr="00B82B18">
                <w:t>Till riksdagen</w:t>
              </w:r>
            </w:p>
          </w:tc>
        </w:sdtContent>
      </w:sdt>
      <w:tc>
        <w:tcPr>
          <w:tcW w:w="1134" w:type="dxa"/>
        </w:tcPr>
        <w:p w14:paraId="1C8A6208" w14:textId="77777777" w:rsidR="00996053" w:rsidRDefault="00996053" w:rsidP="003E6020">
          <w:pPr>
            <w:pStyle w:val="Sidhuvud"/>
          </w:pPr>
        </w:p>
      </w:tc>
    </w:tr>
  </w:tbl>
  <w:p w14:paraId="352C89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DC3B2C"/>
    <w:multiLevelType w:val="hybridMultilevel"/>
    <w:tmpl w:val="BBC60AB8"/>
    <w:lvl w:ilvl="0" w:tplc="63BCC08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BE0462"/>
    <w:multiLevelType w:val="hybridMultilevel"/>
    <w:tmpl w:val="B4629D72"/>
    <w:lvl w:ilvl="0" w:tplc="20941E6E">
      <w:start w:val="202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9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5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441"/>
    <w:rsid w:val="00016730"/>
    <w:rsid w:val="00017197"/>
    <w:rsid w:val="0001725B"/>
    <w:rsid w:val="000203B0"/>
    <w:rsid w:val="000205ED"/>
    <w:rsid w:val="00021FCC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F6B"/>
    <w:rsid w:val="001B4824"/>
    <w:rsid w:val="001B6F19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2926"/>
    <w:rsid w:val="00204079"/>
    <w:rsid w:val="002102FD"/>
    <w:rsid w:val="002116FE"/>
    <w:rsid w:val="00211B4E"/>
    <w:rsid w:val="002130CA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3C9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1F1"/>
    <w:rsid w:val="002A6820"/>
    <w:rsid w:val="002A68D9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2CBD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482B"/>
    <w:rsid w:val="003153D9"/>
    <w:rsid w:val="00321621"/>
    <w:rsid w:val="00323EF7"/>
    <w:rsid w:val="003240E1"/>
    <w:rsid w:val="00326C03"/>
    <w:rsid w:val="00327474"/>
    <w:rsid w:val="003277B5"/>
    <w:rsid w:val="00333DBB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614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85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6E41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625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6E25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8BF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52AF"/>
    <w:rsid w:val="005F78BD"/>
    <w:rsid w:val="00602F3E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F2B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F46"/>
    <w:rsid w:val="006824C4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800"/>
    <w:rsid w:val="006F2588"/>
    <w:rsid w:val="00705B8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A97"/>
    <w:rsid w:val="00750C93"/>
    <w:rsid w:val="00754E24"/>
    <w:rsid w:val="00756061"/>
    <w:rsid w:val="00757B3B"/>
    <w:rsid w:val="007618C5"/>
    <w:rsid w:val="00764FA6"/>
    <w:rsid w:val="00765294"/>
    <w:rsid w:val="00767406"/>
    <w:rsid w:val="00773075"/>
    <w:rsid w:val="00773F36"/>
    <w:rsid w:val="00775BF6"/>
    <w:rsid w:val="00776254"/>
    <w:rsid w:val="007769FC"/>
    <w:rsid w:val="00777175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F30"/>
    <w:rsid w:val="007A629C"/>
    <w:rsid w:val="007A6348"/>
    <w:rsid w:val="007A7FE4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7F6F9B"/>
    <w:rsid w:val="0080228F"/>
    <w:rsid w:val="00804C1B"/>
    <w:rsid w:val="0080595A"/>
    <w:rsid w:val="0080608A"/>
    <w:rsid w:val="008136B3"/>
    <w:rsid w:val="008150A6"/>
    <w:rsid w:val="0081665C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948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602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CB7"/>
    <w:rsid w:val="008E65A8"/>
    <w:rsid w:val="008E77D6"/>
    <w:rsid w:val="009025A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82E"/>
    <w:rsid w:val="0094502D"/>
    <w:rsid w:val="00946561"/>
    <w:rsid w:val="00946B39"/>
    <w:rsid w:val="00947013"/>
    <w:rsid w:val="0095062C"/>
    <w:rsid w:val="0095608A"/>
    <w:rsid w:val="00966E40"/>
    <w:rsid w:val="00970942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05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3CD0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5B11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858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E02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AB1"/>
    <w:rsid w:val="00B815FC"/>
    <w:rsid w:val="00B81623"/>
    <w:rsid w:val="00B82A05"/>
    <w:rsid w:val="00B82B18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019"/>
    <w:rsid w:val="00C73A90"/>
    <w:rsid w:val="00C74448"/>
    <w:rsid w:val="00C76D49"/>
    <w:rsid w:val="00C80AD4"/>
    <w:rsid w:val="00C80B5E"/>
    <w:rsid w:val="00C82055"/>
    <w:rsid w:val="00C8630A"/>
    <w:rsid w:val="00C9061B"/>
    <w:rsid w:val="00C93EBA"/>
    <w:rsid w:val="00C96C1B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07E21"/>
    <w:rsid w:val="00D10DAF"/>
    <w:rsid w:val="00D116C0"/>
    <w:rsid w:val="00D13433"/>
    <w:rsid w:val="00D13D8A"/>
    <w:rsid w:val="00D20DA7"/>
    <w:rsid w:val="00D249A5"/>
    <w:rsid w:val="00D26310"/>
    <w:rsid w:val="00D2793F"/>
    <w:rsid w:val="00D279D8"/>
    <w:rsid w:val="00D27C8E"/>
    <w:rsid w:val="00D3026A"/>
    <w:rsid w:val="00D32D62"/>
    <w:rsid w:val="00D34E5A"/>
    <w:rsid w:val="00D3629F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0BA"/>
    <w:rsid w:val="00D804A2"/>
    <w:rsid w:val="00D84704"/>
    <w:rsid w:val="00D84BF9"/>
    <w:rsid w:val="00D9212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05E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27BB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166"/>
    <w:rsid w:val="00F8015D"/>
    <w:rsid w:val="00F829C7"/>
    <w:rsid w:val="00F834AA"/>
    <w:rsid w:val="00F848D6"/>
    <w:rsid w:val="00F859AE"/>
    <w:rsid w:val="00F920F0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8964B88"/>
  <w15:docId w15:val="{D1862B46-E720-412C-8438-3C2D4BE0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6D01026229432FAFD54B8FAE817E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8986D-F854-429C-8388-793CA527D96F}"/>
      </w:docPartPr>
      <w:docPartBody>
        <w:p w:rsidR="00D05C32" w:rsidRDefault="006F40BD" w:rsidP="006F40BD">
          <w:pPr>
            <w:pStyle w:val="886D01026229432FAFD54B8FAE817E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A6F56C85EC47F7B78531B79D949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D0973D-4453-41BF-85B3-87A643CE5F10}"/>
      </w:docPartPr>
      <w:docPartBody>
        <w:p w:rsidR="00D05C32" w:rsidRDefault="006F40BD" w:rsidP="006F40BD">
          <w:pPr>
            <w:pStyle w:val="D8A6F56C85EC47F7B78531B79D949F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5653AFAD9E4320A29DEC366FDBD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1DD51-17C9-4328-8CC3-C3C824C163F8}"/>
      </w:docPartPr>
      <w:docPartBody>
        <w:p w:rsidR="00D05C32" w:rsidRDefault="006F40BD" w:rsidP="006F40BD">
          <w:pPr>
            <w:pStyle w:val="B85653AFAD9E4320A29DEC366FDBDD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81BA8D8AC9D4FDEB4BEF0EDB6EC78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0DDEC0-E369-49DC-8E42-FFA195AFCE11}"/>
      </w:docPartPr>
      <w:docPartBody>
        <w:p w:rsidR="00D05C32" w:rsidRDefault="006F40BD" w:rsidP="006F40BD">
          <w:pPr>
            <w:pStyle w:val="F81BA8D8AC9D4FDEB4BEF0EDB6EC78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248F11FEEA4C3E9C595DEE92687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3685AB-42CA-4BCB-BE14-5EA1AF56C6E3}"/>
      </w:docPartPr>
      <w:docPartBody>
        <w:p w:rsidR="00D05C32" w:rsidRDefault="006F40BD" w:rsidP="006F40BD">
          <w:pPr>
            <w:pStyle w:val="71248F11FEEA4C3E9C595DEE92687D8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BD"/>
    <w:rsid w:val="006F40BD"/>
    <w:rsid w:val="00D0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0E0C2F8F30D49679D4C7BD8E298C329">
    <w:name w:val="90E0C2F8F30D49679D4C7BD8E298C329"/>
    <w:rsid w:val="006F40BD"/>
  </w:style>
  <w:style w:type="character" w:styleId="Platshllartext">
    <w:name w:val="Placeholder Text"/>
    <w:basedOn w:val="Standardstycketeckensnitt"/>
    <w:uiPriority w:val="99"/>
    <w:semiHidden/>
    <w:rsid w:val="006F40BD"/>
    <w:rPr>
      <w:noProof w:val="0"/>
      <w:color w:val="808080"/>
    </w:rPr>
  </w:style>
  <w:style w:type="paragraph" w:customStyle="1" w:styleId="1E3CE12CAEAE4400B6C0C3719B9288AD">
    <w:name w:val="1E3CE12CAEAE4400B6C0C3719B9288AD"/>
    <w:rsid w:val="006F40BD"/>
  </w:style>
  <w:style w:type="paragraph" w:customStyle="1" w:styleId="B73AB54899E2450A9B7A6B16C88EB34A">
    <w:name w:val="B73AB54899E2450A9B7A6B16C88EB34A"/>
    <w:rsid w:val="006F40BD"/>
  </w:style>
  <w:style w:type="paragraph" w:customStyle="1" w:styleId="038CECFEF8F5485EB28884FB546A81DC">
    <w:name w:val="038CECFEF8F5485EB28884FB546A81DC"/>
    <w:rsid w:val="006F40BD"/>
  </w:style>
  <w:style w:type="paragraph" w:customStyle="1" w:styleId="886D01026229432FAFD54B8FAE817E35">
    <w:name w:val="886D01026229432FAFD54B8FAE817E35"/>
    <w:rsid w:val="006F40BD"/>
  </w:style>
  <w:style w:type="paragraph" w:customStyle="1" w:styleId="D8A6F56C85EC47F7B78531B79D949FDF">
    <w:name w:val="D8A6F56C85EC47F7B78531B79D949FDF"/>
    <w:rsid w:val="006F40BD"/>
  </w:style>
  <w:style w:type="paragraph" w:customStyle="1" w:styleId="48E3CDA8FF9544ECBA2B89C21BA04D79">
    <w:name w:val="48E3CDA8FF9544ECBA2B89C21BA04D79"/>
    <w:rsid w:val="006F40BD"/>
  </w:style>
  <w:style w:type="paragraph" w:customStyle="1" w:styleId="CE05E95FCB8343CF90A434BA2A56DB48">
    <w:name w:val="CE05E95FCB8343CF90A434BA2A56DB48"/>
    <w:rsid w:val="006F40BD"/>
  </w:style>
  <w:style w:type="paragraph" w:customStyle="1" w:styleId="AB799D8A899746508DAA7D96FCBD3EE4">
    <w:name w:val="AB799D8A899746508DAA7D96FCBD3EE4"/>
    <w:rsid w:val="006F40BD"/>
  </w:style>
  <w:style w:type="paragraph" w:customStyle="1" w:styleId="B85653AFAD9E4320A29DEC366FDBDDC2">
    <w:name w:val="B85653AFAD9E4320A29DEC366FDBDDC2"/>
    <w:rsid w:val="006F40BD"/>
  </w:style>
  <w:style w:type="paragraph" w:customStyle="1" w:styleId="F81BA8D8AC9D4FDEB4BEF0EDB6EC7855">
    <w:name w:val="F81BA8D8AC9D4FDEB4BEF0EDB6EC7855"/>
    <w:rsid w:val="006F40BD"/>
  </w:style>
  <w:style w:type="paragraph" w:customStyle="1" w:styleId="BD40C7CE1BD645DDAE47B198389D8981">
    <w:name w:val="BD40C7CE1BD645DDAE47B198389D8981"/>
    <w:rsid w:val="006F40BD"/>
  </w:style>
  <w:style w:type="paragraph" w:customStyle="1" w:styleId="BE4079CA554242BD8C3EE632F275BA35">
    <w:name w:val="BE4079CA554242BD8C3EE632F275BA35"/>
    <w:rsid w:val="006F40BD"/>
  </w:style>
  <w:style w:type="paragraph" w:customStyle="1" w:styleId="62AED0D87CD043DA96D4796DF4299D81">
    <w:name w:val="62AED0D87CD043DA96D4796DF4299D81"/>
    <w:rsid w:val="006F40BD"/>
  </w:style>
  <w:style w:type="paragraph" w:customStyle="1" w:styleId="DF3B6AB4DB884A33B998BBBF0E421410">
    <w:name w:val="DF3B6AB4DB884A33B998BBBF0E421410"/>
    <w:rsid w:val="006F40BD"/>
  </w:style>
  <w:style w:type="paragraph" w:customStyle="1" w:styleId="0BDA9F8C165E4CBE8CFA57993BB60DD2">
    <w:name w:val="0BDA9F8C165E4CBE8CFA57993BB60DD2"/>
    <w:rsid w:val="006F40BD"/>
  </w:style>
  <w:style w:type="paragraph" w:customStyle="1" w:styleId="71248F11FEEA4C3E9C595DEE92687D8B">
    <w:name w:val="71248F11FEEA4C3E9C595DEE92687D8B"/>
    <w:rsid w:val="006F40BD"/>
  </w:style>
  <w:style w:type="paragraph" w:customStyle="1" w:styleId="CC8369746BEB4F99B76FD04699685BAB">
    <w:name w:val="CC8369746BEB4F99B76FD04699685BAB"/>
    <w:rsid w:val="006F40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2020-01-29T00:00:00</HeaderDate>
    <Office/>
    <Dnr>M2020/00091/Kl</Dnr>
    <ParagrafNr/>
    <DocumentTitle/>
    <VisitingAddress/>
    <Extra1/>
    <Extra2/>
    <Extra3>Helena Antoni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A5R4NF7SHQ5A-1567022405-3196</_dlc_DocId>
    <_dlc_DocIdUrl xmlns="393aa91a-fcfd-4bc0-9211-36382cacc5c9">
      <Url>https://dhs.sp.regeringskansliet.se/dep/m/EcRcAss/_layouts/15/DocIdRedir.aspx?ID=A5R4NF7SHQ5A-1567022405-3196</Url>
      <Description>A5R4NF7SHQ5A-1567022405-3196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c3497da0-2eb5-4c3b-aeac-95d68cd79c00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11274-D099-4013-B52D-E52B76F66F79}"/>
</file>

<file path=customXml/itemProps2.xml><?xml version="1.0" encoding="utf-8"?>
<ds:datastoreItem xmlns:ds="http://schemas.openxmlformats.org/officeDocument/2006/customXml" ds:itemID="{874839D7-F774-426A-B99A-ED96C366D727}"/>
</file>

<file path=customXml/itemProps3.xml><?xml version="1.0" encoding="utf-8"?>
<ds:datastoreItem xmlns:ds="http://schemas.openxmlformats.org/officeDocument/2006/customXml" ds:itemID="{9DE51EE0-DAA8-41B0-B62A-1BE3F7D5C02E}"/>
</file>

<file path=customXml/itemProps4.xml><?xml version="1.0" encoding="utf-8"?>
<ds:datastoreItem xmlns:ds="http://schemas.openxmlformats.org/officeDocument/2006/customXml" ds:itemID="{857E8A7C-81A1-4993-808F-C973B9A24AE9}"/>
</file>

<file path=customXml/itemProps5.xml><?xml version="1.0" encoding="utf-8"?>
<ds:datastoreItem xmlns:ds="http://schemas.openxmlformats.org/officeDocument/2006/customXml" ds:itemID="{874839D7-F774-426A-B99A-ED96C366D727}"/>
</file>

<file path=customXml/itemProps6.xml><?xml version="1.0" encoding="utf-8"?>
<ds:datastoreItem xmlns:ds="http://schemas.openxmlformats.org/officeDocument/2006/customXml" ds:itemID="{F12D26AA-80EA-473E-9F44-F40C7A68DC92}"/>
</file>

<file path=customXml/itemProps7.xml><?xml version="1.0" encoding="utf-8"?>
<ds:datastoreItem xmlns:ds="http://schemas.openxmlformats.org/officeDocument/2006/customXml" ds:itemID="{F12D26AA-80EA-473E-9F44-F40C7A68DC92}"/>
</file>

<file path=customXml/itemProps8.xml><?xml version="1.0" encoding="utf-8"?>
<ds:datastoreItem xmlns:ds="http://schemas.openxmlformats.org/officeDocument/2006/customXml" ds:itemID="{FC9A2F42-F5A2-4899-B715-5E6EEF1DD9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384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776 av Helena Antoni (M) Ineffektiv klimatpolitik.docx</dc:title>
  <dc:subject/>
  <dc:creator>Emi Hijino</dc:creator>
  <cp:keywords/>
  <dc:description/>
  <cp:lastModifiedBy>Thomas H Pettersson</cp:lastModifiedBy>
  <cp:revision>2</cp:revision>
  <cp:lastPrinted>2020-01-28T14:38:00Z</cp:lastPrinted>
  <dcterms:created xsi:type="dcterms:W3CDTF">2020-01-29T07:11:00Z</dcterms:created>
  <dcterms:modified xsi:type="dcterms:W3CDTF">2020-01-29T07:11:00Z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c8173e04-c330-4bc6-9266-5080657410b0</vt:lpwstr>
  </property>
  <property fmtid="{D5CDD505-2E9C-101B-9397-08002B2CF9AE}" pid="7" name="TaxKeyword">
    <vt:lpwstr/>
  </property>
  <property fmtid="{D5CDD505-2E9C-101B-9397-08002B2CF9AE}" pid="8" name="_dlc_DocId">
    <vt:lpwstr>A5R4NF7SHQ5A-1523611957-8812</vt:lpwstr>
  </property>
  <property fmtid="{D5CDD505-2E9C-101B-9397-08002B2CF9AE}" pid="9" name="_dlc_DocIdUrl">
    <vt:lpwstr>https://dhs.sp.regeringskansliet.se/dep/m/bereda/_layouts/15/DocIdRedir.aspx?ID=A5R4NF7SHQ5A-1523611957-8812, A5R4NF7SHQ5A-1523611957-8812</vt:lpwstr>
  </property>
  <property fmtid="{D5CDD505-2E9C-101B-9397-08002B2CF9AE}" pid="10" name="TaxKeywordTaxHTField">
    <vt:lpwstr/>
  </property>
</Properties>
</file>