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6253" w:rsidRDefault="00D56E36" w14:paraId="35BC1251" w14:textId="77777777">
      <w:pPr>
        <w:pStyle w:val="RubrikFrslagTIllRiksdagsbeslut"/>
      </w:pPr>
      <w:sdt>
        <w:sdtPr>
          <w:alias w:val="CC_Boilerplate_4"/>
          <w:tag w:val="CC_Boilerplate_4"/>
          <w:id w:val="-1644581176"/>
          <w:lock w:val="sdtContentLocked"/>
          <w:placeholder>
            <w:docPart w:val="4CB5F2D47D234AC7A08DD402830A4578"/>
          </w:placeholder>
          <w:text/>
        </w:sdtPr>
        <w:sdtEndPr/>
        <w:sdtContent>
          <w:r w:rsidRPr="009B062B" w:rsidR="00AF30DD">
            <w:t>Förslag till riksdagsbeslut</w:t>
          </w:r>
        </w:sdtContent>
      </w:sdt>
      <w:bookmarkEnd w:id="0"/>
      <w:bookmarkEnd w:id="1"/>
    </w:p>
    <w:sdt>
      <w:sdtPr>
        <w:alias w:val="Yrkande 1"/>
        <w:tag w:val="49dc7472-d65d-4d18-9a90-283377a90627"/>
        <w:id w:val="-1280256555"/>
        <w:lock w:val="sdtLocked"/>
      </w:sdtPr>
      <w:sdtEndPr/>
      <w:sdtContent>
        <w:p w:rsidR="00F642E5" w:rsidRDefault="003E0635" w14:paraId="1EB9D2CD" w14:textId="77777777">
          <w:pPr>
            <w:pStyle w:val="Frslagstext"/>
            <w:numPr>
              <w:ilvl w:val="0"/>
              <w:numId w:val="0"/>
            </w:numPr>
          </w:pPr>
          <w:r>
            <w:t>Riksdagen ställer sig bakom det som anförs i motionen om att ge Upphandlingsmyndigheten i uppdrag att ta fram stöd för partnering som samarbetsform inom upphandlingsbranschen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7489562BA74DE3ADFF094A494F9C40"/>
        </w:placeholder>
        <w:text/>
      </w:sdtPr>
      <w:sdtEndPr/>
      <w:sdtContent>
        <w:p w:rsidRPr="009B062B" w:rsidR="006D79C9" w:rsidP="00333E95" w:rsidRDefault="006D79C9" w14:paraId="21DDBFAB" w14:textId="77777777">
          <w:pPr>
            <w:pStyle w:val="Rubrik1"/>
          </w:pPr>
          <w:r>
            <w:t>Motivering</w:t>
          </w:r>
        </w:p>
      </w:sdtContent>
    </w:sdt>
    <w:bookmarkEnd w:displacedByCustomXml="prev" w:id="3"/>
    <w:bookmarkEnd w:displacedByCustomXml="prev" w:id="4"/>
    <w:p w:rsidR="00BB6339" w:rsidP="008E0FE2" w:rsidRDefault="00194D53" w14:paraId="79F5356B" w14:textId="668391BD">
      <w:pPr>
        <w:pStyle w:val="Normalutanindragellerluft"/>
      </w:pPr>
      <w:r>
        <w:t>De senaste 10 åren har partnering vuxit som samarbetsform inom upphandlings</w:t>
      </w:r>
      <w:r w:rsidR="003E0635">
        <w:softHyphen/>
      </w:r>
      <w:r>
        <w:t>branschen. Detta är en rent avtalsrättsligt reglerad samarbetsform för hur parterna ska arbeta i ett kontrakt. Innebörden och definitionen kan skilja sig lite åt beroende på sammanhanget och typ</w:t>
      </w:r>
      <w:r w:rsidR="003E0635">
        <w:t>en</w:t>
      </w:r>
      <w:r>
        <w:t xml:space="preserve"> av projekt. Kontrakt för denna samarbetsform omfattas som utgångspunkt av upphandlingsregelverket och kan användas för byggentreprenader liksom andra projekt. Det handlar om att inleda ett nära samarbete mellan beställare och leverantör, för att tillsammans nå ett visst förutbestämt resultat eller mål. Syftet är att de traditionella gränserna mellan parterna ska förändras, genom att bland annat ge varandra mer insyn och större förtroende. Då partnering är att betrakta som en relativt ny samarbetsform saknas det i dagsläget ett samlat stöd eller ramverk för aktörer som önskar inleda ett sådant samarbete. För att underlätta och främja mer partneringavtal bör Upphandlingsmyndighe</w:t>
      </w:r>
      <w:r w:rsidR="003E0635">
        <w:t>te</w:t>
      </w:r>
      <w:r>
        <w:t>n ges i uppdrag att ta fram stöd för partnering.</w:t>
      </w:r>
    </w:p>
    <w:sdt>
      <w:sdtPr>
        <w:rPr>
          <w:i/>
          <w:noProof/>
        </w:rPr>
        <w:alias w:val="CC_Underskrifter"/>
        <w:tag w:val="CC_Underskrifter"/>
        <w:id w:val="583496634"/>
        <w:lock w:val="sdtContentLocked"/>
        <w:placeholder>
          <w:docPart w:val="82659AEEF619497C96D5D7CD81CA3766"/>
        </w:placeholder>
      </w:sdtPr>
      <w:sdtEndPr>
        <w:rPr>
          <w:i w:val="0"/>
          <w:noProof w:val="0"/>
        </w:rPr>
      </w:sdtEndPr>
      <w:sdtContent>
        <w:p w:rsidR="007F6253" w:rsidP="007F6253" w:rsidRDefault="007F6253" w14:paraId="401C73F0" w14:textId="77777777"/>
        <w:p w:rsidRPr="008E0FE2" w:rsidR="004801AC" w:rsidP="007F6253" w:rsidRDefault="00D56E36" w14:paraId="1809D31E" w14:textId="268C510C"/>
      </w:sdtContent>
    </w:sdt>
    <w:tbl>
      <w:tblPr>
        <w:tblW w:w="5000" w:type="pct"/>
        <w:tblLook w:val="04A0" w:firstRow="1" w:lastRow="0" w:firstColumn="1" w:lastColumn="0" w:noHBand="0" w:noVBand="1"/>
        <w:tblCaption w:val="underskrifter"/>
      </w:tblPr>
      <w:tblGrid>
        <w:gridCol w:w="4252"/>
        <w:gridCol w:w="4252"/>
      </w:tblGrid>
      <w:tr w:rsidR="00F642E5" w14:paraId="48D05718" w14:textId="77777777">
        <w:trPr>
          <w:cantSplit/>
        </w:trPr>
        <w:tc>
          <w:tcPr>
            <w:tcW w:w="50" w:type="pct"/>
            <w:vAlign w:val="bottom"/>
          </w:tcPr>
          <w:p w:rsidR="00F642E5" w:rsidRDefault="003E0635" w14:paraId="6064969F" w14:textId="77777777">
            <w:pPr>
              <w:pStyle w:val="Underskrifter"/>
              <w:spacing w:after="0"/>
            </w:pPr>
            <w:r>
              <w:t>Cecilia Engström (KD)</w:t>
            </w:r>
          </w:p>
        </w:tc>
        <w:tc>
          <w:tcPr>
            <w:tcW w:w="50" w:type="pct"/>
            <w:vAlign w:val="bottom"/>
          </w:tcPr>
          <w:p w:rsidR="00F642E5" w:rsidRDefault="00F642E5" w14:paraId="0DF345FB" w14:textId="77777777">
            <w:pPr>
              <w:pStyle w:val="Underskrifter"/>
              <w:spacing w:after="0"/>
            </w:pPr>
          </w:p>
        </w:tc>
      </w:tr>
    </w:tbl>
    <w:p w:rsidR="00B07E6E" w:rsidRDefault="00B07E6E" w14:paraId="0346843C" w14:textId="77777777"/>
    <w:sectPr w:rsidR="00B07E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17F6" w14:textId="77777777" w:rsidR="00194D53" w:rsidRDefault="00194D53" w:rsidP="000C1CAD">
      <w:pPr>
        <w:spacing w:line="240" w:lineRule="auto"/>
      </w:pPr>
      <w:r>
        <w:separator/>
      </w:r>
    </w:p>
  </w:endnote>
  <w:endnote w:type="continuationSeparator" w:id="0">
    <w:p w14:paraId="6C10BE21" w14:textId="77777777" w:rsidR="00194D53" w:rsidRDefault="00194D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E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9F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34EF" w14:textId="25B4A10F" w:rsidR="00262EA3" w:rsidRPr="007F6253" w:rsidRDefault="00262EA3" w:rsidP="007F62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45BA" w14:textId="77777777" w:rsidR="00194D53" w:rsidRDefault="00194D53" w:rsidP="000C1CAD">
      <w:pPr>
        <w:spacing w:line="240" w:lineRule="auto"/>
      </w:pPr>
      <w:r>
        <w:separator/>
      </w:r>
    </w:p>
  </w:footnote>
  <w:footnote w:type="continuationSeparator" w:id="0">
    <w:p w14:paraId="577B42A4" w14:textId="77777777" w:rsidR="00194D53" w:rsidRDefault="00194D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8C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5E8C0" wp14:editId="268EC7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FAC18D" w14:textId="48615DBB" w:rsidR="00262EA3" w:rsidRDefault="00D56E36" w:rsidP="008103B5">
                          <w:pPr>
                            <w:jc w:val="right"/>
                          </w:pPr>
                          <w:sdt>
                            <w:sdtPr>
                              <w:alias w:val="CC_Noformat_Partikod"/>
                              <w:tag w:val="CC_Noformat_Partikod"/>
                              <w:id w:val="-53464382"/>
                              <w:text/>
                            </w:sdtPr>
                            <w:sdtEndPr/>
                            <w:sdtContent>
                              <w:r w:rsidR="00194D5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5E8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FAC18D" w14:textId="48615DBB" w:rsidR="00262EA3" w:rsidRDefault="00D56E36" w:rsidP="008103B5">
                    <w:pPr>
                      <w:jc w:val="right"/>
                    </w:pPr>
                    <w:sdt>
                      <w:sdtPr>
                        <w:alias w:val="CC_Noformat_Partikod"/>
                        <w:tag w:val="CC_Noformat_Partikod"/>
                        <w:id w:val="-53464382"/>
                        <w:text/>
                      </w:sdtPr>
                      <w:sdtEndPr/>
                      <w:sdtContent>
                        <w:r w:rsidR="00194D5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9442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7DB5" w14:textId="77777777" w:rsidR="00262EA3" w:rsidRDefault="00262EA3" w:rsidP="008563AC">
    <w:pPr>
      <w:jc w:val="right"/>
    </w:pPr>
  </w:p>
  <w:p w14:paraId="08FB68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3611" w14:textId="77777777" w:rsidR="00262EA3" w:rsidRDefault="00D56E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77D5A7" wp14:editId="664C58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20E96A" w14:textId="22021392" w:rsidR="00262EA3" w:rsidRDefault="00D56E36" w:rsidP="00A314CF">
    <w:pPr>
      <w:pStyle w:val="FSHNormal"/>
      <w:spacing w:before="40"/>
    </w:pPr>
    <w:sdt>
      <w:sdtPr>
        <w:alias w:val="CC_Noformat_Motionstyp"/>
        <w:tag w:val="CC_Noformat_Motionstyp"/>
        <w:id w:val="1162973129"/>
        <w:lock w:val="sdtContentLocked"/>
        <w15:appearance w15:val="hidden"/>
        <w:text/>
      </w:sdtPr>
      <w:sdtEndPr/>
      <w:sdtContent>
        <w:r w:rsidR="007F6253">
          <w:t>Enskild motion</w:t>
        </w:r>
      </w:sdtContent>
    </w:sdt>
    <w:r w:rsidR="00821B36">
      <w:t xml:space="preserve"> </w:t>
    </w:r>
    <w:sdt>
      <w:sdtPr>
        <w:alias w:val="CC_Noformat_Partikod"/>
        <w:tag w:val="CC_Noformat_Partikod"/>
        <w:id w:val="1471015553"/>
        <w:text/>
      </w:sdtPr>
      <w:sdtEndPr/>
      <w:sdtContent>
        <w:r w:rsidR="00194D53">
          <w:t>KD</w:t>
        </w:r>
      </w:sdtContent>
    </w:sdt>
    <w:sdt>
      <w:sdtPr>
        <w:alias w:val="CC_Noformat_Partinummer"/>
        <w:tag w:val="CC_Noformat_Partinummer"/>
        <w:id w:val="-2014525982"/>
        <w:showingPlcHdr/>
        <w:text/>
      </w:sdtPr>
      <w:sdtEndPr/>
      <w:sdtContent>
        <w:r w:rsidR="00821B36">
          <w:t xml:space="preserve"> </w:t>
        </w:r>
      </w:sdtContent>
    </w:sdt>
  </w:p>
  <w:p w14:paraId="5CA76D09" w14:textId="77777777" w:rsidR="00262EA3" w:rsidRPr="008227B3" w:rsidRDefault="00D56E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ED0E8" w14:textId="09135C25" w:rsidR="00262EA3" w:rsidRPr="008227B3" w:rsidRDefault="00D56E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62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253">
          <w:t>:2070</w:t>
        </w:r>
      </w:sdtContent>
    </w:sdt>
  </w:p>
  <w:p w14:paraId="39711791" w14:textId="51BB726B" w:rsidR="00262EA3" w:rsidRDefault="00D56E36" w:rsidP="00E03A3D">
    <w:pPr>
      <w:pStyle w:val="Motionr"/>
    </w:pPr>
    <w:sdt>
      <w:sdtPr>
        <w:alias w:val="CC_Noformat_Avtext"/>
        <w:tag w:val="CC_Noformat_Avtext"/>
        <w:id w:val="-2020768203"/>
        <w:lock w:val="sdtContentLocked"/>
        <w15:appearance w15:val="hidden"/>
        <w:text/>
      </w:sdtPr>
      <w:sdtEndPr/>
      <w:sdtContent>
        <w:r w:rsidR="007F6253">
          <w:t>av Cecilia Engström (KD)</w:t>
        </w:r>
      </w:sdtContent>
    </w:sdt>
  </w:p>
  <w:sdt>
    <w:sdtPr>
      <w:alias w:val="CC_Noformat_Rubtext"/>
      <w:tag w:val="CC_Noformat_Rubtext"/>
      <w:id w:val="-218060500"/>
      <w:lock w:val="sdtLocked"/>
      <w:text/>
    </w:sdtPr>
    <w:sdtEndPr/>
    <w:sdtContent>
      <w:p w14:paraId="42A1F3DC" w14:textId="6D17AB72" w:rsidR="00262EA3" w:rsidRDefault="00194D53" w:rsidP="00283E0F">
        <w:pPr>
          <w:pStyle w:val="FSHRub2"/>
        </w:pPr>
        <w:r>
          <w:t>Förbättrade förutsättningar för partnering</w:t>
        </w:r>
      </w:p>
    </w:sdtContent>
  </w:sdt>
  <w:sdt>
    <w:sdtPr>
      <w:alias w:val="CC_Boilerplate_3"/>
      <w:tag w:val="CC_Boilerplate_3"/>
      <w:id w:val="1606463544"/>
      <w:lock w:val="sdtContentLocked"/>
      <w15:appearance w15:val="hidden"/>
      <w:text w:multiLine="1"/>
    </w:sdtPr>
    <w:sdtEndPr/>
    <w:sdtContent>
      <w:p w14:paraId="5A1525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4D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D5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0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3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53"/>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A3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E6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3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E5"/>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0D9D2A"/>
  <w15:chartTrackingRefBased/>
  <w15:docId w15:val="{14087431-F54E-4FBC-9742-A2A7D7EB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B5F2D47D234AC7A08DD402830A4578"/>
        <w:category>
          <w:name w:val="Allmänt"/>
          <w:gallery w:val="placeholder"/>
        </w:category>
        <w:types>
          <w:type w:val="bbPlcHdr"/>
        </w:types>
        <w:behaviors>
          <w:behavior w:val="content"/>
        </w:behaviors>
        <w:guid w:val="{5D21C2CD-A1F9-4AAB-AC7A-56D0C9D6ECB8}"/>
      </w:docPartPr>
      <w:docPartBody>
        <w:p w:rsidR="00090B0A" w:rsidRDefault="00090B0A">
          <w:pPr>
            <w:pStyle w:val="4CB5F2D47D234AC7A08DD402830A4578"/>
          </w:pPr>
          <w:r w:rsidRPr="005A0A93">
            <w:rPr>
              <w:rStyle w:val="Platshllartext"/>
            </w:rPr>
            <w:t>Förslag till riksdagsbeslut</w:t>
          </w:r>
        </w:p>
      </w:docPartBody>
    </w:docPart>
    <w:docPart>
      <w:docPartPr>
        <w:name w:val="257489562BA74DE3ADFF094A494F9C40"/>
        <w:category>
          <w:name w:val="Allmänt"/>
          <w:gallery w:val="placeholder"/>
        </w:category>
        <w:types>
          <w:type w:val="bbPlcHdr"/>
        </w:types>
        <w:behaviors>
          <w:behavior w:val="content"/>
        </w:behaviors>
        <w:guid w:val="{EC2F0EE6-DEE6-4E52-BF57-4CF4619875F0}"/>
      </w:docPartPr>
      <w:docPartBody>
        <w:p w:rsidR="00090B0A" w:rsidRDefault="00090B0A">
          <w:pPr>
            <w:pStyle w:val="257489562BA74DE3ADFF094A494F9C40"/>
          </w:pPr>
          <w:r w:rsidRPr="005A0A93">
            <w:rPr>
              <w:rStyle w:val="Platshllartext"/>
            </w:rPr>
            <w:t>Motivering</w:t>
          </w:r>
        </w:p>
      </w:docPartBody>
    </w:docPart>
    <w:docPart>
      <w:docPartPr>
        <w:name w:val="82659AEEF619497C96D5D7CD81CA3766"/>
        <w:category>
          <w:name w:val="Allmänt"/>
          <w:gallery w:val="placeholder"/>
        </w:category>
        <w:types>
          <w:type w:val="bbPlcHdr"/>
        </w:types>
        <w:behaviors>
          <w:behavior w:val="content"/>
        </w:behaviors>
        <w:guid w:val="{9BA649FA-3335-40DA-A2EA-0D29E45E79B3}"/>
      </w:docPartPr>
      <w:docPartBody>
        <w:p w:rsidR="005639ED" w:rsidRDefault="00563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0A"/>
    <w:rsid w:val="00090B0A"/>
    <w:rsid w:val="00563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B5F2D47D234AC7A08DD402830A4578">
    <w:name w:val="4CB5F2D47D234AC7A08DD402830A4578"/>
  </w:style>
  <w:style w:type="paragraph" w:customStyle="1" w:styleId="257489562BA74DE3ADFF094A494F9C40">
    <w:name w:val="257489562BA74DE3ADFF094A494F9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C89B8-BA6F-41B6-8521-3C316CF8D460}"/>
</file>

<file path=customXml/itemProps2.xml><?xml version="1.0" encoding="utf-8"?>
<ds:datastoreItem xmlns:ds="http://schemas.openxmlformats.org/officeDocument/2006/customXml" ds:itemID="{E6D1C8A4-9BB6-43E1-B912-C6E857B1B344}"/>
</file>

<file path=customXml/itemProps3.xml><?xml version="1.0" encoding="utf-8"?>
<ds:datastoreItem xmlns:ds="http://schemas.openxmlformats.org/officeDocument/2006/customXml" ds:itemID="{66F35740-E9E2-4BA5-8F9C-E4315860A36A}"/>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1112</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