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B04" w:rsidRPr="00764B04" w:rsidRDefault="00764B04">
      <w:pPr>
        <w:pStyle w:val="Frslagsrubrik"/>
      </w:pPr>
      <w:r w:rsidRPr="00764B04">
        <w:t>Förslag till riksdagsbeslut</w:t>
      </w:r>
    </w:p>
    <w:p w:rsidR="00764B04" w:rsidRPr="00764B04" w:rsidRDefault="00764B04">
      <w:pPr>
        <w:pStyle w:val="Hemstlatt"/>
        <w:numPr>
          <w:ilvl w:val="0"/>
          <w:numId w:val="1"/>
        </w:numPr>
      </w:pPr>
      <w:r w:rsidRPr="00764B04">
        <w:t>Riksdagen tillkännager för regeringen som sin mening vad som anförs i motionen om att privata apotek ska ha samma skyldighet som Apoteket att erbjuda kunder att handla r</w:t>
      </w:r>
      <w:r w:rsidRPr="00764B04">
        <w:t>e</w:t>
      </w:r>
      <w:r w:rsidRPr="00764B04">
        <w:t>ceptbelagda mediciner på avbetalning.</w:t>
      </w:r>
    </w:p>
    <w:p w:rsidR="00764B04" w:rsidRPr="00764B04" w:rsidRDefault="00764B04">
      <w:pPr>
        <w:pStyle w:val="Hemstlatt"/>
        <w:numPr>
          <w:ilvl w:val="0"/>
          <w:numId w:val="1"/>
        </w:numPr>
      </w:pPr>
      <w:r w:rsidRPr="00764B04">
        <w:t>Riksdagen tillkännager för regeringen som sin mening vad som anförs i motionen om att endast ersättningsmediciner, s.k. gen</w:t>
      </w:r>
      <w:r w:rsidRPr="00764B04">
        <w:t>e</w:t>
      </w:r>
      <w:r w:rsidRPr="00764B04">
        <w:t>rika, som omfattas av Läkemedelsförsäkringen ska kunna erbjudas som ett billigare alternativ till det som förskr</w:t>
      </w:r>
      <w:r w:rsidRPr="00764B04">
        <w:t>i</w:t>
      </w:r>
      <w:r w:rsidRPr="00764B04">
        <w:t>vits.</w:t>
      </w:r>
    </w:p>
    <w:p w:rsidR="00764B04" w:rsidRPr="00764B04" w:rsidRDefault="00764B04">
      <w:pPr>
        <w:pStyle w:val="Rubrik1"/>
      </w:pPr>
      <w:r w:rsidRPr="00764B04">
        <w:t>Motivering</w:t>
      </w:r>
    </w:p>
    <w:p w:rsidR="00764B04" w:rsidRPr="00764B04" w:rsidRDefault="00764B04">
      <w:r w:rsidRPr="00764B04">
        <w:t>Sedan avreglering av apoteksmarknaden och utförsäljning av Apoteket AB har det uppstått ett antal negativa effekter. En negativ effekt är att om en viss receptbelagd medicin är slut hos ett apotekföretag kan man inte få inform</w:t>
      </w:r>
      <w:r w:rsidRPr="00764B04">
        <w:t>a</w:t>
      </w:r>
      <w:r w:rsidRPr="00764B04">
        <w:t>tion om det närmaste apoteket har medicinen hemma. Förutom att priserna på receptfria läkemedel har ökat, visar det sig dessutom att tillgängligheten inte har förbättrats. Eftersom de privata apoteken nekar personer att handla r</w:t>
      </w:r>
      <w:r w:rsidRPr="00764B04">
        <w:t>e</w:t>
      </w:r>
      <w:r w:rsidRPr="00764B04">
        <w:t>ceptbelagda mediciner på avbetalning, hänvisas dessa kunder till det av staten ägda Apoteket AB som i vissa fall kan ligga på stort avstånd. Ibland krävs det kollektivtrafik eller bil för att kunden ska kunna ta sig till det närmsta Apot</w:t>
      </w:r>
      <w:r w:rsidRPr="00764B04">
        <w:t>e</w:t>
      </w:r>
      <w:r w:rsidRPr="00764B04">
        <w:t>ket AB vilket inte är en självklarhet för pe</w:t>
      </w:r>
      <w:r w:rsidRPr="00764B04">
        <w:t>rsoner med svag ekonomi. En va</w:t>
      </w:r>
      <w:r w:rsidRPr="00764B04">
        <w:t>n</w:t>
      </w:r>
      <w:r w:rsidRPr="00764B04">
        <w:t xml:space="preserve">lig medicin för bröstcancer kostar för en månads bruk cirka 1 200 kr. Många patienter har inte råd att betala en så stor summa på en gång och därför är det viktigt att kunna göra en avbetalning av medicinen. Vid avregleringen av apoteksmarknaden hänvisade regeringen detta till att man skulle förbättra </w:t>
      </w:r>
      <w:r w:rsidRPr="00764B04">
        <w:lastRenderedPageBreak/>
        <w:t>tillgänglighet och förbättra servicen. För många har det i stället blivit försä</w:t>
      </w:r>
      <w:r w:rsidRPr="00764B04">
        <w:t>m</w:t>
      </w:r>
      <w:r w:rsidRPr="00764B04">
        <w:t>rad service. Detta drabbar i huvudsak sjuka och äldre som ofta är i behov av receptbelagd medicin,</w:t>
      </w:r>
      <w:r w:rsidRPr="00764B04">
        <w:t xml:space="preserve"> vilket också medierna och olika konsumentgrupper har rapporterat om.</w:t>
      </w:r>
    </w:p>
    <w:p w:rsidR="00764B04" w:rsidRPr="00764B04" w:rsidRDefault="00764B04">
      <w:pPr>
        <w:pStyle w:val="Normaltindrag"/>
      </w:pPr>
      <w:r w:rsidRPr="00764B04">
        <w:t>Vi anser att samtliga företag som bedriver apoteksverksamhet och förme</w:t>
      </w:r>
      <w:r w:rsidRPr="00764B04">
        <w:t>d</w:t>
      </w:r>
      <w:r w:rsidRPr="00764B04">
        <w:t>lar receptbelagd medicin också ska erbjuda kunder att handla på avbetalning.</w:t>
      </w:r>
    </w:p>
    <w:p w:rsidR="00764B04" w:rsidRPr="00764B04" w:rsidRDefault="00764B04">
      <w:pPr>
        <w:pStyle w:val="Normaltindrag"/>
      </w:pPr>
      <w:r w:rsidRPr="00764B04">
        <w:t>Ett annat problem är att när det finns billigare ersättningsmediciner som man på apotek erbjuder kunderna är det inte alltid som dessa så kallade gen</w:t>
      </w:r>
      <w:r w:rsidRPr="00764B04">
        <w:t>e</w:t>
      </w:r>
      <w:r w:rsidRPr="00764B04">
        <w:t>rika omfattas av Läkemedelsförsäkringen. Vid en del apotek har det varit svårt att få reda på om den erbjudna medicinen omfattas av Läkemedelsfö</w:t>
      </w:r>
      <w:r w:rsidRPr="00764B04">
        <w:t>r</w:t>
      </w:r>
      <w:r w:rsidRPr="00764B04">
        <w:t>säkringen.</w:t>
      </w:r>
    </w:p>
    <w:p w:rsidR="00764B04" w:rsidRPr="00764B04" w:rsidRDefault="00764B04">
      <w:pPr>
        <w:pStyle w:val="Normaltindrag"/>
      </w:pPr>
      <w:r w:rsidRPr="00764B04">
        <w:t>Läkemedelsförsäkringen har skapats genom en frivillig överenskommelse mellan läkemedelsföretag i Sverige. Den som anser sig ha blivit skadad av ett läkemedel har rätt att vända sig till Läkemedelsförsäkringen för att få sin sak prövad. Om försäkringsgivarens utredning konstaterar godkänd läkemedel</w:t>
      </w:r>
      <w:r w:rsidRPr="00764B04">
        <w:t>s</w:t>
      </w:r>
      <w:r w:rsidRPr="00764B04">
        <w:t>skada kan anmälaren få ersättning. Försäkringen kan ersätta läkemedelssk</w:t>
      </w:r>
      <w:r w:rsidRPr="00764B04">
        <w:t>a</w:t>
      </w:r>
      <w:r w:rsidRPr="00764B04">
        <w:t>dor oavsett om det är klarlagt hur skadorna har ”vållats” eller om produkten som använts haft en säkerhetsrisk. Det krävs ”övervägande sannolikhet” för att ett orsakssamband ska anses föreligga mellan läkemedel och läkemedel</w:t>
      </w:r>
      <w:r w:rsidRPr="00764B04">
        <w:t>s</w:t>
      </w:r>
      <w:r w:rsidRPr="00764B04">
        <w:t>skada.</w:t>
      </w:r>
    </w:p>
    <w:p w:rsidR="00764B04" w:rsidRPr="00764B04" w:rsidRDefault="00764B04">
      <w:pPr>
        <w:pStyle w:val="Normaltindrag"/>
      </w:pPr>
      <w:r w:rsidRPr="00764B04">
        <w:t>Vi anser att endast generika som omfattas av Läkemedelsförsäkringen bo</w:t>
      </w:r>
      <w:r w:rsidRPr="00764B04">
        <w:t>r</w:t>
      </w:r>
      <w:r w:rsidRPr="00764B04">
        <w:t>de erbjudas som billigare alternativ.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4B04">
        <w:trPr>
          <w:cantSplit/>
        </w:trPr>
        <w:tc>
          <w:tcPr>
            <w:tcW w:w="3046" w:type="dxa"/>
          </w:tcPr>
          <w:p w:rsidR="00764B04" w:rsidRPr="00764B04" w:rsidRDefault="00764B04">
            <w:pPr>
              <w:pStyle w:val="UnderskriftDatum"/>
              <w:spacing w:before="240"/>
            </w:pPr>
            <w:r w:rsidRPr="00764B04">
              <w:t>Stockholm den 26 oktober 2010</w:t>
            </w:r>
          </w:p>
        </w:tc>
        <w:tc>
          <w:tcPr>
            <w:tcW w:w="3047" w:type="dxa"/>
          </w:tcPr>
          <w:p w:rsidR="00764B04" w:rsidRPr="00764B04" w:rsidRDefault="00764B04">
            <w:pPr>
              <w:pStyle w:val="Underskrifter"/>
              <w:spacing w:before="240"/>
            </w:pPr>
          </w:p>
        </w:tc>
      </w:tr>
      <w:tr w:rsidR="00000000" w:rsidRPr="00764B04">
        <w:trPr>
          <w:cantSplit/>
        </w:trPr>
        <w:tc>
          <w:tcPr>
            <w:tcW w:w="3046" w:type="dxa"/>
          </w:tcPr>
          <w:p w:rsidR="00764B04" w:rsidRPr="00764B04" w:rsidRDefault="00764B04">
            <w:pPr>
              <w:pStyle w:val="Underskrifter"/>
            </w:pPr>
            <w:r w:rsidRPr="00764B04">
              <w:t>Eva-Lena Jansson (S)</w:t>
            </w:r>
          </w:p>
        </w:tc>
        <w:tc>
          <w:tcPr>
            <w:tcW w:w="3046" w:type="dxa"/>
          </w:tcPr>
          <w:p w:rsidR="00764B04" w:rsidRPr="00764B04" w:rsidRDefault="00764B04">
            <w:pPr>
              <w:pStyle w:val="Underskrifter"/>
            </w:pPr>
            <w:r w:rsidRPr="00764B04">
              <w:t>Christina Oskarsson (S)</w:t>
            </w:r>
          </w:p>
        </w:tc>
      </w:tr>
    </w:tbl>
    <w:p w:rsidR="00764B04" w:rsidRPr="00764B04" w:rsidRDefault="00764B04">
      <w:pPr>
        <w:pStyle w:val="Normaltindrag"/>
      </w:pPr>
    </w:p>
    <w:sectPr w:rsidR="00000000" w:rsidRPr="00764B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4B04" w:rsidRPr="00764B04" w:rsidRDefault="00764B04">
      <w:r w:rsidRPr="00764B04">
        <w:separator/>
      </w:r>
    </w:p>
  </w:endnote>
  <w:endnote w:type="continuationSeparator" w:id="0">
    <w:p w:rsidR="00764B04" w:rsidRPr="00764B04" w:rsidRDefault="00764B04">
      <w:r w:rsidRPr="00764B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04" w:rsidRPr="00764B04" w:rsidRDefault="00764B04">
    <w:pPr>
      <w:pStyle w:val="Sidfot"/>
    </w:pPr>
    <w:r w:rsidRPr="00764B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22394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04" w:rsidRDefault="00764B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4B04" w:rsidRDefault="00764B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04" w:rsidRPr="00764B04" w:rsidRDefault="00764B04">
    <w:pPr>
      <w:pStyle w:val="Sidfot"/>
    </w:pPr>
    <w:r w:rsidRPr="00764B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04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04" w:rsidRDefault="00764B0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4B04" w:rsidRDefault="00764B0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04" w:rsidRPr="00764B04" w:rsidRDefault="00764B04">
    <w:pPr>
      <w:pStyle w:val="Sidfot"/>
    </w:pPr>
    <w:r w:rsidRPr="00764B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926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04" w:rsidRDefault="00764B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4B04" w:rsidRDefault="00764B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4B04" w:rsidRPr="00764B04" w:rsidRDefault="00764B04">
      <w:r w:rsidRPr="00764B04">
        <w:separator/>
      </w:r>
    </w:p>
  </w:footnote>
  <w:footnote w:type="continuationSeparator" w:id="0">
    <w:p w:rsidR="00764B04" w:rsidRPr="00764B04" w:rsidRDefault="00764B04">
      <w:r w:rsidRPr="00764B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04" w:rsidRPr="00764B04" w:rsidRDefault="00764B04">
    <w:pPr>
      <w:pStyle w:val="Sidhuvud"/>
    </w:pPr>
    <w:r w:rsidRPr="00764B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10288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04" w:rsidRDefault="00764B0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4B04" w:rsidRDefault="00764B0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04" w:rsidRPr="00764B04" w:rsidRDefault="00764B04">
    <w:pPr>
      <w:pStyle w:val="Sidhuvud"/>
    </w:pPr>
    <w:r w:rsidRPr="00764B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6804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04" w:rsidRDefault="00764B0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4B04" w:rsidRDefault="00764B0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04" w:rsidRPr="00764B04" w:rsidRDefault="00764B04">
    <w:pPr>
      <w:pStyle w:val="FSHNormal"/>
      <w:tabs>
        <w:tab w:val="right" w:pos="5840"/>
      </w:tabs>
    </w:pPr>
    <w:r w:rsidRPr="00764B04">
      <w:br/>
    </w:r>
    <w:r w:rsidRPr="00764B04">
      <w:fldChar w:fldCharType="begin" w:fldLock="1"/>
    </w:r>
    <w:r w:rsidRPr="00764B04">
      <w:instrText xml:space="preserve"> DOCPROPERTY</w:instrText>
    </w:r>
    <w:r w:rsidRPr="00764B04">
      <w:rPr>
        <w:sz w:val="18"/>
      </w:rPr>
      <w:instrText xml:space="preserve"> "YearUser" *\charformat </w:instrText>
    </w:r>
    <w:r w:rsidRPr="00764B04">
      <w:fldChar w:fldCharType="separate"/>
    </w:r>
    <w:r w:rsidRPr="00764B04">
      <w:t>2010/11</w:t>
    </w:r>
    <w:r w:rsidRPr="00764B04">
      <w:fldChar w:fldCharType="end"/>
    </w:r>
    <w:r w:rsidRPr="00764B04">
      <w:t xml:space="preserve"> </w:t>
    </w:r>
    <w:r w:rsidRPr="00764B04">
      <w:tab/>
      <w:t xml:space="preserve">mnr: </w:t>
    </w:r>
    <w:r w:rsidRPr="00764B04">
      <w:fldChar w:fldCharType="begin" w:fldLock="1"/>
    </w:r>
    <w:r w:rsidRPr="00764B04">
      <w:instrText xml:space="preserve"> DOCPROPERTY</w:instrText>
    </w:r>
    <w:r w:rsidRPr="00764B04">
      <w:rPr>
        <w:sz w:val="18"/>
      </w:rPr>
      <w:instrText xml:space="preserve"> "Motionsnummer" *\charformat </w:instrText>
    </w:r>
    <w:r w:rsidRPr="00764B04">
      <w:fldChar w:fldCharType="separate"/>
    </w:r>
    <w:r w:rsidRPr="00764B04">
      <w:t>So355</w:t>
    </w:r>
    <w:r w:rsidRPr="00764B04">
      <w:fldChar w:fldCharType="end"/>
    </w:r>
    <w:r w:rsidRPr="00764B04">
      <w:br/>
    </w:r>
    <w:r w:rsidRPr="00764B04">
      <w:fldChar w:fldCharType="begin" w:fldLock="1"/>
    </w:r>
    <w:r w:rsidRPr="00764B04">
      <w:instrText xml:space="preserve"> DOCPROPERTY</w:instrText>
    </w:r>
    <w:r w:rsidRPr="00764B04">
      <w:rPr>
        <w:sz w:val="18"/>
      </w:rPr>
      <w:instrText xml:space="preserve"> "Samling" *\charformat </w:instrText>
    </w:r>
    <w:r w:rsidRPr="00764B04">
      <w:fldChar w:fldCharType="end"/>
    </w:r>
    <w:r w:rsidRPr="00764B04">
      <w:tab/>
      <w:t xml:space="preserve">pnr: </w:t>
    </w:r>
    <w:r w:rsidRPr="00764B04">
      <w:fldChar w:fldCharType="begin" w:fldLock="1"/>
    </w:r>
    <w:r w:rsidRPr="00764B04">
      <w:instrText xml:space="preserve"> DOCPROPERTY</w:instrText>
    </w:r>
    <w:r w:rsidRPr="00764B04">
      <w:rPr>
        <w:sz w:val="18"/>
      </w:rPr>
      <w:instrText xml:space="preserve"> "Partinummer" *\charformat </w:instrText>
    </w:r>
    <w:r w:rsidRPr="00764B04">
      <w:fldChar w:fldCharType="separate"/>
    </w:r>
    <w:r w:rsidRPr="00764B04">
      <w:t>S38066</w:t>
    </w:r>
    <w:r w:rsidRPr="00764B04">
      <w:fldChar w:fldCharType="end"/>
    </w:r>
  </w:p>
  <w:p w:rsidR="00764B04" w:rsidRPr="00764B04" w:rsidRDefault="00764B04">
    <w:pPr>
      <w:pStyle w:val="FSHRub1"/>
    </w:pPr>
    <w:r w:rsidRPr="00764B04">
      <w:t>Motion till riksdagen</w:t>
    </w:r>
    <w:r w:rsidRPr="00764B04">
      <w:br/>
    </w:r>
    <w:r w:rsidRPr="00764B04">
      <w:fldChar w:fldCharType="begin" w:fldLock="1"/>
    </w:r>
    <w:r w:rsidRPr="00764B04">
      <w:instrText xml:space="preserve"> DOCPROPERTY "YearUser" *\charformat </w:instrText>
    </w:r>
    <w:r w:rsidRPr="00764B04">
      <w:fldChar w:fldCharType="separate"/>
    </w:r>
    <w:r w:rsidRPr="00764B04">
      <w:t>2010/11</w:t>
    </w:r>
    <w:r w:rsidRPr="00764B04">
      <w:fldChar w:fldCharType="end"/>
    </w:r>
    <w:r w:rsidRPr="00764B04">
      <w:t>:</w:t>
    </w:r>
    <w:r w:rsidRPr="00764B04">
      <w:fldChar w:fldCharType="begin" w:fldLock="1"/>
    </w:r>
    <w:r w:rsidRPr="00764B04">
      <w:instrText xml:space="preserve"> DOCPROPERTY "Motionsnummer" *\charformat </w:instrText>
    </w:r>
    <w:r w:rsidRPr="00764B04">
      <w:fldChar w:fldCharType="separate"/>
    </w:r>
    <w:r w:rsidRPr="00764B04">
      <w:t>So355</w:t>
    </w:r>
    <w:r w:rsidRPr="00764B04">
      <w:fldChar w:fldCharType="end"/>
    </w:r>
  </w:p>
  <w:p w:rsidR="00764B04" w:rsidRPr="00764B04" w:rsidRDefault="00764B04">
    <w:pPr>
      <w:pStyle w:val="FSHNormalS5"/>
    </w:pPr>
    <w:r w:rsidRPr="00764B04">
      <w:fldChar w:fldCharType="begin" w:fldLock="1"/>
    </w:r>
    <w:r w:rsidRPr="00764B04">
      <w:instrText xml:space="preserve"> DOCPROPERTY "MotionarText" *\charformat </w:instrText>
    </w:r>
    <w:r w:rsidRPr="00764B04">
      <w:fldChar w:fldCharType="separate"/>
    </w:r>
    <w:r w:rsidRPr="00764B04">
      <w:t>av Eva-Lena Jansson och Christina Oskarsson (S)</w:t>
    </w:r>
    <w:r w:rsidRPr="00764B04">
      <w:fldChar w:fldCharType="end"/>
    </w:r>
    <w:r w:rsidRPr="00764B04">
      <w:br/>
    </w:r>
    <w:r w:rsidRPr="00764B04">
      <w:fldChar w:fldCharType="begin" w:fldLock="1"/>
    </w:r>
    <w:r w:rsidRPr="00764B04">
      <w:instrText xml:space="preserve"> DOCPROPERTY "SvarFrasKort" *\charformat </w:instrText>
    </w:r>
    <w:r w:rsidRPr="00764B04">
      <w:fldChar w:fldCharType="end"/>
    </w:r>
  </w:p>
  <w:p w:rsidR="00764B04" w:rsidRPr="00764B04" w:rsidRDefault="00764B04">
    <w:pPr>
      <w:pStyle w:val="FSHTitel"/>
    </w:pPr>
    <w:r w:rsidRPr="00764B04">
      <w:fldChar w:fldCharType="begin" w:fldLock="1"/>
    </w:r>
    <w:r w:rsidRPr="00764B04">
      <w:instrText xml:space="preserve"> DOCPROPERTY</w:instrText>
    </w:r>
    <w:r w:rsidRPr="00764B04">
      <w:rPr>
        <w:sz w:val="18"/>
      </w:rPr>
      <w:instrText xml:space="preserve"> "RubrikSvar" *\charformat </w:instrText>
    </w:r>
    <w:r w:rsidRPr="00764B04">
      <w:fldChar w:fldCharType="separate"/>
    </w:r>
    <w:r w:rsidRPr="00764B04">
      <w:t>Receptbelagd medicin på avbetalning och läkemedelsförsäkring</w:t>
    </w:r>
    <w:r w:rsidRPr="00764B04">
      <w:fldChar w:fldCharType="end"/>
    </w:r>
  </w:p>
  <w:p w:rsidR="00764B04" w:rsidRPr="00764B04" w:rsidRDefault="00764B04">
    <w:pPr>
      <w:pStyle w:val="Normal00"/>
    </w:pPr>
  </w:p>
  <w:p w:rsidR="00764B04" w:rsidRPr="00764B04" w:rsidRDefault="00764B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D7314"/>
    <w:multiLevelType w:val="hybridMultilevel"/>
    <w:tmpl w:val="F4C60E8C"/>
    <w:lvl w:ilvl="0" w:tplc="23361F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2822467">
    <w:abstractNumId w:val="3"/>
  </w:num>
  <w:num w:numId="2" w16cid:durableId="558250824">
    <w:abstractNumId w:val="2"/>
  </w:num>
  <w:num w:numId="3" w16cid:durableId="1962765886">
    <w:abstractNumId w:val="1"/>
  </w:num>
  <w:num w:numId="4" w16cid:durableId="156725350">
    <w:abstractNumId w:val="0"/>
  </w:num>
  <w:num w:numId="5" w16cid:durableId="1333876623">
    <w:abstractNumId w:val="7"/>
  </w:num>
  <w:num w:numId="6" w16cid:durableId="1173567180">
    <w:abstractNumId w:val="6"/>
  </w:num>
  <w:num w:numId="7" w16cid:durableId="2002082790">
    <w:abstractNumId w:val="5"/>
  </w:num>
  <w:num w:numId="8" w16cid:durableId="1303735996">
    <w:abstractNumId w:val="4"/>
  </w:num>
  <w:num w:numId="9" w16cid:durableId="1978025613">
    <w:abstractNumId w:val="8"/>
  </w:num>
  <w:num w:numId="10" w16cid:durableId="1247764342">
    <w:abstractNumId w:val="9"/>
  </w:num>
  <w:num w:numId="11" w16cid:durableId="2033219273">
    <w:abstractNumId w:val="11"/>
  </w:num>
  <w:num w:numId="12" w16cid:durableId="1053843552">
    <w:abstractNumId w:val="14"/>
  </w:num>
  <w:num w:numId="13" w16cid:durableId="266474654">
    <w:abstractNumId w:val="16"/>
  </w:num>
  <w:num w:numId="14" w16cid:durableId="313879295">
    <w:abstractNumId w:val="17"/>
  </w:num>
  <w:num w:numId="15" w16cid:durableId="366683096">
    <w:abstractNumId w:val="12"/>
  </w:num>
  <w:num w:numId="16" w16cid:durableId="1202354917">
    <w:abstractNumId w:val="19"/>
  </w:num>
  <w:num w:numId="17" w16cid:durableId="1685784468">
    <w:abstractNumId w:val="18"/>
  </w:num>
  <w:num w:numId="18" w16cid:durableId="1944875494">
    <w:abstractNumId w:val="15"/>
  </w:num>
  <w:num w:numId="19" w16cid:durableId="1191602880">
    <w:abstractNumId w:val="13"/>
  </w:num>
  <w:num w:numId="20" w16cid:durableId="4569496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0116109A-FD56-42D5-8551-9B68938ABFD6},{6AC50AB5-FA44-4991-A8D3-AF7E74BF18DC}"/>
  </w:docVars>
  <w:rsids>
    <w:rsidRoot w:val="00E03C32"/>
    <w:rsid w:val="00764B04"/>
    <w:rsid w:val="00E03C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2066747-47FE-4A8C-B5F0-A5FF309A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2606</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s38066</vt:lpstr>
    </vt:vector>
  </TitlesOfParts>
  <Company>Riksdagen</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s38066</dc:title>
  <dc:subject>s38066</dc:subject>
  <dc:creator>Riksdagen</dc:creator>
  <cp:keywords>Riksdagen</cp:keywords>
  <dc:description>Versal/gemen i partibeteckning. Gemen i tryck för 0910, versal för 1011 och nyare</dc:description>
  <cp:lastModifiedBy>Lars Brink</cp:lastModifiedBy>
  <cp:revision>2</cp:revision>
  <cp:lastPrinted>2010-11-18T12:23:00Z</cp:lastPrinted>
  <dcterms:created xsi:type="dcterms:W3CDTF">2025-12-18T02:34:00Z</dcterms:created>
  <dcterms:modified xsi:type="dcterms:W3CDTF">2025-12-18T02:34:00Z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Receptbelagd medicin på avbetalning och läkemedelsförsäkring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Receptbelagd medicin på avbetalning och läkemedelsförsäkring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Christina Oskarsson (S)</vt:lpwstr>
  </property>
  <property fmtid="{D5CDD505-2E9C-101B-9397-08002B2CF9AE}" pid="26" name="MotionarLista">
    <vt:lpwstr>Jansson, Eva-Lena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20102011000000000115000380660069</vt:lpwstr>
  </property>
  <property fmtid="{D5CDD505-2E9C-101B-9397-08002B2CF9AE}" pid="47" name="datum">
    <vt:lpwstr>101026</vt:lpwstr>
  </property>
  <property fmtid="{D5CDD505-2E9C-101B-9397-08002B2CF9AE}" pid="48" name="avsändar-e-post">
    <vt:lpwstr>kirsi.soderlind@riksdagen.se</vt:lpwstr>
  </property>
  <property fmtid="{D5CDD505-2E9C-101B-9397-08002B2CF9AE}" pid="49" name="id">
    <vt:lpwstr>20102011000000000115000380660069</vt:lpwstr>
  </property>
  <property fmtid="{D5CDD505-2E9C-101B-9397-08002B2CF9AE}" pid="50" name="nummer">
    <vt:lpwstr>355</vt:lpwstr>
  </property>
  <property fmtid="{D5CDD505-2E9C-101B-9397-08002B2CF9AE}" pid="51" name="utskottsbeteckning">
    <vt:lpwstr>So</vt:lpwstr>
  </property>
  <property fmtid="{D5CDD505-2E9C-101B-9397-08002B2CF9AE}" pid="52" name="GlobalUID">
    <vt:lpwstr>{D62676B1-0881-4D2D-B53A-C1ED0E94747A}</vt:lpwstr>
  </property>
  <property fmtid="{D5CDD505-2E9C-101B-9397-08002B2CF9AE}" pid="53" name="Överföringar">
    <vt:i4>0</vt:i4>
  </property>
  <property fmtid="{D5CDD505-2E9C-101B-9397-08002B2CF9AE}" pid="54" name="Checksum">
    <vt:lpwstr>*0002310649702*</vt:lpwstr>
  </property>
  <property fmtid="{D5CDD505-2E9C-101B-9397-08002B2CF9AE}" pid="55" name="skuggnummer">
    <vt:lpwstr>1096</vt:lpwstr>
  </property>
  <property fmtid="{D5CDD505-2E9C-101B-9397-08002B2CF9AE}" pid="56" name="urixVersion">
    <vt:lpwstr>4.3.2.0</vt:lpwstr>
  </property>
  <property fmtid="{D5CDD505-2E9C-101B-9397-08002B2CF9AE}" pid="57" name="urixOrigin">
    <vt:lpwstr>101129 08:12:37.184</vt:lpwstr>
  </property>
  <property fmtid="{D5CDD505-2E9C-101B-9397-08002B2CF9AE}" pid="58" name="urixGuid">
    <vt:lpwstr>{A23EF7E2-4AD8-41BD-AE2D-A8DB287F586D}</vt:lpwstr>
  </property>
</Properties>
</file>