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485B" w14:paraId="35A5C542" w14:textId="77777777" w:rsidTr="00E6485B">
        <w:tc>
          <w:tcPr>
            <w:tcW w:w="5471" w:type="dxa"/>
          </w:tcPr>
          <w:p w14:paraId="62619CA6" w14:textId="06C070C8" w:rsidR="00E6485B" w:rsidRDefault="00501F51" w:rsidP="00E6485B">
            <w:pPr>
              <w:pStyle w:val="RSKRbeteckning"/>
              <w:spacing w:before="240"/>
            </w:pPr>
            <w:r>
              <w:t>Riksdagsskrivelse</w:t>
            </w:r>
          </w:p>
          <w:p w14:paraId="55C36F82" w14:textId="42C578B0" w:rsidR="00E6485B" w:rsidRDefault="00501F51" w:rsidP="00E6485B">
            <w:pPr>
              <w:pStyle w:val="RSKRbeteckning"/>
            </w:pPr>
            <w:r>
              <w:t>2022/23</w:t>
            </w:r>
            <w:r w:rsidR="00E6485B">
              <w:t>:</w:t>
            </w:r>
            <w:r>
              <w:t>106</w:t>
            </w:r>
          </w:p>
        </w:tc>
        <w:tc>
          <w:tcPr>
            <w:tcW w:w="2551" w:type="dxa"/>
          </w:tcPr>
          <w:p w14:paraId="4599BAF3" w14:textId="77777777" w:rsidR="00E6485B" w:rsidRDefault="00E6485B" w:rsidP="00E6485B">
            <w:pPr>
              <w:jc w:val="right"/>
            </w:pPr>
          </w:p>
        </w:tc>
      </w:tr>
      <w:tr w:rsidR="00E6485B" w:rsidRPr="00E6485B" w14:paraId="4E9CBF07" w14:textId="77777777" w:rsidTr="00E6485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38D4BAB" w14:textId="77777777" w:rsidR="00E6485B" w:rsidRPr="00E6485B" w:rsidRDefault="00E6485B" w:rsidP="00E6485B">
            <w:pPr>
              <w:rPr>
                <w:sz w:val="10"/>
              </w:rPr>
            </w:pPr>
          </w:p>
        </w:tc>
      </w:tr>
    </w:tbl>
    <w:p w14:paraId="6E595C90" w14:textId="77777777" w:rsidR="005E6CE0" w:rsidRDefault="005E6CE0" w:rsidP="00E6485B"/>
    <w:p w14:paraId="7540E52A" w14:textId="064A3141" w:rsidR="00E6485B" w:rsidRDefault="00501F51" w:rsidP="00E6485B">
      <w:pPr>
        <w:pStyle w:val="Mottagare1"/>
      </w:pPr>
      <w:r>
        <w:t>Regeringen</w:t>
      </w:r>
    </w:p>
    <w:p w14:paraId="55A468FA" w14:textId="5A9AF030" w:rsidR="00E6485B" w:rsidRDefault="00501F51" w:rsidP="00E6485B">
      <w:pPr>
        <w:pStyle w:val="Mottagare2"/>
      </w:pPr>
      <w:r>
        <w:rPr>
          <w:noProof/>
        </w:rPr>
        <w:t>Finansdepartementet</w:t>
      </w:r>
    </w:p>
    <w:p w14:paraId="1F5C2E3E" w14:textId="25C1A5C8" w:rsidR="00E6485B" w:rsidRDefault="00E6485B" w:rsidP="00E6485B">
      <w:r>
        <w:t xml:space="preserve">Med överlämnande av </w:t>
      </w:r>
      <w:r w:rsidR="00501F51">
        <w:t>skatteutskottet</w:t>
      </w:r>
      <w:r>
        <w:t xml:space="preserve">s betänkande </w:t>
      </w:r>
      <w:r w:rsidR="00501F51">
        <w:t>2022/23</w:t>
      </w:r>
      <w:r>
        <w:t>:</w:t>
      </w:r>
      <w:r w:rsidR="00501F51">
        <w:t>SkU6</w:t>
      </w:r>
      <w:r>
        <w:t xml:space="preserve"> </w:t>
      </w:r>
      <w:r w:rsidR="00501F51">
        <w:t>Stämpelskatt vid förvärv av fast egendom och tomträtter som görs vid delning av aktiebolag genom separation</w:t>
      </w:r>
      <w:r>
        <w:t xml:space="preserve"> får jag anmäla att riksdagen denna dag bifallit utskottets förslag till riksdagsbeslut.</w:t>
      </w:r>
    </w:p>
    <w:p w14:paraId="2E66B7D2" w14:textId="442C6169" w:rsidR="00E6485B" w:rsidRDefault="00E6485B" w:rsidP="00E6485B">
      <w:pPr>
        <w:pStyle w:val="Stockholm"/>
      </w:pPr>
      <w:r>
        <w:t xml:space="preserve">Stockholm </w:t>
      </w:r>
      <w:r w:rsidR="00501F51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485B" w14:paraId="7F02B9F0" w14:textId="77777777" w:rsidTr="00E6485B">
        <w:tc>
          <w:tcPr>
            <w:tcW w:w="3628" w:type="dxa"/>
          </w:tcPr>
          <w:p w14:paraId="35A6CF14" w14:textId="595B97B1" w:rsidR="00E6485B" w:rsidRDefault="00501F51" w:rsidP="00E6485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B62F94C" w14:textId="4293B628" w:rsidR="00E6485B" w:rsidRDefault="00501F51" w:rsidP="00E6485B">
            <w:pPr>
              <w:pStyle w:val="AvsTjnsteman"/>
            </w:pPr>
            <w:r>
              <w:t>Kristina Svartz</w:t>
            </w:r>
          </w:p>
        </w:tc>
      </w:tr>
    </w:tbl>
    <w:p w14:paraId="26A42A85" w14:textId="77777777" w:rsidR="00E6485B" w:rsidRPr="00E6485B" w:rsidRDefault="00E6485B" w:rsidP="00E6485B"/>
    <w:sectPr w:rsidR="00E6485B" w:rsidRPr="00E6485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F668" w14:textId="77777777" w:rsidR="00E6485B" w:rsidRDefault="00E6485B" w:rsidP="002C3923">
      <w:r>
        <w:separator/>
      </w:r>
    </w:p>
  </w:endnote>
  <w:endnote w:type="continuationSeparator" w:id="0">
    <w:p w14:paraId="330F47FD" w14:textId="77777777" w:rsidR="00E6485B" w:rsidRDefault="00E6485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A1F2" w14:textId="77777777" w:rsidR="00E6485B" w:rsidRDefault="00E6485B" w:rsidP="002C3923">
      <w:r>
        <w:separator/>
      </w:r>
    </w:p>
  </w:footnote>
  <w:footnote w:type="continuationSeparator" w:id="0">
    <w:p w14:paraId="3533D814" w14:textId="77777777" w:rsidR="00E6485B" w:rsidRDefault="00E6485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5D1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1B7B1" wp14:editId="33C0CD47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5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000C"/>
    <w:rsid w:val="00227579"/>
    <w:rsid w:val="00236D77"/>
    <w:rsid w:val="00272857"/>
    <w:rsid w:val="0028058E"/>
    <w:rsid w:val="0028165D"/>
    <w:rsid w:val="00291A5F"/>
    <w:rsid w:val="00295815"/>
    <w:rsid w:val="002B5033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1F5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038"/>
    <w:rsid w:val="00A613E2"/>
    <w:rsid w:val="00A7234F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85B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03AA5E"/>
  <w15:docId w15:val="{2241E813-F4C3-42D1-8548-D83D02C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340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2022-12-21T14:08:00Z</dcterms:created>
  <dcterms:modified xsi:type="dcterms:W3CDTF">2022-12-21T14:08:00Z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6</vt:lpwstr>
  </property>
  <property fmtid="{D5CDD505-2E9C-101B-9397-08002B2CF9AE}" pid="18" name="RefRubrik">
    <vt:lpwstr>Stämpelskatt vid förvärv av fast egendom och tomträtter som görs vid delning av aktiebolag genom separation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