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BEB6D5" w14:textId="77777777">
        <w:tc>
          <w:tcPr>
            <w:tcW w:w="2268" w:type="dxa"/>
          </w:tcPr>
          <w:p w14:paraId="37CA6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AEE94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A5B923" w14:textId="77777777">
        <w:tc>
          <w:tcPr>
            <w:tcW w:w="2268" w:type="dxa"/>
          </w:tcPr>
          <w:p w14:paraId="7878FD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AB3F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9BF4BA" w14:textId="77777777">
        <w:tc>
          <w:tcPr>
            <w:tcW w:w="3402" w:type="dxa"/>
            <w:gridSpan w:val="2"/>
          </w:tcPr>
          <w:p w14:paraId="18BC53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BDB28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B98EF2" w14:textId="77777777">
        <w:tc>
          <w:tcPr>
            <w:tcW w:w="2268" w:type="dxa"/>
          </w:tcPr>
          <w:p w14:paraId="07086F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A637DA" w14:textId="157F2FFB" w:rsidR="006E4E11" w:rsidRPr="00ED583F" w:rsidRDefault="00DB265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37138C">
              <w:rPr>
                <w:sz w:val="20"/>
              </w:rPr>
              <w:t>3533</w:t>
            </w:r>
          </w:p>
        </w:tc>
      </w:tr>
      <w:tr w:rsidR="006E4E11" w14:paraId="11911C21" w14:textId="77777777">
        <w:tc>
          <w:tcPr>
            <w:tcW w:w="2268" w:type="dxa"/>
          </w:tcPr>
          <w:p w14:paraId="71ADB13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740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BA1BB7" w14:textId="77777777">
        <w:trPr>
          <w:trHeight w:val="284"/>
        </w:trPr>
        <w:tc>
          <w:tcPr>
            <w:tcW w:w="4911" w:type="dxa"/>
          </w:tcPr>
          <w:p w14:paraId="06F0DF7B" w14:textId="77777777" w:rsidR="006E4E11" w:rsidRDefault="00DB265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3E59E0D8" w14:textId="77777777">
        <w:trPr>
          <w:trHeight w:val="284"/>
        </w:trPr>
        <w:tc>
          <w:tcPr>
            <w:tcW w:w="4911" w:type="dxa"/>
          </w:tcPr>
          <w:p w14:paraId="3BC637DD" w14:textId="77777777" w:rsidR="006E4E11" w:rsidRDefault="00DB265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1CB623AE" w14:textId="77777777">
        <w:trPr>
          <w:trHeight w:val="284"/>
        </w:trPr>
        <w:tc>
          <w:tcPr>
            <w:tcW w:w="4911" w:type="dxa"/>
          </w:tcPr>
          <w:p w14:paraId="191383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4865C9" w14:textId="77777777">
        <w:trPr>
          <w:trHeight w:val="284"/>
        </w:trPr>
        <w:tc>
          <w:tcPr>
            <w:tcW w:w="4911" w:type="dxa"/>
          </w:tcPr>
          <w:p w14:paraId="128389C1" w14:textId="7F81265C" w:rsidR="006E4E11" w:rsidRDefault="006E4E11" w:rsidP="007964D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EA0AF" w14:textId="77777777">
        <w:trPr>
          <w:trHeight w:val="284"/>
        </w:trPr>
        <w:tc>
          <w:tcPr>
            <w:tcW w:w="4911" w:type="dxa"/>
          </w:tcPr>
          <w:p w14:paraId="0375C47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54A4E1" w14:textId="77777777">
        <w:trPr>
          <w:trHeight w:val="284"/>
        </w:trPr>
        <w:tc>
          <w:tcPr>
            <w:tcW w:w="4911" w:type="dxa"/>
          </w:tcPr>
          <w:p w14:paraId="5E672D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5E8D77" w14:textId="77777777">
        <w:trPr>
          <w:trHeight w:val="284"/>
        </w:trPr>
        <w:tc>
          <w:tcPr>
            <w:tcW w:w="4911" w:type="dxa"/>
          </w:tcPr>
          <w:p w14:paraId="454627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BECC28" w14:textId="77777777">
        <w:trPr>
          <w:trHeight w:val="284"/>
        </w:trPr>
        <w:tc>
          <w:tcPr>
            <w:tcW w:w="4911" w:type="dxa"/>
          </w:tcPr>
          <w:p w14:paraId="5965D5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AD71DF" w14:textId="77777777">
        <w:trPr>
          <w:trHeight w:val="284"/>
        </w:trPr>
        <w:tc>
          <w:tcPr>
            <w:tcW w:w="4911" w:type="dxa"/>
          </w:tcPr>
          <w:p w14:paraId="5CAAE2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2F63740" w14:textId="77777777" w:rsidR="006E4E11" w:rsidRDefault="00DB265D">
      <w:pPr>
        <w:framePr w:w="4400" w:h="2523" w:wrap="notBeside" w:vAnchor="page" w:hAnchor="page" w:x="6453" w:y="2445"/>
        <w:ind w:left="142"/>
      </w:pPr>
      <w:r>
        <w:t>Till riksdagen</w:t>
      </w:r>
    </w:p>
    <w:p w14:paraId="6AB277C7" w14:textId="77777777" w:rsidR="006E4E11" w:rsidRDefault="00DB265D" w:rsidP="00DB265D">
      <w:pPr>
        <w:pStyle w:val="RKrubrik"/>
        <w:pBdr>
          <w:bottom w:val="single" w:sz="4" w:space="1" w:color="auto"/>
        </w:pBdr>
        <w:spacing w:before="0" w:after="0"/>
      </w:pPr>
      <w:r>
        <w:t>Svar på fråga 2014/15:705 av Johan Hultberg (M) Rekryteringen av ny GD för Naturvårdsverket</w:t>
      </w:r>
    </w:p>
    <w:p w14:paraId="5BA9EBED" w14:textId="77777777" w:rsidR="006E4E11" w:rsidRDefault="006E4E11">
      <w:pPr>
        <w:pStyle w:val="RKnormal"/>
      </w:pPr>
    </w:p>
    <w:p w14:paraId="20CCCCC0" w14:textId="09E7C3E1" w:rsidR="006E4E11" w:rsidRDefault="00DB265D">
      <w:pPr>
        <w:pStyle w:val="RKnormal"/>
      </w:pPr>
      <w:r>
        <w:t>Johan Hultberg har frågat klimat- och miljöministern samt vice statsministern</w:t>
      </w:r>
      <w:r w:rsidR="007F3B21">
        <w:t xml:space="preserve"> varför ministern inte längre ansvarar för rekryteringen av chefen för den viktigaste och mest centrala myndigheten för utvecklandet och genomförandet av svensk miljöpolitik.</w:t>
      </w:r>
      <w:r>
        <w:t xml:space="preserve"> </w:t>
      </w:r>
    </w:p>
    <w:p w14:paraId="6BD79992" w14:textId="77777777" w:rsidR="00DB265D" w:rsidRDefault="00DB265D">
      <w:pPr>
        <w:pStyle w:val="RKnormal"/>
      </w:pPr>
    </w:p>
    <w:p w14:paraId="492B5C3E" w14:textId="77777777" w:rsidR="00DB265D" w:rsidRDefault="00DB265D">
      <w:pPr>
        <w:pStyle w:val="RKnormal"/>
      </w:pPr>
      <w:r>
        <w:t>Frågan har överlämnats till mig.</w:t>
      </w:r>
    </w:p>
    <w:p w14:paraId="1F7E8713" w14:textId="77777777" w:rsidR="00DB265D" w:rsidRDefault="00DB265D">
      <w:pPr>
        <w:pStyle w:val="RKnormal"/>
      </w:pPr>
    </w:p>
    <w:p w14:paraId="5410A17E" w14:textId="6431A06C" w:rsidR="00DB265D" w:rsidRDefault="007F3B21">
      <w:pPr>
        <w:pStyle w:val="RKnormal"/>
      </w:pPr>
      <w:r>
        <w:t xml:space="preserve">Då jag nyligen besvarade en </w:t>
      </w:r>
      <w:r w:rsidR="007964DB">
        <w:t>fråga i samma sak</w:t>
      </w:r>
      <w:r>
        <w:t xml:space="preserve"> (Se 2014/15:641) gav jag följande svar</w:t>
      </w:r>
      <w:r w:rsidR="007964DB">
        <w:t xml:space="preserve">. </w:t>
      </w:r>
      <w:r w:rsidR="00DB265D">
        <w:t>Som regel handläggs ärendet om tillsättande av myndighetschef i det departement som ansvarar för myndigheten i fråga. Regeringen kan dock besluta att ett visst ärende i stället ska beredas av ett annat departement. I det nu aktuella ärendet beslutade regeringen den 19 mars 2015 att ärendet ska handläggas av Finansdepartementet.</w:t>
      </w:r>
    </w:p>
    <w:p w14:paraId="1D104474" w14:textId="77777777" w:rsidR="00DB265D" w:rsidRDefault="00DB265D">
      <w:pPr>
        <w:pStyle w:val="RKnormal"/>
      </w:pPr>
    </w:p>
    <w:p w14:paraId="141EDC47" w14:textId="77777777" w:rsidR="00DB265D" w:rsidRDefault="00DB265D">
      <w:pPr>
        <w:pStyle w:val="RKnormal"/>
      </w:pPr>
      <w:r>
        <w:t>Jag vill framhålla att det även tidigare förekommit att ärenden om rekrytering av myndighetschefer överförs från ett departement till ett annat. Den förra regeringen fattade flera sådana beslut.</w:t>
      </w:r>
    </w:p>
    <w:p w14:paraId="7EF543DD" w14:textId="77777777" w:rsidR="00DB265D" w:rsidRDefault="00DB265D">
      <w:pPr>
        <w:pStyle w:val="RKnormal"/>
      </w:pPr>
    </w:p>
    <w:p w14:paraId="22397EB5" w14:textId="67235245" w:rsidR="00DB265D" w:rsidRDefault="003510C4">
      <w:pPr>
        <w:pStyle w:val="RKnormal"/>
      </w:pPr>
      <w:r>
        <w:t>Stockholm den 10 augusti</w:t>
      </w:r>
      <w:r w:rsidR="007964DB">
        <w:t xml:space="preserve"> </w:t>
      </w:r>
      <w:r w:rsidR="00DB265D">
        <w:t>2015</w:t>
      </w:r>
    </w:p>
    <w:p w14:paraId="12BE9E2E" w14:textId="77777777" w:rsidR="00DB265D" w:rsidRDefault="00DB265D">
      <w:pPr>
        <w:pStyle w:val="RKnormal"/>
      </w:pPr>
    </w:p>
    <w:p w14:paraId="35C6F592" w14:textId="77777777" w:rsidR="00DB265D" w:rsidRDefault="00DB265D">
      <w:pPr>
        <w:pStyle w:val="RKnormal"/>
      </w:pPr>
    </w:p>
    <w:p w14:paraId="2CC7B7FC" w14:textId="77777777" w:rsidR="00DB265D" w:rsidRDefault="00DB265D">
      <w:pPr>
        <w:pStyle w:val="RKnormal"/>
      </w:pPr>
      <w:r>
        <w:t>Ardalan Shekarabi</w:t>
      </w:r>
    </w:p>
    <w:sectPr w:rsidR="00DB265D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A0B653" w14:textId="77777777" w:rsidR="005C7BD9" w:rsidRDefault="005C7BD9">
      <w:r>
        <w:separator/>
      </w:r>
    </w:p>
  </w:endnote>
  <w:endnote w:type="continuationSeparator" w:id="0">
    <w:p w14:paraId="2ABD5B60" w14:textId="77777777" w:rsidR="005C7BD9" w:rsidRDefault="005C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76418" w14:textId="77777777" w:rsidR="005C7BD9" w:rsidRDefault="005C7BD9">
      <w:r>
        <w:separator/>
      </w:r>
    </w:p>
  </w:footnote>
  <w:footnote w:type="continuationSeparator" w:id="0">
    <w:p w14:paraId="680EE122" w14:textId="77777777" w:rsidR="005C7BD9" w:rsidRDefault="005C7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8F8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74BF81" w14:textId="77777777">
      <w:trPr>
        <w:cantSplit/>
      </w:trPr>
      <w:tc>
        <w:tcPr>
          <w:tcW w:w="3119" w:type="dxa"/>
        </w:tcPr>
        <w:p w14:paraId="08761BB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11D9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D2E3A9" w14:textId="77777777" w:rsidR="00E80146" w:rsidRDefault="00E80146">
          <w:pPr>
            <w:pStyle w:val="Sidhuvud"/>
            <w:ind w:right="360"/>
          </w:pPr>
        </w:p>
      </w:tc>
    </w:tr>
  </w:tbl>
  <w:p w14:paraId="27E3B46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95A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7A0A57" w14:textId="77777777">
      <w:trPr>
        <w:cantSplit/>
      </w:trPr>
      <w:tc>
        <w:tcPr>
          <w:tcW w:w="3119" w:type="dxa"/>
        </w:tcPr>
        <w:p w14:paraId="65D4C1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23327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7550A55" w14:textId="77777777" w:rsidR="00E80146" w:rsidRDefault="00E80146">
          <w:pPr>
            <w:pStyle w:val="Sidhuvud"/>
            <w:ind w:right="360"/>
          </w:pPr>
        </w:p>
      </w:tc>
    </w:tr>
  </w:tbl>
  <w:p w14:paraId="48EB6C9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29AF" w14:textId="7F663C55" w:rsidR="00DB265D" w:rsidRDefault="00DB26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B2FF81" wp14:editId="2BAF4E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05E38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F5D04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64372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907D1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5D"/>
    <w:rsid w:val="00150384"/>
    <w:rsid w:val="00160901"/>
    <w:rsid w:val="001805B7"/>
    <w:rsid w:val="002131EE"/>
    <w:rsid w:val="003510C4"/>
    <w:rsid w:val="00367B1C"/>
    <w:rsid w:val="0037138C"/>
    <w:rsid w:val="004A328D"/>
    <w:rsid w:val="00510863"/>
    <w:rsid w:val="0058762B"/>
    <w:rsid w:val="005C7BD9"/>
    <w:rsid w:val="006E4E11"/>
    <w:rsid w:val="007242A3"/>
    <w:rsid w:val="0075424C"/>
    <w:rsid w:val="00755729"/>
    <w:rsid w:val="007964DB"/>
    <w:rsid w:val="007A6855"/>
    <w:rsid w:val="007B083E"/>
    <w:rsid w:val="007F3B21"/>
    <w:rsid w:val="0092027A"/>
    <w:rsid w:val="00955E31"/>
    <w:rsid w:val="00992E72"/>
    <w:rsid w:val="009F624E"/>
    <w:rsid w:val="00AF26D1"/>
    <w:rsid w:val="00B87548"/>
    <w:rsid w:val="00BA0252"/>
    <w:rsid w:val="00C845BC"/>
    <w:rsid w:val="00D133D7"/>
    <w:rsid w:val="00DB265D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00FD7F"/>
  <w15:docId w15:val="{914D82C6-5691-4980-A8C8-A5913B68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B2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B265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90074c27-4771-4d64-ba1c-6c167160b1fd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eec14d05-b663-4c4f-ba9e-f91ce218b26b" xsi:nil="true"/>
    <k46d94c0acf84ab9a79866a9d8b1905f xmlns="eec14d05-b663-4c4f-ba9e-f91ce218b26b" xsi:nil="true"/>
    <c9cd366cc722410295b9eacffbd73909 xmlns="eec14d05-b663-4c4f-ba9e-f91ce218b26b" xsi:nil="true"/>
    <Diarienummer xmlns="eec14d05-b663-4c4f-ba9e-f91ce218b26b" xsi:nil="true"/>
    <TaxCatchAll xmlns="eec14d05-b663-4c4f-ba9e-f91ce218b26b"/>
    <_dlc_DocId xmlns="eec14d05-b663-4c4f-ba9e-f91ce218b26b">QZUX6KDAKH7W-23-84</_dlc_DocId>
    <_dlc_DocIdUrl xmlns="eec14d05-b663-4c4f-ba9e-f91ce218b26b">
      <Url>http://rkdhs-fi/enhet/ofa/esa/_layouts/DocIdRedir.aspx?ID=QZUX6KDAKH7W-23-84</Url>
      <Description>QZUX6KDAKH7W-23-84</Description>
    </_dlc_DocIdUrl>
    <Sekretess xmlns="eec14d05-b663-4c4f-ba9e-f91ce218b26b">false</Sekretess>
    <Sekretess_x0020_m.m. xmlns="9b99fe44-0c47-46ad-adaa-a40584de76f7">false</Sekretess_x0020_m.m.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3659DB5-92CE-4642-A9D5-6CF286A9EDBC}"/>
</file>

<file path=customXml/itemProps2.xml><?xml version="1.0" encoding="utf-8"?>
<ds:datastoreItem xmlns:ds="http://schemas.openxmlformats.org/officeDocument/2006/customXml" ds:itemID="{128D6074-8CC1-4FC0-99B0-E798F0E220F1}"/>
</file>

<file path=customXml/itemProps3.xml><?xml version="1.0" encoding="utf-8"?>
<ds:datastoreItem xmlns:ds="http://schemas.openxmlformats.org/officeDocument/2006/customXml" ds:itemID="{1C9475F8-201C-45F7-B5CB-C8A0BF3B335D}"/>
</file>

<file path=customXml/itemProps4.xml><?xml version="1.0" encoding="utf-8"?>
<ds:datastoreItem xmlns:ds="http://schemas.openxmlformats.org/officeDocument/2006/customXml" ds:itemID="{B18FDB09-ABF1-4397-AE6B-DDB98389C0FB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128D6074-8CC1-4FC0-99B0-E798F0E220F1}">
  <ds:schemaRefs>
    <ds:schemaRef ds:uri="http://schemas.microsoft.com/office/2006/metadata/properties"/>
    <ds:schemaRef ds:uri="http://schemas.microsoft.com/office/infopath/2007/PartnerControls"/>
    <ds:schemaRef ds:uri="eec14d05-b663-4c4f-ba9e-f91ce218b26b"/>
    <ds:schemaRef ds:uri="9b99fe44-0c47-46ad-adaa-a40584de76f7"/>
  </ds:schemaRefs>
</ds:datastoreItem>
</file>

<file path=customXml/itemProps6.xml><?xml version="1.0" encoding="utf-8"?>
<ds:datastoreItem xmlns:ds="http://schemas.openxmlformats.org/officeDocument/2006/customXml" ds:itemID="{80909957-E44C-4A14-9962-EF1B17E948E3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Kalle Sevilä</dc:creator>
  <cp:lastModifiedBy>Gergö Kisch</cp:lastModifiedBy>
  <cp:revision>2</cp:revision>
  <cp:lastPrinted>2015-08-10T08:34:00Z</cp:lastPrinted>
  <dcterms:created xsi:type="dcterms:W3CDTF">2015-08-10T08:34:00Z</dcterms:created>
  <dcterms:modified xsi:type="dcterms:W3CDTF">2015-08-10T08:34:00Z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c5980f1a-a8ee-4371-adbd-f5aedcdaa89f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