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908A05" w14:textId="77777777">
        <w:tc>
          <w:tcPr>
            <w:tcW w:w="2268" w:type="dxa"/>
          </w:tcPr>
          <w:p w14:paraId="3E30CA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0C452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E45CD8E" w14:textId="77777777">
        <w:tc>
          <w:tcPr>
            <w:tcW w:w="2268" w:type="dxa"/>
          </w:tcPr>
          <w:p w14:paraId="620BB2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C0BD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02C6B16" w14:textId="77777777">
        <w:tc>
          <w:tcPr>
            <w:tcW w:w="3402" w:type="dxa"/>
            <w:gridSpan w:val="2"/>
          </w:tcPr>
          <w:p w14:paraId="56EBAC6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A41FA4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7788D4" w14:textId="77777777">
        <w:tc>
          <w:tcPr>
            <w:tcW w:w="2268" w:type="dxa"/>
          </w:tcPr>
          <w:p w14:paraId="031502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057572" w14:textId="77777777" w:rsidR="006E4E11" w:rsidRPr="00ED583F" w:rsidRDefault="00FD5739" w:rsidP="00FD573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Ju2016/09114</w:t>
            </w:r>
            <w:r w:rsidR="0098552A">
              <w:rPr>
                <w:sz w:val="20"/>
              </w:rPr>
              <w:t>/</w:t>
            </w:r>
            <w:r>
              <w:rPr>
                <w:sz w:val="20"/>
              </w:rPr>
              <w:t>POL</w:t>
            </w:r>
          </w:p>
        </w:tc>
      </w:tr>
      <w:tr w:rsidR="006E4E11" w14:paraId="25FFF3D0" w14:textId="77777777">
        <w:tc>
          <w:tcPr>
            <w:tcW w:w="2268" w:type="dxa"/>
          </w:tcPr>
          <w:p w14:paraId="58C92B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A4D1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03A0081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F95494" w14:paraId="19749CC7" w14:textId="77777777" w:rsidTr="008204F6">
              <w:trPr>
                <w:trHeight w:val="284"/>
              </w:trPr>
              <w:tc>
                <w:tcPr>
                  <w:tcW w:w="4911" w:type="dxa"/>
                </w:tcPr>
                <w:p w14:paraId="67393A0B" w14:textId="77777777" w:rsidR="00F95494" w:rsidRDefault="00F95494" w:rsidP="00F95494">
                  <w:pPr>
                    <w:pStyle w:val="Avsndare"/>
                    <w:framePr w:h="2483" w:wrap="notBeside" w:x="1504"/>
                    <w:rPr>
                      <w:b/>
                      <w:i w:val="0"/>
                      <w:sz w:val="22"/>
                    </w:rPr>
                  </w:pPr>
                  <w:r>
                    <w:rPr>
                      <w:b/>
                      <w:i w:val="0"/>
                      <w:sz w:val="22"/>
                    </w:rPr>
                    <w:t>Justitiedepartementet</w:t>
                  </w:r>
                </w:p>
              </w:tc>
            </w:tr>
            <w:tr w:rsidR="00F95494" w14:paraId="42D86FEF" w14:textId="77777777" w:rsidTr="008204F6">
              <w:trPr>
                <w:trHeight w:val="284"/>
              </w:trPr>
              <w:tc>
                <w:tcPr>
                  <w:tcW w:w="4911" w:type="dxa"/>
                </w:tcPr>
                <w:p w14:paraId="29AF3D89" w14:textId="77777777" w:rsidR="00F95494" w:rsidRDefault="00F95494" w:rsidP="00F95494">
                  <w:pPr>
                    <w:pStyle w:val="Avsndare"/>
                    <w:framePr w:h="2483" w:wrap="notBeside" w:x="1504"/>
                    <w:spacing w:line="360" w:lineRule="auto"/>
                    <w:rPr>
                      <w:bCs/>
                      <w:iCs/>
                    </w:rPr>
                  </w:pPr>
                  <w:r>
                    <w:rPr>
                      <w:bCs/>
                      <w:iCs/>
                    </w:rPr>
                    <w:t>Justitie- och migrationsministern</w:t>
                  </w:r>
                </w:p>
              </w:tc>
            </w:tr>
            <w:tr w:rsidR="00F95494" w14:paraId="4CA74C48" w14:textId="77777777" w:rsidTr="008204F6">
              <w:trPr>
                <w:trHeight w:val="284"/>
              </w:trPr>
              <w:tc>
                <w:tcPr>
                  <w:tcW w:w="4911" w:type="dxa"/>
                </w:tcPr>
                <w:p w14:paraId="044B0263" w14:textId="77777777" w:rsidR="00F95494" w:rsidRDefault="00F95494" w:rsidP="00F95494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F95494" w14:paraId="5CB6BCB1" w14:textId="77777777" w:rsidTr="008204F6">
              <w:trPr>
                <w:trHeight w:val="284"/>
              </w:trPr>
              <w:tc>
                <w:tcPr>
                  <w:tcW w:w="4911" w:type="dxa"/>
                </w:tcPr>
                <w:p w14:paraId="49264876" w14:textId="77777777" w:rsidR="00F95494" w:rsidRDefault="00F95494" w:rsidP="00F95494">
                  <w:pPr>
                    <w:pStyle w:val="Avsndare"/>
                    <w:framePr w:h="2483" w:wrap="notBeside" w:x="1504"/>
                    <w:spacing w:line="360" w:lineRule="auto"/>
                    <w:rPr>
                      <w:bCs/>
                      <w:iCs/>
                    </w:rPr>
                  </w:pPr>
                </w:p>
              </w:tc>
            </w:tr>
            <w:tr w:rsidR="00F95494" w:rsidRPr="00A554AC" w14:paraId="4DC81A7E" w14:textId="77777777" w:rsidTr="008204F6">
              <w:trPr>
                <w:trHeight w:val="284"/>
              </w:trPr>
              <w:tc>
                <w:tcPr>
                  <w:tcW w:w="4911" w:type="dxa"/>
                </w:tcPr>
                <w:p w14:paraId="6971CCBB" w14:textId="77777777" w:rsidR="00F95494" w:rsidRPr="00A554AC" w:rsidRDefault="00F95494" w:rsidP="00F95494">
                  <w:pPr>
                    <w:pStyle w:val="Avsndare"/>
                    <w:framePr w:h="2483" w:wrap="notBeside" w:x="1504"/>
                    <w:spacing w:line="220" w:lineRule="exact"/>
                    <w:rPr>
                      <w:b/>
                      <w:bCs/>
                      <w:iCs/>
                    </w:rPr>
                  </w:pPr>
                </w:p>
              </w:tc>
            </w:tr>
          </w:tbl>
          <w:p w14:paraId="10AD37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3E72A3" w14:textId="77777777">
        <w:trPr>
          <w:trHeight w:val="284"/>
        </w:trPr>
        <w:tc>
          <w:tcPr>
            <w:tcW w:w="4911" w:type="dxa"/>
          </w:tcPr>
          <w:p w14:paraId="2C32499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053DE8" w14:textId="77777777">
        <w:trPr>
          <w:trHeight w:val="284"/>
        </w:trPr>
        <w:tc>
          <w:tcPr>
            <w:tcW w:w="4911" w:type="dxa"/>
          </w:tcPr>
          <w:p w14:paraId="16C09AF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DD350F" w14:textId="77777777">
        <w:trPr>
          <w:trHeight w:val="284"/>
        </w:trPr>
        <w:tc>
          <w:tcPr>
            <w:tcW w:w="4911" w:type="dxa"/>
          </w:tcPr>
          <w:p w14:paraId="4224E11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730D90" w14:textId="77777777">
        <w:trPr>
          <w:trHeight w:val="284"/>
        </w:trPr>
        <w:tc>
          <w:tcPr>
            <w:tcW w:w="4911" w:type="dxa"/>
          </w:tcPr>
          <w:p w14:paraId="10494F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51C13C" w14:textId="77777777">
        <w:trPr>
          <w:trHeight w:val="284"/>
        </w:trPr>
        <w:tc>
          <w:tcPr>
            <w:tcW w:w="4911" w:type="dxa"/>
          </w:tcPr>
          <w:p w14:paraId="43DC45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267844" w14:textId="77777777">
        <w:trPr>
          <w:trHeight w:val="284"/>
        </w:trPr>
        <w:tc>
          <w:tcPr>
            <w:tcW w:w="4911" w:type="dxa"/>
          </w:tcPr>
          <w:p w14:paraId="7F6F1F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FE0A2D8" w14:textId="77777777" w:rsidR="006E4E11" w:rsidRDefault="0098552A">
      <w:pPr>
        <w:framePr w:w="4400" w:h="2523" w:wrap="notBeside" w:vAnchor="page" w:hAnchor="page" w:x="6453" w:y="2445"/>
        <w:ind w:left="142"/>
      </w:pPr>
      <w:r>
        <w:t>Till riksdagen</w:t>
      </w:r>
    </w:p>
    <w:p w14:paraId="37D3FFA7" w14:textId="77777777" w:rsidR="006E4E11" w:rsidRDefault="0098552A" w:rsidP="0098552A">
      <w:pPr>
        <w:pStyle w:val="RKrubrik"/>
        <w:pBdr>
          <w:bottom w:val="single" w:sz="4" w:space="1" w:color="auto"/>
        </w:pBdr>
        <w:spacing w:before="0" w:after="0"/>
      </w:pPr>
      <w:r>
        <w:t>Svar på fråga 2016/17:545 av Lars-Ar</w:t>
      </w:r>
      <w:r w:rsidR="00C748EC">
        <w:t>ne Staxäng (M) Straff för männi</w:t>
      </w:r>
      <w:r>
        <w:t>skosmuggling</w:t>
      </w:r>
    </w:p>
    <w:p w14:paraId="5B037292" w14:textId="77777777" w:rsidR="006E4E11" w:rsidRDefault="006E4E11">
      <w:pPr>
        <w:pStyle w:val="RKnormal"/>
      </w:pPr>
    </w:p>
    <w:p w14:paraId="2E4F4121" w14:textId="77777777" w:rsidR="006E4E11" w:rsidRDefault="0098552A">
      <w:pPr>
        <w:pStyle w:val="RKnormal"/>
      </w:pPr>
      <w:r>
        <w:t>Lars-Arne Staxäng har frågat mig om jag avser att ta några initiati</w:t>
      </w:r>
      <w:r w:rsidR="00C748EC">
        <w:t>v med syfte att skärpa lagstift</w:t>
      </w:r>
      <w:r>
        <w:t>ni</w:t>
      </w:r>
      <w:r w:rsidR="00C748EC">
        <w:t>ngen angående männis</w:t>
      </w:r>
      <w:r>
        <w:t>kosmuggling.</w:t>
      </w:r>
    </w:p>
    <w:p w14:paraId="31824CA8" w14:textId="77777777" w:rsidR="0098552A" w:rsidRDefault="0098552A">
      <w:pPr>
        <w:pStyle w:val="RKnormal"/>
      </w:pPr>
    </w:p>
    <w:p w14:paraId="6EC38F50" w14:textId="77777777" w:rsidR="002339C9" w:rsidRPr="00F8575F" w:rsidRDefault="002339C9" w:rsidP="002339C9">
      <w:pPr>
        <w:pStyle w:val="RKnormal"/>
        <w:rPr>
          <w:szCs w:val="24"/>
        </w:rPr>
      </w:pPr>
      <w:r w:rsidRPr="00F8575F">
        <w:rPr>
          <w:szCs w:val="24"/>
        </w:rPr>
        <w:t xml:space="preserve">Människosmuggling </w:t>
      </w:r>
      <w:r>
        <w:rPr>
          <w:szCs w:val="24"/>
        </w:rPr>
        <w:t xml:space="preserve">är ett sätt att </w:t>
      </w:r>
      <w:r w:rsidRPr="00F8575F">
        <w:rPr>
          <w:szCs w:val="24"/>
        </w:rPr>
        <w:t>kringgå utlänningslagstiftningen</w:t>
      </w:r>
      <w:r>
        <w:rPr>
          <w:szCs w:val="24"/>
        </w:rPr>
        <w:t xml:space="preserve"> </w:t>
      </w:r>
      <w:r w:rsidR="00704FB7">
        <w:rPr>
          <w:szCs w:val="24"/>
        </w:rPr>
        <w:t>och</w:t>
      </w:r>
      <w:r>
        <w:rPr>
          <w:szCs w:val="24"/>
        </w:rPr>
        <w:t xml:space="preserve"> </w:t>
      </w:r>
      <w:r w:rsidR="00F04E03">
        <w:rPr>
          <w:szCs w:val="24"/>
        </w:rPr>
        <w:t>medför</w:t>
      </w:r>
      <w:r w:rsidRPr="00F8575F">
        <w:rPr>
          <w:szCs w:val="24"/>
        </w:rPr>
        <w:t xml:space="preserve"> </w:t>
      </w:r>
      <w:r w:rsidR="00485604">
        <w:rPr>
          <w:szCs w:val="24"/>
        </w:rPr>
        <w:t>dels</w:t>
      </w:r>
      <w:r w:rsidR="00485604" w:rsidRPr="00F8575F">
        <w:rPr>
          <w:szCs w:val="24"/>
        </w:rPr>
        <w:t xml:space="preserve"> </w:t>
      </w:r>
      <w:r w:rsidRPr="00F8575F">
        <w:rPr>
          <w:szCs w:val="24"/>
        </w:rPr>
        <w:t>att invandringsregleringen sätts ur spel</w:t>
      </w:r>
      <w:r>
        <w:rPr>
          <w:szCs w:val="24"/>
        </w:rPr>
        <w:t xml:space="preserve">, dels </w:t>
      </w:r>
      <w:r w:rsidRPr="00F8575F">
        <w:rPr>
          <w:szCs w:val="24"/>
        </w:rPr>
        <w:t xml:space="preserve">att enskilda människors liv, hälsa och egendom äventyras. Regeringen ser allvarligt på denna typ av brottslighet. </w:t>
      </w:r>
    </w:p>
    <w:p w14:paraId="5F5DD870" w14:textId="77777777" w:rsidR="00CA4AA3" w:rsidRDefault="00CA4AA3">
      <w:pPr>
        <w:pStyle w:val="RKnormal"/>
      </w:pPr>
    </w:p>
    <w:p w14:paraId="2E451B94" w14:textId="77777777" w:rsidR="00CA4AA3" w:rsidRDefault="001708B6">
      <w:pPr>
        <w:pStyle w:val="RKnormal"/>
        <w:rPr>
          <w:szCs w:val="24"/>
        </w:rPr>
      </w:pPr>
      <w:r>
        <w:rPr>
          <w:szCs w:val="24"/>
        </w:rPr>
        <w:t>För att förhindra människosmuggling och ställa</w:t>
      </w:r>
      <w:r w:rsidR="00485604">
        <w:rPr>
          <w:szCs w:val="24"/>
        </w:rPr>
        <w:t xml:space="preserve"> de</w:t>
      </w:r>
      <w:r>
        <w:rPr>
          <w:szCs w:val="24"/>
        </w:rPr>
        <w:t xml:space="preserve"> ansvariga till svars </w:t>
      </w:r>
      <w:r w:rsidR="00AA2F54">
        <w:rPr>
          <w:szCs w:val="24"/>
        </w:rPr>
        <w:t xml:space="preserve">krävs </w:t>
      </w:r>
      <w:r>
        <w:rPr>
          <w:szCs w:val="24"/>
        </w:rPr>
        <w:t xml:space="preserve">en </w:t>
      </w:r>
      <w:r w:rsidR="00BB767E">
        <w:rPr>
          <w:szCs w:val="24"/>
        </w:rPr>
        <w:t xml:space="preserve">nära internationell samverkan. </w:t>
      </w:r>
      <w:r w:rsidR="002339C9">
        <w:rPr>
          <w:szCs w:val="24"/>
        </w:rPr>
        <w:t xml:space="preserve">Vår svenska lagstiftning grundar sig på ett </w:t>
      </w:r>
      <w:r w:rsidR="002339C9" w:rsidRPr="00F8575F">
        <w:rPr>
          <w:szCs w:val="24"/>
        </w:rPr>
        <w:t xml:space="preserve">EU-direktiv och ett rambeslut </w:t>
      </w:r>
      <w:r w:rsidR="002339C9">
        <w:rPr>
          <w:szCs w:val="24"/>
        </w:rPr>
        <w:t>om olaglig inresa, transitering och vistelse. Kommissionen genomför för närvarande en översyn av hur medlemsstater</w:t>
      </w:r>
      <w:r w:rsidR="00A72518">
        <w:rPr>
          <w:szCs w:val="24"/>
        </w:rPr>
        <w:t>na</w:t>
      </w:r>
      <w:r w:rsidR="002339C9">
        <w:rPr>
          <w:szCs w:val="24"/>
        </w:rPr>
        <w:t xml:space="preserve"> har genomfört EU-direktivet och rambeslutet</w:t>
      </w:r>
      <w:r w:rsidR="009E7009">
        <w:rPr>
          <w:szCs w:val="24"/>
        </w:rPr>
        <w:t>.</w:t>
      </w:r>
      <w:r w:rsidR="00A72518">
        <w:rPr>
          <w:szCs w:val="24"/>
        </w:rPr>
        <w:t xml:space="preserve"> </w:t>
      </w:r>
      <w:r w:rsidR="0061170F">
        <w:rPr>
          <w:szCs w:val="24"/>
        </w:rPr>
        <w:t>Någ</w:t>
      </w:r>
      <w:r w:rsidR="0091120B">
        <w:rPr>
          <w:szCs w:val="24"/>
        </w:rPr>
        <w:t xml:space="preserve">ra slutsatser eller </w:t>
      </w:r>
      <w:r w:rsidR="00F92658">
        <w:rPr>
          <w:szCs w:val="24"/>
        </w:rPr>
        <w:t>förslag till revidering av den unionsrättsliga ramen för bekämpande av människosmuggling har ännu inte presenterats</w:t>
      </w:r>
      <w:r w:rsidR="0061170F">
        <w:rPr>
          <w:szCs w:val="24"/>
        </w:rPr>
        <w:t xml:space="preserve"> av kommissionen</w:t>
      </w:r>
      <w:r w:rsidR="00F92658">
        <w:rPr>
          <w:szCs w:val="24"/>
        </w:rPr>
        <w:t>. Reg</w:t>
      </w:r>
      <w:r w:rsidR="0061170F">
        <w:rPr>
          <w:szCs w:val="24"/>
        </w:rPr>
        <w:t xml:space="preserve">eringen följer detta </w:t>
      </w:r>
      <w:r w:rsidR="00F92658">
        <w:rPr>
          <w:szCs w:val="24"/>
        </w:rPr>
        <w:t>arbete noggrant</w:t>
      </w:r>
      <w:r w:rsidR="00972308">
        <w:rPr>
          <w:szCs w:val="24"/>
        </w:rPr>
        <w:t>.</w:t>
      </w:r>
    </w:p>
    <w:p w14:paraId="2C3FBCE8" w14:textId="77777777" w:rsidR="00042FFD" w:rsidRDefault="00042FFD">
      <w:pPr>
        <w:pStyle w:val="RKnormal"/>
      </w:pPr>
    </w:p>
    <w:p w14:paraId="243ED657" w14:textId="77777777" w:rsidR="003C58D7" w:rsidRDefault="003C58D7">
      <w:pPr>
        <w:pStyle w:val="RKnormal"/>
      </w:pPr>
    </w:p>
    <w:p w14:paraId="19B19B14" w14:textId="77777777" w:rsidR="0098552A" w:rsidRDefault="0098552A">
      <w:pPr>
        <w:pStyle w:val="RKnormal"/>
      </w:pPr>
      <w:r>
        <w:t>Stockholm den 10 januari 2017</w:t>
      </w:r>
    </w:p>
    <w:p w14:paraId="4D970F14" w14:textId="77777777" w:rsidR="0098552A" w:rsidRDefault="0098552A">
      <w:pPr>
        <w:pStyle w:val="RKnormal"/>
      </w:pPr>
    </w:p>
    <w:p w14:paraId="372A50AD" w14:textId="77777777" w:rsidR="00E511F8" w:rsidRDefault="00E511F8">
      <w:pPr>
        <w:pStyle w:val="RKnormal"/>
      </w:pPr>
    </w:p>
    <w:p w14:paraId="6D65D197" w14:textId="77777777" w:rsidR="0098552A" w:rsidRDefault="0098552A">
      <w:pPr>
        <w:pStyle w:val="RKnormal"/>
      </w:pPr>
    </w:p>
    <w:p w14:paraId="76267867" w14:textId="77777777" w:rsidR="0098552A" w:rsidRDefault="0098552A">
      <w:pPr>
        <w:pStyle w:val="RKnormal"/>
      </w:pPr>
      <w:r>
        <w:t>Morgan Johansson</w:t>
      </w:r>
    </w:p>
    <w:sectPr w:rsidR="0098552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D4522" w14:textId="77777777" w:rsidR="002F599A" w:rsidRDefault="002F599A">
      <w:r>
        <w:separator/>
      </w:r>
    </w:p>
  </w:endnote>
  <w:endnote w:type="continuationSeparator" w:id="0">
    <w:p w14:paraId="6B2481C3" w14:textId="77777777" w:rsidR="002F599A" w:rsidRDefault="002F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5EC7F" w14:textId="77777777" w:rsidR="002F599A" w:rsidRDefault="002F599A">
      <w:r>
        <w:separator/>
      </w:r>
    </w:p>
  </w:footnote>
  <w:footnote w:type="continuationSeparator" w:id="0">
    <w:p w14:paraId="55230F2A" w14:textId="77777777" w:rsidR="002F599A" w:rsidRDefault="002F5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D719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9549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E6F5C5" w14:textId="77777777">
      <w:trPr>
        <w:cantSplit/>
      </w:trPr>
      <w:tc>
        <w:tcPr>
          <w:tcW w:w="3119" w:type="dxa"/>
        </w:tcPr>
        <w:p w14:paraId="549C16F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329921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CD56094" w14:textId="77777777" w:rsidR="00E80146" w:rsidRDefault="00E80146">
          <w:pPr>
            <w:pStyle w:val="Sidhuvud"/>
            <w:ind w:right="360"/>
          </w:pPr>
        </w:p>
      </w:tc>
    </w:tr>
  </w:tbl>
  <w:p w14:paraId="476F557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3A27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3A5BD9" w14:textId="77777777">
      <w:trPr>
        <w:cantSplit/>
      </w:trPr>
      <w:tc>
        <w:tcPr>
          <w:tcW w:w="3119" w:type="dxa"/>
        </w:tcPr>
        <w:p w14:paraId="32DDA00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5107B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A26CF1" w14:textId="77777777" w:rsidR="00E80146" w:rsidRDefault="00E80146">
          <w:pPr>
            <w:pStyle w:val="Sidhuvud"/>
            <w:ind w:right="360"/>
          </w:pPr>
        </w:p>
      </w:tc>
    </w:tr>
  </w:tbl>
  <w:p w14:paraId="21E28F3E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1F3F0" w14:textId="77777777" w:rsidR="0098552A" w:rsidRDefault="0098552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D1C408A" wp14:editId="5FE49D5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81AC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48F16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E62E35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2B7C33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52A"/>
    <w:rsid w:val="00042FFD"/>
    <w:rsid w:val="00150384"/>
    <w:rsid w:val="00160901"/>
    <w:rsid w:val="001708B6"/>
    <w:rsid w:val="001805B7"/>
    <w:rsid w:val="002339C9"/>
    <w:rsid w:val="002F599A"/>
    <w:rsid w:val="00367B1C"/>
    <w:rsid w:val="003B11A3"/>
    <w:rsid w:val="003C58D7"/>
    <w:rsid w:val="00446B44"/>
    <w:rsid w:val="00485604"/>
    <w:rsid w:val="004A328D"/>
    <w:rsid w:val="0058762B"/>
    <w:rsid w:val="0061170F"/>
    <w:rsid w:val="006E4E11"/>
    <w:rsid w:val="00704FB7"/>
    <w:rsid w:val="007242A3"/>
    <w:rsid w:val="007407A4"/>
    <w:rsid w:val="007A6855"/>
    <w:rsid w:val="0091120B"/>
    <w:rsid w:val="0092027A"/>
    <w:rsid w:val="00955E31"/>
    <w:rsid w:val="00972308"/>
    <w:rsid w:val="0098552A"/>
    <w:rsid w:val="00992E72"/>
    <w:rsid w:val="009E7009"/>
    <w:rsid w:val="00A72518"/>
    <w:rsid w:val="00AA2F54"/>
    <w:rsid w:val="00AC1EA3"/>
    <w:rsid w:val="00AE7608"/>
    <w:rsid w:val="00AF26D1"/>
    <w:rsid w:val="00B505A4"/>
    <w:rsid w:val="00BB767E"/>
    <w:rsid w:val="00C748EC"/>
    <w:rsid w:val="00CA4AA3"/>
    <w:rsid w:val="00D133D7"/>
    <w:rsid w:val="00DF35D5"/>
    <w:rsid w:val="00E511F8"/>
    <w:rsid w:val="00E80146"/>
    <w:rsid w:val="00E904D0"/>
    <w:rsid w:val="00EC25F9"/>
    <w:rsid w:val="00ED583F"/>
    <w:rsid w:val="00F04E03"/>
    <w:rsid w:val="00F1157E"/>
    <w:rsid w:val="00F92658"/>
    <w:rsid w:val="00F95494"/>
    <w:rsid w:val="00FD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E0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55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552A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2339C9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485604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560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560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560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560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855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8552A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rsid w:val="002339C9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485604"/>
    <w:rPr>
      <w:sz w:val="16"/>
      <w:szCs w:val="16"/>
    </w:rPr>
  </w:style>
  <w:style w:type="paragraph" w:styleId="Kommentarer">
    <w:name w:val="annotation text"/>
    <w:basedOn w:val="Normal"/>
    <w:link w:val="KommentarerChar"/>
    <w:rsid w:val="0048560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8560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8560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8560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d47cfe0b-db6b-46c8-82f0-2a7b1bab6954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0C2E6-DA59-41DB-A80B-15598B53DB5B}"/>
</file>

<file path=customXml/itemProps2.xml><?xml version="1.0" encoding="utf-8"?>
<ds:datastoreItem xmlns:ds="http://schemas.openxmlformats.org/officeDocument/2006/customXml" ds:itemID="{A923E576-9DCD-495E-AAC2-229FA4B22B16}"/>
</file>

<file path=customXml/itemProps3.xml><?xml version="1.0" encoding="utf-8"?>
<ds:datastoreItem xmlns:ds="http://schemas.openxmlformats.org/officeDocument/2006/customXml" ds:itemID="{87D8155E-375B-4DC1-A6A9-054D449024D2}"/>
</file>

<file path=customXml/itemProps4.xml><?xml version="1.0" encoding="utf-8"?>
<ds:datastoreItem xmlns:ds="http://schemas.openxmlformats.org/officeDocument/2006/customXml" ds:itemID="{9DDC69D4-057E-4CA5-A068-3BA78FFE5FB6}"/>
</file>

<file path=customXml/itemProps5.xml><?xml version="1.0" encoding="utf-8"?>
<ds:datastoreItem xmlns:ds="http://schemas.openxmlformats.org/officeDocument/2006/customXml" ds:itemID="{83E51404-9E1F-49B2-8366-A351AC1ABAF4}"/>
</file>

<file path=customXml/itemProps6.xml><?xml version="1.0" encoding="utf-8"?>
<ds:datastoreItem xmlns:ds="http://schemas.openxmlformats.org/officeDocument/2006/customXml" ds:itemID="{B8A27383-C6A3-4573-B5BB-73EFE69F5B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Weyler</dc:creator>
  <cp:lastModifiedBy>Gunilla Hansson-Böe</cp:lastModifiedBy>
  <cp:revision>2</cp:revision>
  <cp:lastPrinted>2016-12-21T12:10:00Z</cp:lastPrinted>
  <dcterms:created xsi:type="dcterms:W3CDTF">2017-01-09T12:57:00Z</dcterms:created>
  <dcterms:modified xsi:type="dcterms:W3CDTF">2017-01-09T12:57:00Z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_dlc_DocIdItemGuid">
    <vt:lpwstr>ec6dfd28-5478-462c-a910-1e02fce5246c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