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9B9B2E762802416BB078A7F75110096E"/>
        </w:placeholder>
        <w:text/>
      </w:sdtPr>
      <w:sdtEndPr/>
      <w:sdtContent>
        <w:p xmlns:w14="http://schemas.microsoft.com/office/word/2010/wordml" w:rsidRPr="009B062B" w:rsidR="00AF30DD" w:rsidP="00167118" w:rsidRDefault="00AF30DD" w14:paraId="39B229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3f1014-d65f-4e59-9c2f-390f33d4a104"/>
        <w:id w:val="-32276960"/>
        <w:lock w:val="sdtLocked"/>
      </w:sdtPr>
      <w:sdtEndPr/>
      <w:sdtContent>
        <w:p xmlns:w14="http://schemas.microsoft.com/office/word/2010/wordml" w:rsidR="00394B89" w:rsidRDefault="000C7696" w14:paraId="39B229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ändringar i skollagen och liknande gällande bosatta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44BB3F291A4677947FC5A0C7F13B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9B229D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C512AA" w:rsidP="00C512AA" w:rsidRDefault="00C512AA" w14:paraId="39B229DB" w14:textId="4F2CE9BC">
      <w:pPr>
        <w:pStyle w:val="Normalutanindragellerluft"/>
      </w:pPr>
      <w:r>
        <w:t xml:space="preserve">Sveriges under många år misslyckade invandringspolitik med 2015 som katastrofår, har </w:t>
      </w:r>
      <w:r w:rsidRPr="00251513">
        <w:rPr>
          <w:spacing w:val="-2"/>
        </w:rPr>
        <w:t>nu börjat belasta kommunernas ekonomi på ett ohållbart sätt. När de första 24 månaderna</w:t>
      </w:r>
      <w:r>
        <w:t xml:space="preserve"> av statlig sponsring försvinner så medför det oerhört negativa konsekvenser för kommunernas ekonomi.</w:t>
      </w:r>
    </w:p>
    <w:p xmlns:w14="http://schemas.microsoft.com/office/word/2010/wordml" w:rsidRPr="00D11CE0" w:rsidR="00C512AA" w:rsidP="00D11CE0" w:rsidRDefault="00C512AA" w14:paraId="39B229DC" w14:textId="77777777">
      <w:r w:rsidRPr="00D11CE0">
        <w:t>Att då Sverige som land inte bara skall ta ansvar för de som vistas lagligt i landet utan även skall ansvara för illegala, är ekonomiskt vansinne.</w:t>
      </w:r>
    </w:p>
    <w:p xmlns:w14="http://schemas.microsoft.com/office/word/2010/wordml" w:rsidRPr="00D11CE0" w:rsidR="00C512AA" w:rsidP="00D11CE0" w:rsidRDefault="00C512AA" w14:paraId="39B229DD" w14:textId="77777777">
      <w:r w:rsidRPr="00D11CE0">
        <w:t>Vi har skolor, äldrevård som går på knäna, vårdköer som är enorma och en allmän oro över de illegala och deras förehavanden.</w:t>
      </w:r>
    </w:p>
    <w:p xmlns:w14="http://schemas.microsoft.com/office/word/2010/wordml" w:rsidRPr="00D11CE0" w:rsidR="00C512AA" w:rsidP="00D11CE0" w:rsidRDefault="00C512AA" w14:paraId="39B229DE" w14:textId="77C32268">
      <w:r w:rsidRPr="00D11CE0">
        <w:t xml:space="preserve">Att det </w:t>
      </w:r>
      <w:r w:rsidRPr="00D11CE0" w:rsidR="00B8720A">
        <w:t xml:space="preserve">då </w:t>
      </w:r>
      <w:r w:rsidRPr="00D11CE0">
        <w:t xml:space="preserve">står inskrivet i </w:t>
      </w:r>
      <w:r w:rsidRPr="00D11CE0" w:rsidR="00B8720A">
        <w:t>s</w:t>
      </w:r>
      <w:r w:rsidRPr="00D11CE0">
        <w:t>kollagen och likna</w:t>
      </w:r>
      <w:r w:rsidRPr="00D11CE0" w:rsidR="00B8720A">
        <w:t>n</w:t>
      </w:r>
      <w:r w:rsidRPr="00D11CE0">
        <w:t xml:space="preserve">de förordningar och lagar att ”bosatta i Sverige” skall få tillgång till hela vårt utbildningssystem är något jag starkt vänder mig </w:t>
      </w:r>
      <w:bookmarkStart w:name="_GoBack" w:id="1"/>
      <w:bookmarkEnd w:id="1"/>
      <w:r w:rsidRPr="00D11CE0">
        <w:t>emot.</w:t>
      </w:r>
    </w:p>
    <w:p xmlns:w14="http://schemas.microsoft.com/office/word/2010/wordml" w:rsidRPr="00D11CE0" w:rsidR="00422B9E" w:rsidP="00D11CE0" w:rsidRDefault="00C512AA" w14:paraId="39B229DF" w14:textId="29C5DF80">
      <w:r w:rsidRPr="00D11CE0">
        <w:t>Därför yrkar jag på att lämplig instans genomlyser alla dokument och lagar gällande skolan och ändrar skrivelsen</w:t>
      </w:r>
      <w:r w:rsidRPr="00D11CE0" w:rsidR="00B8720A">
        <w:t xml:space="preserve"> </w:t>
      </w:r>
      <w:r w:rsidRPr="00D11CE0">
        <w:t>”bosatta i Sverige” till ”folkbokförda i Sverige”.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DA83EF097249D29A27B665819D576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67118" w:rsidP="00167118" w:rsidRDefault="00167118" w14:paraId="39B229E1" w14:textId="77777777"/>
        <w:p xmlns:w14="http://schemas.microsoft.com/office/word/2010/wordml" w:rsidRPr="008E0FE2" w:rsidR="004801AC" w:rsidP="00167118" w:rsidRDefault="00251513" w14:paraId="39B229E2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B3600" w14:paraId="6DD5E2AD" w14:textId="77777777">
        <w:trPr>
          <w:cantSplit/>
        </w:trPr>
        <w:tc>
          <w:tcPr>
            <w:tcW w:w="50" w:type="pct"/>
            <w:vAlign w:val="bottom"/>
          </w:tcPr>
          <w:p w:rsidR="002B3600" w:rsidRDefault="00B8720A" w14:paraId="4E6046EA" w14:textId="77777777"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2B3600" w:rsidRDefault="00B8720A" w14:paraId="4E6046EA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EC6D9B" w:rsidRDefault="00EC6D9B" w14:paraId="39B229E6" w14:textId="77777777"/>
    <w:sectPr w:rsidR="00EC6D9B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229E8" w14:textId="77777777" w:rsidR="00585841" w:rsidRDefault="00585841" w:rsidP="000C1CAD">
      <w:pPr>
        <w:spacing w:line="240" w:lineRule="auto"/>
      </w:pPr>
      <w:r>
        <w:separator/>
      </w:r>
    </w:p>
  </w:endnote>
  <w:endnote w:type="continuationSeparator" w:id="0">
    <w:p w14:paraId="39B229E9" w14:textId="77777777" w:rsidR="00585841" w:rsidRDefault="005858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29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29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29F7" w14:textId="77777777" w:rsidR="00262EA3" w:rsidRPr="00167118" w:rsidRDefault="00262EA3" w:rsidP="001671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29E6" w14:textId="77777777" w:rsidR="00585841" w:rsidRDefault="00585841" w:rsidP="000C1CAD">
      <w:pPr>
        <w:spacing w:line="240" w:lineRule="auto"/>
      </w:pPr>
      <w:r>
        <w:separator/>
      </w:r>
    </w:p>
  </w:footnote>
  <w:footnote w:type="continuationSeparator" w:id="0">
    <w:p w14:paraId="39B229E7" w14:textId="77777777" w:rsidR="00585841" w:rsidRDefault="005858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B229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B229F9" wp14:anchorId="39B229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1513" w14:paraId="39B229F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A0DB1007824F50A074D81D3BF2C2DA"/>
                              </w:placeholder>
                              <w:text/>
                            </w:sdtPr>
                            <w:sdtEndPr/>
                            <w:sdtContent>
                              <w:r w:rsidR="00C512A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765F1142A54D98A80C3F0122A7D85A"/>
                              </w:placeholder>
                              <w:text/>
                            </w:sdtPr>
                            <w:sdtEndPr/>
                            <w:sdtContent>
                              <w:r w:rsidR="00167118">
                                <w:t>426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B229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1513" w14:paraId="39B229F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A0DB1007824F50A074D81D3BF2C2DA"/>
                        </w:placeholder>
                        <w:text/>
                      </w:sdtPr>
                      <w:sdtEndPr/>
                      <w:sdtContent>
                        <w:r w:rsidR="00C512A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765F1142A54D98A80C3F0122A7D85A"/>
                        </w:placeholder>
                        <w:text/>
                      </w:sdtPr>
                      <w:sdtEndPr/>
                      <w:sdtContent>
                        <w:r w:rsidR="00167118">
                          <w:t>426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B229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B229EC" w14:textId="77777777">
    <w:pPr>
      <w:jc w:val="right"/>
    </w:pPr>
  </w:p>
  <w:p w:rsidR="00262EA3" w:rsidP="00776B74" w:rsidRDefault="00262EA3" w14:paraId="39B229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51513" w14:paraId="39B229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B229FB" wp14:anchorId="39B229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1513" w14:paraId="39B229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25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12A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7118">
          <w:t>426</w:t>
        </w:r>
      </w:sdtContent>
    </w:sdt>
  </w:p>
  <w:p w:rsidRPr="008227B3" w:rsidR="00262EA3" w:rsidP="008227B3" w:rsidRDefault="00251513" w14:paraId="39B229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1513" w14:paraId="39B229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53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539">
          <w:t>:372</w:t>
        </w:r>
      </w:sdtContent>
    </w:sdt>
  </w:p>
  <w:p w:rsidR="00262EA3" w:rsidP="00E03A3D" w:rsidRDefault="00251513" w14:paraId="39B229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2539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C7696" w14:paraId="39B229F5" w14:textId="5A79BD82">
        <w:pPr>
          <w:pStyle w:val="FSHRub2"/>
        </w:pPr>
        <w:r>
          <w:t>Ändringar i skollagen och liknande förordningar gällande bosatta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B229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512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696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118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13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600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3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B89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84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6EDD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20A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2AA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CE0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D9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229D7"/>
  <w15:chartTrackingRefBased/>
  <w15:docId w15:val="{028826C4-7AA3-4D0C-9880-CC497F57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9B2E762802416BB078A7F751100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8A340-DBD7-4EE7-9B06-A448B575E9DC}"/>
      </w:docPartPr>
      <w:docPartBody>
        <w:p w:rsidR="00DF5285" w:rsidRDefault="00D93B6D">
          <w:pPr>
            <w:pStyle w:val="9B9B2E762802416BB078A7F7511009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44BB3F291A4677947FC5A0C7F13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4A403-95DD-4DAB-B900-DCD78CF89C47}"/>
      </w:docPartPr>
      <w:docPartBody>
        <w:p w:rsidR="00DF5285" w:rsidRDefault="00D93B6D">
          <w:pPr>
            <w:pStyle w:val="C744BB3F291A4677947FC5A0C7F13B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A0DB1007824F50A074D81D3BF2C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66613-2936-48FB-8674-979B13BD8B67}"/>
      </w:docPartPr>
      <w:docPartBody>
        <w:p w:rsidR="00DF5285" w:rsidRDefault="00D93B6D">
          <w:pPr>
            <w:pStyle w:val="E8A0DB1007824F50A074D81D3BF2C2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765F1142A54D98A80C3F0122A7D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E0C90-0864-4FA8-B418-8EDDCEF11E5F}"/>
      </w:docPartPr>
      <w:docPartBody>
        <w:p w:rsidR="00DF5285" w:rsidRDefault="00D93B6D">
          <w:pPr>
            <w:pStyle w:val="D1765F1142A54D98A80C3F0122A7D85A"/>
          </w:pPr>
          <w:r>
            <w:t xml:space="preserve"> </w:t>
          </w:r>
        </w:p>
      </w:docPartBody>
    </w:docPart>
    <w:docPart>
      <w:docPartPr>
        <w:name w:val="67DA83EF097249D29A27B665819D5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C5DF0-BA92-4AB2-8D77-717DD4A44A07}"/>
      </w:docPartPr>
      <w:docPartBody>
        <w:p w:rsidR="00A44E83" w:rsidRDefault="00A44E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D"/>
    <w:rsid w:val="00A44E83"/>
    <w:rsid w:val="00D93B6D"/>
    <w:rsid w:val="00D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9B2E762802416BB078A7F75110096E">
    <w:name w:val="9B9B2E762802416BB078A7F75110096E"/>
  </w:style>
  <w:style w:type="paragraph" w:customStyle="1" w:styleId="88C1B74DDDB94CAB97A8999580A7B05B">
    <w:name w:val="88C1B74DDDB94CAB97A8999580A7B0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D309C9A1E642F6A147172DFA26F3F8">
    <w:name w:val="AED309C9A1E642F6A147172DFA26F3F8"/>
  </w:style>
  <w:style w:type="paragraph" w:customStyle="1" w:styleId="C744BB3F291A4677947FC5A0C7F13BBF">
    <w:name w:val="C744BB3F291A4677947FC5A0C7F13BBF"/>
  </w:style>
  <w:style w:type="paragraph" w:customStyle="1" w:styleId="716B0EEBF66F4396A6A853E164CF0438">
    <w:name w:val="716B0EEBF66F4396A6A853E164CF0438"/>
  </w:style>
  <w:style w:type="paragraph" w:customStyle="1" w:styleId="63BBBEF6B14E4E0E9B3FBB31A12B84C1">
    <w:name w:val="63BBBEF6B14E4E0E9B3FBB31A12B84C1"/>
  </w:style>
  <w:style w:type="paragraph" w:customStyle="1" w:styleId="E8A0DB1007824F50A074D81D3BF2C2DA">
    <w:name w:val="E8A0DB1007824F50A074D81D3BF2C2DA"/>
  </w:style>
  <w:style w:type="paragraph" w:customStyle="1" w:styleId="D1765F1142A54D98A80C3F0122A7D85A">
    <w:name w:val="D1765F1142A54D98A80C3F0122A7D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CA176-A890-413F-BBB2-4A2E3A3C3C65}"/>
</file>

<file path=customXml/itemProps2.xml><?xml version="1.0" encoding="utf-8"?>
<ds:datastoreItem xmlns:ds="http://schemas.openxmlformats.org/officeDocument/2006/customXml" ds:itemID="{53A074C8-0209-48B4-970D-492C171D9739}"/>
</file>

<file path=customXml/itemProps3.xml><?xml version="1.0" encoding="utf-8"?>
<ds:datastoreItem xmlns:ds="http://schemas.openxmlformats.org/officeDocument/2006/customXml" ds:itemID="{BA897916-D849-4494-8BDD-540031BCE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951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Ändringar skollagen och liknade förordningar gällande bosatta i Sverige</vt:lpstr>
      <vt:lpstr>
      </vt:lpstr>
    </vt:vector>
  </TitlesOfParts>
  <Company>Sveriges riksdag</Company>
  <LinksUpToDate>false</LinksUpToDate>
  <CharactersWithSpaces>1114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