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6570" w14:textId="77777777" w:rsidR="00B83BB4" w:rsidRDefault="00B83BB4" w:rsidP="00DA0661">
      <w:pPr>
        <w:pStyle w:val="Rubrik"/>
      </w:pPr>
      <w:bookmarkStart w:id="0" w:name="Start"/>
      <w:bookmarkEnd w:id="0"/>
      <w:r>
        <w:t>Svar på fråga 20</w:t>
      </w:r>
      <w:r w:rsidR="004D2CCA">
        <w:t>19</w:t>
      </w:r>
      <w:r>
        <w:t>/</w:t>
      </w:r>
      <w:r w:rsidR="004D2CCA">
        <w:t>20</w:t>
      </w:r>
      <w:r>
        <w:t>:</w:t>
      </w:r>
      <w:r w:rsidR="004D2CCA">
        <w:t>725</w:t>
      </w:r>
      <w:r>
        <w:t xml:space="preserve"> av Tobias Andersson (SD)</w:t>
      </w:r>
      <w:r>
        <w:br/>
        <w:t>Regeringens feministiska handelspolitik</w:t>
      </w:r>
    </w:p>
    <w:p w14:paraId="68A42D89" w14:textId="022D4A12" w:rsidR="00B83BB4" w:rsidRDefault="00B83BB4" w:rsidP="00B83BB4">
      <w:pPr>
        <w:pStyle w:val="Brdtext"/>
      </w:pPr>
      <w:r>
        <w:t xml:space="preserve">Tobias Andersson har frågat mig vilka åtgärder </w:t>
      </w:r>
      <w:r w:rsidR="005D0B10">
        <w:t xml:space="preserve">är </w:t>
      </w:r>
      <w:r>
        <w:t>regeringen villig att vidta för att säkerställa att framtida handelsavtal som EU tecknar å Sveriges vägnar innehåller jämställdhetsanalyser</w:t>
      </w:r>
      <w:r w:rsidR="00783AED">
        <w:t>.</w:t>
      </w:r>
      <w:r w:rsidR="009E420D">
        <w:t xml:space="preserve"> </w:t>
      </w:r>
      <w:r w:rsidR="00783AED">
        <w:t>Andersson har o</w:t>
      </w:r>
      <w:bookmarkStart w:id="1" w:name="_GoBack"/>
      <w:bookmarkEnd w:id="1"/>
      <w:r w:rsidR="00783AED">
        <w:t xml:space="preserve">ckså frågat om </w:t>
      </w:r>
      <w:r>
        <w:t xml:space="preserve">regeringen </w:t>
      </w:r>
      <w:r w:rsidR="00033DFD">
        <w:t xml:space="preserve">är </w:t>
      </w:r>
      <w:r>
        <w:t>villig att stoppa handelsavtal med detta som grund</w:t>
      </w:r>
      <w:r w:rsidR="009E420D">
        <w:t xml:space="preserve">. </w:t>
      </w:r>
    </w:p>
    <w:p w14:paraId="7D73D548" w14:textId="77777777" w:rsidR="00F80718" w:rsidRDefault="00783AED" w:rsidP="00B83BB4">
      <w:pPr>
        <w:pStyle w:val="Brdtext"/>
      </w:pPr>
      <w:r>
        <w:t xml:space="preserve">Låt mig börja med att uttrycka min glädje över att Tobias Andersson och SD intresserar sig för regeringens jämställdhetsarbete. </w:t>
      </w:r>
      <w:r w:rsidR="001B2F7B">
        <w:t xml:space="preserve">Den feministiska utrikespolitiken, som lanserades </w:t>
      </w:r>
      <w:r w:rsidR="00F80718">
        <w:t xml:space="preserve">hösten 2014, är en framgång som fått internationell spridning och uppmärksamhet. För mig som handelsminister är det en prioritet att utvidga detta viktiga arbete </w:t>
      </w:r>
      <w:r w:rsidR="009E420D">
        <w:t xml:space="preserve">till handelspolitiken. </w:t>
      </w:r>
    </w:p>
    <w:p w14:paraId="5FCA164D" w14:textId="77777777" w:rsidR="00F80718" w:rsidRDefault="00F80718" w:rsidP="00B83BB4">
      <w:pPr>
        <w:pStyle w:val="Brdtext"/>
      </w:pPr>
      <w:r>
        <w:t>Den</w:t>
      </w:r>
      <w:r w:rsidR="00B672A4">
        <w:t xml:space="preserve"> </w:t>
      </w:r>
      <w:r>
        <w:t xml:space="preserve">globala ekonomin hämmas av de begränsningar som kvinnor möter inom ekonomi och handel. Genom att undanröja hinder och diskriminering </w:t>
      </w:r>
      <w:r w:rsidR="009E420D">
        <w:t xml:space="preserve">skapar vi inte bara rättvisa samhällen utan kan också bidra till </w:t>
      </w:r>
      <w:r w:rsidR="00942CF1">
        <w:t xml:space="preserve">ökad </w:t>
      </w:r>
      <w:r w:rsidR="009E420D">
        <w:t xml:space="preserve">tillväxt och välfärd. </w:t>
      </w:r>
    </w:p>
    <w:p w14:paraId="66C67E95" w14:textId="77777777" w:rsidR="009E420D" w:rsidRDefault="009E420D" w:rsidP="00B83BB4">
      <w:pPr>
        <w:pStyle w:val="Brdtext"/>
      </w:pPr>
      <w:r>
        <w:t>Den feministiska handelspolitiken är relativt ny men har redan rönt intresse hos mina kolleg</w:t>
      </w:r>
      <w:r w:rsidR="00FB53A8">
        <w:t>o</w:t>
      </w:r>
      <w:r>
        <w:t xml:space="preserve">r, såväl inom som utanför EU. Eftersom handelspolitiken i hög grad är multilateral så inbegriper arbetet </w:t>
      </w:r>
      <w:r w:rsidR="00FB53A8">
        <w:t xml:space="preserve">med </w:t>
      </w:r>
      <w:r w:rsidR="00BC1AA6">
        <w:t xml:space="preserve">den </w:t>
      </w:r>
      <w:r w:rsidR="00FB53A8">
        <w:t xml:space="preserve">feministiska handelspolitiken </w:t>
      </w:r>
      <w:r>
        <w:t xml:space="preserve">såväl EU-kommissionen som WTO och OECD. </w:t>
      </w:r>
    </w:p>
    <w:p w14:paraId="368AC840" w14:textId="77777777" w:rsidR="00DB4B96" w:rsidRDefault="009E420D" w:rsidP="00B83BB4">
      <w:pPr>
        <w:pStyle w:val="Brdtext"/>
      </w:pPr>
      <w:r>
        <w:t xml:space="preserve">Tobias Andersson undrar hur långt regeringen är </w:t>
      </w:r>
      <w:r w:rsidR="00B672A4">
        <w:t xml:space="preserve">beredd att </w:t>
      </w:r>
      <w:r w:rsidR="00942CF1">
        <w:t>gå för att säkerställa att framtida handelsavtal innehåller jämställdhetsanalyser.</w:t>
      </w:r>
      <w:r w:rsidR="00A55898">
        <w:t xml:space="preserve"> </w:t>
      </w:r>
    </w:p>
    <w:p w14:paraId="12F2B8EF" w14:textId="4C619451" w:rsidR="00DB4B96" w:rsidRDefault="00182DBC" w:rsidP="00B83BB4">
      <w:pPr>
        <w:pStyle w:val="Brdtext"/>
      </w:pPr>
      <w:r>
        <w:lastRenderedPageBreak/>
        <w:t xml:space="preserve">Det finns en ökande förväntan att </w:t>
      </w:r>
      <w:r w:rsidR="00A55898">
        <w:t>jämställdhet</w:t>
      </w:r>
      <w:r>
        <w:t>saspekterna</w:t>
      </w:r>
      <w:r w:rsidR="00A55898">
        <w:t xml:space="preserve"> </w:t>
      </w:r>
      <w:r>
        <w:t>ska få en mer framskjuten ställning i</w:t>
      </w:r>
      <w:r w:rsidR="00942CF1">
        <w:t xml:space="preserve"> samband med förhandling och revidering av handelsavtal. </w:t>
      </w:r>
    </w:p>
    <w:p w14:paraId="313251C1" w14:textId="2F1D1664" w:rsidR="007B23DB" w:rsidRDefault="001D5581" w:rsidP="00B83BB4">
      <w:pPr>
        <w:pStyle w:val="Brdtext"/>
      </w:pPr>
      <w:r>
        <w:t xml:space="preserve">I diskussioner med EU-kommissionen och andra medlemsstater förekommer olika möjligheter att omhänderta dessa ambitioner. </w:t>
      </w:r>
      <w:r w:rsidR="00DB4B96">
        <w:t xml:space="preserve">Det kan </w:t>
      </w:r>
      <w:r>
        <w:t xml:space="preserve">med fördel </w:t>
      </w:r>
      <w:r w:rsidR="00DB4B96">
        <w:t>handla om att tydligare artikulera genderfrågorna redan i förhandlingsmandatet, att förstärka gendera</w:t>
      </w:r>
      <w:r w:rsidR="007B23DB">
        <w:t xml:space="preserve">nalysen </w:t>
      </w:r>
      <w:r w:rsidR="00DB4B96">
        <w:t xml:space="preserve">inom ramen för den hållbarhetsanalys som görs parallellt med </w:t>
      </w:r>
      <w:r w:rsidR="007B23DB">
        <w:t>avtals</w:t>
      </w:r>
      <w:r w:rsidR="00DB4B96">
        <w:t xml:space="preserve">förhandlingarna eller </w:t>
      </w:r>
      <w:r w:rsidR="007B23DB">
        <w:t xml:space="preserve">behandla frågan i en separat jämställdhetsanalys. </w:t>
      </w:r>
    </w:p>
    <w:p w14:paraId="4329D0DA" w14:textId="29224EA5" w:rsidR="00DB4B96" w:rsidRDefault="007B23DB" w:rsidP="007B23DB">
      <w:pPr>
        <w:pStyle w:val="Brdtext"/>
      </w:pPr>
      <w:r>
        <w:t xml:space="preserve">Vad som är glädjande i processen är att det finns en positiv rörelse i frågan och att alltfler länder delar våra höga målsättningar på området för handel och jämställdhet. </w:t>
      </w:r>
    </w:p>
    <w:p w14:paraId="719CBF33" w14:textId="77777777" w:rsidR="00B83BB4" w:rsidRDefault="00B83BB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0768F90E6D4417876D1AA547731F3C"/>
          </w:placeholder>
          <w:dataBinding w:prefixMappings="xmlns:ns0='http://lp/documentinfo/RK' " w:xpath="/ns0:DocumentInfo[1]/ns0:BaseInfo[1]/ns0:HeaderDate[1]" w:storeItemID="{C02E1CB4-A74D-461D-B8FE-85637D1B5760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5ADE">
            <w:t>15 januari 2020</w:t>
          </w:r>
        </w:sdtContent>
      </w:sdt>
    </w:p>
    <w:p w14:paraId="255FF287" w14:textId="77777777" w:rsidR="00B83BB4" w:rsidRDefault="00B83BB4" w:rsidP="004E7A8F">
      <w:pPr>
        <w:pStyle w:val="Brdtextutanavstnd"/>
      </w:pPr>
    </w:p>
    <w:p w14:paraId="6CE7E734" w14:textId="77777777" w:rsidR="00B83BB4" w:rsidRDefault="00B83BB4" w:rsidP="004E7A8F">
      <w:pPr>
        <w:pStyle w:val="Brdtextutanavstnd"/>
      </w:pPr>
    </w:p>
    <w:p w14:paraId="179D9EA5" w14:textId="77777777" w:rsidR="00B83BB4" w:rsidRDefault="00B83BB4" w:rsidP="00422A41">
      <w:pPr>
        <w:pStyle w:val="Brdtext"/>
      </w:pPr>
      <w:r>
        <w:t>Anna Hallberg</w:t>
      </w:r>
    </w:p>
    <w:p w14:paraId="14DBD106" w14:textId="77777777" w:rsidR="00B83BB4" w:rsidRPr="00DB48AB" w:rsidRDefault="00B83BB4" w:rsidP="00DB48AB">
      <w:pPr>
        <w:pStyle w:val="Brdtext"/>
      </w:pPr>
    </w:p>
    <w:sectPr w:rsidR="00B83BB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5E33" w14:textId="77777777" w:rsidR="00B83BB4" w:rsidRDefault="00B83BB4" w:rsidP="00A87A54">
      <w:pPr>
        <w:spacing w:after="0" w:line="240" w:lineRule="auto"/>
      </w:pPr>
      <w:r>
        <w:separator/>
      </w:r>
    </w:p>
  </w:endnote>
  <w:endnote w:type="continuationSeparator" w:id="0">
    <w:p w14:paraId="529F8B57" w14:textId="77777777" w:rsidR="00B83BB4" w:rsidRDefault="00B83B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CC36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128D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1753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990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E032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531B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0CE2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D26AAD" w14:textId="77777777" w:rsidTr="00C26068">
      <w:trPr>
        <w:trHeight w:val="227"/>
      </w:trPr>
      <w:tc>
        <w:tcPr>
          <w:tcW w:w="4074" w:type="dxa"/>
        </w:tcPr>
        <w:p w14:paraId="5C48B6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8EF1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533F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D5D9" w14:textId="77777777" w:rsidR="00B83BB4" w:rsidRDefault="00B83BB4" w:rsidP="00A87A54">
      <w:pPr>
        <w:spacing w:after="0" w:line="240" w:lineRule="auto"/>
      </w:pPr>
      <w:r>
        <w:separator/>
      </w:r>
    </w:p>
  </w:footnote>
  <w:footnote w:type="continuationSeparator" w:id="0">
    <w:p w14:paraId="6A40CB64" w14:textId="77777777" w:rsidR="00B83BB4" w:rsidRDefault="00B83B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3BB4" w14:paraId="17522A3C" w14:textId="77777777" w:rsidTr="00C93EBA">
      <w:trPr>
        <w:trHeight w:val="227"/>
      </w:trPr>
      <w:tc>
        <w:tcPr>
          <w:tcW w:w="5534" w:type="dxa"/>
        </w:tcPr>
        <w:p w14:paraId="2779023D" w14:textId="77777777" w:rsidR="00B83BB4" w:rsidRPr="007D73AB" w:rsidRDefault="00B83BB4">
          <w:pPr>
            <w:pStyle w:val="Sidhuvud"/>
          </w:pPr>
        </w:p>
      </w:tc>
      <w:tc>
        <w:tcPr>
          <w:tcW w:w="3170" w:type="dxa"/>
          <w:vAlign w:val="bottom"/>
        </w:tcPr>
        <w:p w14:paraId="6857936F" w14:textId="77777777" w:rsidR="00B83BB4" w:rsidRPr="007D73AB" w:rsidRDefault="00B83BB4" w:rsidP="00340DE0">
          <w:pPr>
            <w:pStyle w:val="Sidhuvud"/>
          </w:pPr>
        </w:p>
      </w:tc>
      <w:tc>
        <w:tcPr>
          <w:tcW w:w="1134" w:type="dxa"/>
        </w:tcPr>
        <w:p w14:paraId="02BFE8C9" w14:textId="77777777" w:rsidR="00B83BB4" w:rsidRDefault="00B83BB4" w:rsidP="005A703A">
          <w:pPr>
            <w:pStyle w:val="Sidhuvud"/>
          </w:pPr>
        </w:p>
      </w:tc>
    </w:tr>
    <w:tr w:rsidR="00B83BB4" w14:paraId="52BE4C90" w14:textId="77777777" w:rsidTr="00C93EBA">
      <w:trPr>
        <w:trHeight w:val="1928"/>
      </w:trPr>
      <w:tc>
        <w:tcPr>
          <w:tcW w:w="5534" w:type="dxa"/>
        </w:tcPr>
        <w:p w14:paraId="462AF0A7" w14:textId="77777777" w:rsidR="00B83BB4" w:rsidRPr="00340DE0" w:rsidRDefault="00B83BB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7A2F1D" wp14:editId="736E30D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5F11A1" w14:textId="77777777" w:rsidR="00B83BB4" w:rsidRPr="00710A6C" w:rsidRDefault="00B83BB4" w:rsidP="00EE3C0F">
          <w:pPr>
            <w:pStyle w:val="Sidhuvud"/>
            <w:rPr>
              <w:b/>
            </w:rPr>
          </w:pPr>
        </w:p>
        <w:p w14:paraId="72343AF5" w14:textId="77777777" w:rsidR="00B83BB4" w:rsidRDefault="00B83BB4" w:rsidP="00EE3C0F">
          <w:pPr>
            <w:pStyle w:val="Sidhuvud"/>
          </w:pPr>
        </w:p>
        <w:p w14:paraId="58C6B161" w14:textId="77777777" w:rsidR="00B83BB4" w:rsidRDefault="00B83BB4" w:rsidP="00EE3C0F">
          <w:pPr>
            <w:pStyle w:val="Sidhuvud"/>
          </w:pPr>
        </w:p>
        <w:p w14:paraId="598FB120" w14:textId="77777777" w:rsidR="00B83BB4" w:rsidRDefault="00B83BB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D8CCE2D28742E0802D85CD189DE223"/>
            </w:placeholder>
            <w:showingPlcHdr/>
            <w:dataBinding w:prefixMappings="xmlns:ns0='http://lp/documentinfo/RK' " w:xpath="/ns0:DocumentInfo[1]/ns0:BaseInfo[1]/ns0:Dnr[1]" w:storeItemID="{C02E1CB4-A74D-461D-B8FE-85637D1B5760}"/>
            <w:text/>
          </w:sdtPr>
          <w:sdtEndPr/>
          <w:sdtContent>
            <w:p w14:paraId="788AFF20" w14:textId="77777777" w:rsidR="00B83BB4" w:rsidRDefault="004D2C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03E7C6015C4CD4A2E27DCBE676AAA5"/>
            </w:placeholder>
            <w:showingPlcHdr/>
            <w:dataBinding w:prefixMappings="xmlns:ns0='http://lp/documentinfo/RK' " w:xpath="/ns0:DocumentInfo[1]/ns0:BaseInfo[1]/ns0:DocNumber[1]" w:storeItemID="{C02E1CB4-A74D-461D-B8FE-85637D1B5760}"/>
            <w:text/>
          </w:sdtPr>
          <w:sdtEndPr/>
          <w:sdtContent>
            <w:p w14:paraId="076A5B0D" w14:textId="77777777" w:rsidR="00B83BB4" w:rsidRDefault="00B83B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33AEE8" w14:textId="77777777" w:rsidR="00B83BB4" w:rsidRDefault="00B83BB4" w:rsidP="00EE3C0F">
          <w:pPr>
            <w:pStyle w:val="Sidhuvud"/>
          </w:pPr>
        </w:p>
      </w:tc>
      <w:tc>
        <w:tcPr>
          <w:tcW w:w="1134" w:type="dxa"/>
        </w:tcPr>
        <w:p w14:paraId="57C9C210" w14:textId="77777777" w:rsidR="00B83BB4" w:rsidRDefault="00B83BB4" w:rsidP="0094502D">
          <w:pPr>
            <w:pStyle w:val="Sidhuvud"/>
          </w:pPr>
        </w:p>
        <w:p w14:paraId="7226BA19" w14:textId="77777777" w:rsidR="00B83BB4" w:rsidRPr="0094502D" w:rsidRDefault="00B83BB4" w:rsidP="00EC71A6">
          <w:pPr>
            <w:pStyle w:val="Sidhuvud"/>
          </w:pPr>
        </w:p>
      </w:tc>
    </w:tr>
    <w:tr w:rsidR="00B83BB4" w14:paraId="116091A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FEDC833A3741A7925106360F0163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8C1756" w14:textId="77777777" w:rsidR="00B83BB4" w:rsidRPr="00B83BB4" w:rsidRDefault="00B83BB4" w:rsidP="00340DE0">
              <w:pPr>
                <w:pStyle w:val="Sidhuvud"/>
                <w:rPr>
                  <w:b/>
                </w:rPr>
              </w:pPr>
              <w:r w:rsidRPr="00B83BB4">
                <w:rPr>
                  <w:b/>
                </w:rPr>
                <w:t>Utrikesdepartementet</w:t>
              </w:r>
            </w:p>
            <w:p w14:paraId="3E683514" w14:textId="77777777" w:rsidR="004D2CCA" w:rsidRDefault="004D2CCA" w:rsidP="00340DE0">
              <w:pPr>
                <w:pStyle w:val="Sidhuvud"/>
              </w:pPr>
              <w:r>
                <w:t>Statsrådet Hallberg</w:t>
              </w:r>
            </w:p>
            <w:p w14:paraId="3EC91D41" w14:textId="77777777" w:rsidR="004D2CCA" w:rsidRDefault="004D2CCA" w:rsidP="00340DE0">
              <w:pPr>
                <w:pStyle w:val="Sidhuvud"/>
              </w:pPr>
            </w:p>
            <w:p w14:paraId="2ED66F48" w14:textId="77777777" w:rsidR="004D2CCA" w:rsidRDefault="004D2CCA" w:rsidP="00340DE0">
              <w:pPr>
                <w:pStyle w:val="Sidhuvud"/>
              </w:pPr>
            </w:p>
            <w:p w14:paraId="7377FB30" w14:textId="77777777" w:rsidR="00B83BB4" w:rsidRPr="00340DE0" w:rsidRDefault="00B83BB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848DA17B23404D8C51DDC98DF57F35"/>
          </w:placeholder>
          <w:dataBinding w:prefixMappings="xmlns:ns0='http://lp/documentinfo/RK' " w:xpath="/ns0:DocumentInfo[1]/ns0:BaseInfo[1]/ns0:Recipient[1]" w:storeItemID="{C02E1CB4-A74D-461D-B8FE-85637D1B5760}"/>
          <w:text w:multiLine="1"/>
        </w:sdtPr>
        <w:sdtEndPr/>
        <w:sdtContent>
          <w:tc>
            <w:tcPr>
              <w:tcW w:w="3170" w:type="dxa"/>
            </w:tcPr>
            <w:p w14:paraId="5CEC5F11" w14:textId="238066A0" w:rsidR="00B83BB4" w:rsidRDefault="004D2CC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307E81D" w14:textId="77777777" w:rsidR="00B83BB4" w:rsidRDefault="00B83BB4" w:rsidP="003E6020">
          <w:pPr>
            <w:pStyle w:val="Sidhuvud"/>
          </w:pPr>
        </w:p>
      </w:tc>
    </w:tr>
  </w:tbl>
  <w:p w14:paraId="40C17E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B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DF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DB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F7B"/>
    <w:rsid w:val="001B4824"/>
    <w:rsid w:val="001C1C7D"/>
    <w:rsid w:val="001C4980"/>
    <w:rsid w:val="001C5DC9"/>
    <w:rsid w:val="001C6B85"/>
    <w:rsid w:val="001C71A9"/>
    <w:rsid w:val="001D12FC"/>
    <w:rsid w:val="001D512F"/>
    <w:rsid w:val="001D558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BE7"/>
    <w:rsid w:val="00287F0D"/>
    <w:rsid w:val="00292420"/>
    <w:rsid w:val="00295AD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1B3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353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939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CC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B1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AE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3DB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CF1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20D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89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D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2A4"/>
    <w:rsid w:val="00B71634"/>
    <w:rsid w:val="00B73091"/>
    <w:rsid w:val="00B75139"/>
    <w:rsid w:val="00B80840"/>
    <w:rsid w:val="00B815FC"/>
    <w:rsid w:val="00B81623"/>
    <w:rsid w:val="00B82A05"/>
    <w:rsid w:val="00B83BB4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AA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B9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71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A8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E38F34"/>
  <w15:docId w15:val="{A5B6D254-6A28-4CF2-8D31-C3E68AD3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D8CCE2D28742E0802D85CD189DE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FCC28-51C9-4899-8207-EEFA31CD172D}"/>
      </w:docPartPr>
      <w:docPartBody>
        <w:p w:rsidR="00F52E23" w:rsidRDefault="007E01E3" w:rsidP="007E01E3">
          <w:pPr>
            <w:pStyle w:val="CED8CCE2D28742E0802D85CD189DE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3E7C6015C4CD4A2E27DCBE676A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B50A8-A4FD-46D2-A0BC-97127271CE2F}"/>
      </w:docPartPr>
      <w:docPartBody>
        <w:p w:rsidR="00F52E23" w:rsidRDefault="007E01E3" w:rsidP="007E01E3">
          <w:pPr>
            <w:pStyle w:val="5503E7C6015C4CD4A2E27DCBE676A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EDC833A3741A7925106360F016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C3E1D-4DF6-4B23-B845-8BA1D222483F}"/>
      </w:docPartPr>
      <w:docPartBody>
        <w:p w:rsidR="00F52E23" w:rsidRDefault="007E01E3" w:rsidP="007E01E3">
          <w:pPr>
            <w:pStyle w:val="D5FEDC833A3741A7925106360F0163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48DA17B23404D8C51DDC98DF57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1911D-87E4-4D40-9A2B-19E49E9F7EAE}"/>
      </w:docPartPr>
      <w:docPartBody>
        <w:p w:rsidR="00F52E23" w:rsidRDefault="007E01E3" w:rsidP="007E01E3">
          <w:pPr>
            <w:pStyle w:val="67848DA17B23404D8C51DDC98DF57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0768F90E6D4417876D1AA54773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D2B86-1A32-4815-8956-1A923A7EB8DB}"/>
      </w:docPartPr>
      <w:docPartBody>
        <w:p w:rsidR="00F52E23" w:rsidRDefault="007E01E3" w:rsidP="007E01E3">
          <w:pPr>
            <w:pStyle w:val="B90768F90E6D4417876D1AA547731F3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E3"/>
    <w:rsid w:val="007E01E3"/>
    <w:rsid w:val="00F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5EE091DF624ED5A556B2B3D58620D4">
    <w:name w:val="705EE091DF624ED5A556B2B3D58620D4"/>
    <w:rsid w:val="007E01E3"/>
  </w:style>
  <w:style w:type="character" w:styleId="Platshllartext">
    <w:name w:val="Placeholder Text"/>
    <w:basedOn w:val="Standardstycketeckensnitt"/>
    <w:uiPriority w:val="99"/>
    <w:semiHidden/>
    <w:rsid w:val="007E01E3"/>
    <w:rPr>
      <w:noProof w:val="0"/>
      <w:color w:val="808080"/>
    </w:rPr>
  </w:style>
  <w:style w:type="paragraph" w:customStyle="1" w:styleId="12181FF743EF4A51B7047C7FBA405049">
    <w:name w:val="12181FF743EF4A51B7047C7FBA405049"/>
    <w:rsid w:val="007E01E3"/>
  </w:style>
  <w:style w:type="paragraph" w:customStyle="1" w:styleId="D6BDC51BC97A421EBE6F0362AC15A2D8">
    <w:name w:val="D6BDC51BC97A421EBE6F0362AC15A2D8"/>
    <w:rsid w:val="007E01E3"/>
  </w:style>
  <w:style w:type="paragraph" w:customStyle="1" w:styleId="9C3FD957894B41CC943E6113ECD8B79F">
    <w:name w:val="9C3FD957894B41CC943E6113ECD8B79F"/>
    <w:rsid w:val="007E01E3"/>
  </w:style>
  <w:style w:type="paragraph" w:customStyle="1" w:styleId="CED8CCE2D28742E0802D85CD189DE223">
    <w:name w:val="CED8CCE2D28742E0802D85CD189DE223"/>
    <w:rsid w:val="007E01E3"/>
  </w:style>
  <w:style w:type="paragraph" w:customStyle="1" w:styleId="5503E7C6015C4CD4A2E27DCBE676AAA5">
    <w:name w:val="5503E7C6015C4CD4A2E27DCBE676AAA5"/>
    <w:rsid w:val="007E01E3"/>
  </w:style>
  <w:style w:type="paragraph" w:customStyle="1" w:styleId="9F8F54281FA74AF09AB0BA9DF460FFB3">
    <w:name w:val="9F8F54281FA74AF09AB0BA9DF460FFB3"/>
    <w:rsid w:val="007E01E3"/>
  </w:style>
  <w:style w:type="paragraph" w:customStyle="1" w:styleId="CF4F5A0EB30842D5AF8951F2BAF6D7F1">
    <w:name w:val="CF4F5A0EB30842D5AF8951F2BAF6D7F1"/>
    <w:rsid w:val="007E01E3"/>
  </w:style>
  <w:style w:type="paragraph" w:customStyle="1" w:styleId="496ABDE953FA429F93B866293734E9F5">
    <w:name w:val="496ABDE953FA429F93B866293734E9F5"/>
    <w:rsid w:val="007E01E3"/>
  </w:style>
  <w:style w:type="paragraph" w:customStyle="1" w:styleId="D5FEDC833A3741A7925106360F016371">
    <w:name w:val="D5FEDC833A3741A7925106360F016371"/>
    <w:rsid w:val="007E01E3"/>
  </w:style>
  <w:style w:type="paragraph" w:customStyle="1" w:styleId="67848DA17B23404D8C51DDC98DF57F35">
    <w:name w:val="67848DA17B23404D8C51DDC98DF57F35"/>
    <w:rsid w:val="007E01E3"/>
  </w:style>
  <w:style w:type="paragraph" w:customStyle="1" w:styleId="E7E0522B6A9542CABEC0BDCBCE15549E">
    <w:name w:val="E7E0522B6A9542CABEC0BDCBCE15549E"/>
    <w:rsid w:val="007E01E3"/>
  </w:style>
  <w:style w:type="paragraph" w:customStyle="1" w:styleId="09DC1D28179048EEA8466CE3282AA2CA">
    <w:name w:val="09DC1D28179048EEA8466CE3282AA2CA"/>
    <w:rsid w:val="007E01E3"/>
  </w:style>
  <w:style w:type="paragraph" w:customStyle="1" w:styleId="F32394A7D3214A03810F09C633B7486D">
    <w:name w:val="F32394A7D3214A03810F09C633B7486D"/>
    <w:rsid w:val="007E01E3"/>
  </w:style>
  <w:style w:type="paragraph" w:customStyle="1" w:styleId="18CD4104F445429888D9773F9456564E">
    <w:name w:val="18CD4104F445429888D9773F9456564E"/>
    <w:rsid w:val="007E01E3"/>
  </w:style>
  <w:style w:type="paragraph" w:customStyle="1" w:styleId="E8D6014A3F6F4BF48CD42C174D1F21F4">
    <w:name w:val="E8D6014A3F6F4BF48CD42C174D1F21F4"/>
    <w:rsid w:val="007E01E3"/>
  </w:style>
  <w:style w:type="paragraph" w:customStyle="1" w:styleId="B90768F90E6D4417876D1AA547731F3C">
    <w:name w:val="B90768F90E6D4417876D1AA547731F3C"/>
    <w:rsid w:val="007E01E3"/>
  </w:style>
  <w:style w:type="paragraph" w:customStyle="1" w:styleId="F4836FB40F1E41B9BEA61724478A3123">
    <w:name w:val="F4836FB40F1E41B9BEA61724478A3123"/>
    <w:rsid w:val="007E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915c2334-186a-4bae-956b-dde7a7611cfa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Ambassadör, UD-HI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2020-01-15T00:00:00</HeaderDate>
    <Office/>
    <Dnr/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SY2CVNDC5XDY-2144184403-18330</_dlc_DocId>
    <_dlc_DocIdUrl xmlns="a9ec56ab-dea3-443b-ae99-35f2199b5204">
      <Url>https://dhs.sp.regeringskansliet.se/yta/ud-mk_ur/_layouts/15/DocIdRedir.aspx?ID=SY2CVNDC5XDY-2144184403-18330</Url>
      <Description>SY2CVNDC5XDY-2144184403-18330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70B6-AA4C-4830-B7ED-5C87B16ED944}"/>
</file>

<file path=customXml/itemProps2.xml><?xml version="1.0" encoding="utf-8"?>
<ds:datastoreItem xmlns:ds="http://schemas.openxmlformats.org/officeDocument/2006/customXml" ds:itemID="{0FC5496E-431F-478E-891A-20488F01CD34}"/>
</file>

<file path=customXml/itemProps3.xml><?xml version="1.0" encoding="utf-8"?>
<ds:datastoreItem xmlns:ds="http://schemas.openxmlformats.org/officeDocument/2006/customXml" ds:itemID="{C02E1CB4-A74D-461D-B8FE-85637D1B5760}"/>
</file>

<file path=customXml/itemProps4.xml><?xml version="1.0" encoding="utf-8"?>
<ds:datastoreItem xmlns:ds="http://schemas.openxmlformats.org/officeDocument/2006/customXml" ds:itemID="{0DE17482-C0F6-4574-8C0B-2281092BC163}"/>
</file>

<file path=customXml/itemProps5.xml><?xml version="1.0" encoding="utf-8"?>
<ds:datastoreItem xmlns:ds="http://schemas.openxmlformats.org/officeDocument/2006/customXml" ds:itemID="{0FC5496E-431F-478E-891A-20488F01CD34}"/>
</file>

<file path=customXml/itemProps6.xml><?xml version="1.0" encoding="utf-8"?>
<ds:datastoreItem xmlns:ds="http://schemas.openxmlformats.org/officeDocument/2006/customXml" ds:itemID="{AF622D93-C1E2-4EF7-B9E0-2436686FDEDE}"/>
</file>

<file path=customXml/itemProps7.xml><?xml version="1.0" encoding="utf-8"?>
<ds:datastoreItem xmlns:ds="http://schemas.openxmlformats.org/officeDocument/2006/customXml" ds:itemID="{AF622D93-C1E2-4EF7-B9E0-2436686FDEDE}"/>
</file>

<file path=customXml/itemProps8.xml><?xml version="1.0" encoding="utf-8"?>
<ds:datastoreItem xmlns:ds="http://schemas.openxmlformats.org/officeDocument/2006/customXml" ds:itemID="{5C09769B-B8F8-496A-84EA-89F2FB6D48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725 av Tobias Andersson (SD) Regeringens feministiska handelspolitik.docx</dc:title>
  <dc:subject/>
  <dc:creator>Magnus Hartog-Holm</dc:creator>
  <cp:keywords/>
  <dc:description/>
  <cp:lastModifiedBy>Eva-Lena Gustafsson</cp:lastModifiedBy>
  <cp:revision>2</cp:revision>
  <cp:lastPrinted>2020-01-08T08:58:00Z</cp:lastPrinted>
  <dcterms:created xsi:type="dcterms:W3CDTF">2020-01-15T11:09:00Z</dcterms:created>
  <dcterms:modified xsi:type="dcterms:W3CDTF">2020-01-15T11:09:00Z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1e2e14dd-6b78-4ff7-880d-b1b211bcb771</vt:lpwstr>
  </property>
</Properties>
</file>